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CF" w:rsidRDefault="009A5ACF" w:rsidP="009A5ACF">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w:t>
      </w:r>
      <w:r w:rsidR="00E81954">
        <w:rPr>
          <w:rFonts w:eastAsia="方正小标宋简体" w:hint="eastAsia"/>
          <w:bCs/>
          <w:sz w:val="46"/>
          <w:szCs w:val="46"/>
        </w:rPr>
        <w:t>22</w:t>
      </w:r>
      <w:r>
        <w:rPr>
          <w:rFonts w:eastAsia="方正小标宋简体" w:hint="eastAsia"/>
          <w:bCs/>
          <w:sz w:val="46"/>
          <w:szCs w:val="46"/>
        </w:rPr>
        <w:t>年度部门（单位）整体支出</w:t>
      </w:r>
    </w:p>
    <w:p w:rsidR="009A5ACF" w:rsidRDefault="009A5ACF" w:rsidP="009A5ACF">
      <w:pPr>
        <w:spacing w:line="800" w:lineRule="exact"/>
        <w:jc w:val="center"/>
        <w:rPr>
          <w:rFonts w:eastAsia="方正小标宋简体"/>
          <w:bCs/>
          <w:sz w:val="46"/>
          <w:szCs w:val="46"/>
        </w:rPr>
      </w:pPr>
      <w:r>
        <w:rPr>
          <w:rFonts w:eastAsia="方正小标宋简体" w:hint="eastAsia"/>
          <w:bCs/>
          <w:sz w:val="46"/>
          <w:szCs w:val="46"/>
        </w:rPr>
        <w:t>绩效评价自评报告</w:t>
      </w:r>
    </w:p>
    <w:p w:rsidR="009A5ACF" w:rsidRDefault="009A5ACF" w:rsidP="009A5ACF">
      <w:pPr>
        <w:rPr>
          <w:rFonts w:eastAsia="仿宋_GB2312"/>
          <w:b/>
          <w:sz w:val="32"/>
        </w:rPr>
      </w:pPr>
    </w:p>
    <w:p w:rsidR="009A5ACF" w:rsidRDefault="009A5ACF" w:rsidP="009A5ACF">
      <w:pPr>
        <w:rPr>
          <w:rFonts w:eastAsia="仿宋_GB2312"/>
          <w:b/>
          <w:sz w:val="32"/>
        </w:rPr>
      </w:pPr>
    </w:p>
    <w:p w:rsidR="009A5ACF" w:rsidRDefault="009A5ACF" w:rsidP="009A5ACF">
      <w:pPr>
        <w:rPr>
          <w:rFonts w:eastAsia="仿宋_GB2312"/>
          <w:b/>
          <w:sz w:val="32"/>
        </w:rPr>
      </w:pPr>
    </w:p>
    <w:p w:rsidR="009A5ACF" w:rsidRDefault="009A5ACF" w:rsidP="009401C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1D0F82">
        <w:rPr>
          <w:rFonts w:eastAsia="仿宋_GB2312" w:hint="eastAsia"/>
          <w:sz w:val="32"/>
          <w:szCs w:val="32"/>
        </w:rPr>
        <w:t>岳阳市君山区总工会</w:t>
      </w:r>
    </w:p>
    <w:p w:rsidR="009A5ACF" w:rsidRDefault="009A5ACF" w:rsidP="009401C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1D0F82">
        <w:rPr>
          <w:rFonts w:eastAsia="仿宋_GB2312" w:hint="eastAsia"/>
          <w:spacing w:val="30"/>
          <w:sz w:val="32"/>
          <w:szCs w:val="32"/>
        </w:rPr>
        <w:t>121001</w:t>
      </w:r>
    </w:p>
    <w:p w:rsidR="009A5ACF" w:rsidRDefault="009A5ACF" w:rsidP="009401C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A5ACF" w:rsidRDefault="009A5ACF" w:rsidP="009401C2">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A5ACF" w:rsidRDefault="009A5ACF" w:rsidP="009A5ACF">
      <w:pPr>
        <w:spacing w:line="348" w:lineRule="auto"/>
        <w:ind w:firstLineChars="690" w:firstLine="2182"/>
        <w:rPr>
          <w:rFonts w:eastAsia="仿宋_GB2312"/>
          <w:sz w:val="32"/>
        </w:rPr>
      </w:pPr>
    </w:p>
    <w:p w:rsidR="009A5ACF" w:rsidRDefault="009A5ACF" w:rsidP="009A5ACF">
      <w:pPr>
        <w:spacing w:line="348" w:lineRule="auto"/>
        <w:ind w:firstLineChars="690" w:firstLine="2182"/>
        <w:rPr>
          <w:rFonts w:eastAsia="仿宋_GB2312"/>
          <w:sz w:val="32"/>
        </w:rPr>
      </w:pPr>
    </w:p>
    <w:p w:rsidR="009A5ACF" w:rsidRDefault="009A5ACF" w:rsidP="009A5ACF">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9A5ACF" w:rsidRDefault="009A5ACF" w:rsidP="009A5ACF">
      <w:pPr>
        <w:autoSpaceDN w:val="0"/>
        <w:jc w:val="center"/>
        <w:textAlignment w:val="center"/>
        <w:rPr>
          <w:rFonts w:eastAsia="仿宋_GB2312"/>
          <w:sz w:val="32"/>
          <w:szCs w:val="32"/>
        </w:rPr>
        <w:sectPr w:rsidR="009A5ACF">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9A5ACF" w:rsidTr="004339F6">
        <w:trPr>
          <w:trHeight w:val="567"/>
          <w:jc w:val="center"/>
        </w:trPr>
        <w:tc>
          <w:tcPr>
            <w:tcW w:w="9800" w:type="dxa"/>
            <w:gridSpan w:val="17"/>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A5ACF" w:rsidTr="004339F6">
        <w:trPr>
          <w:trHeight w:val="567"/>
          <w:jc w:val="center"/>
        </w:trPr>
        <w:tc>
          <w:tcPr>
            <w:tcW w:w="1654"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9A5ACF" w:rsidRDefault="00E81954"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尹斌</w:t>
            </w:r>
          </w:p>
        </w:tc>
        <w:tc>
          <w:tcPr>
            <w:tcW w:w="1479" w:type="dxa"/>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9A5ACF" w:rsidRDefault="00E81954"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13107471918</w:t>
            </w:r>
          </w:p>
        </w:tc>
      </w:tr>
      <w:tr w:rsidR="009A5ACF" w:rsidTr="004339F6">
        <w:trPr>
          <w:trHeight w:val="567"/>
          <w:jc w:val="center"/>
        </w:trPr>
        <w:tc>
          <w:tcPr>
            <w:tcW w:w="1654"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9A5ACF" w:rsidRDefault="00E81954"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10人</w:t>
            </w:r>
          </w:p>
        </w:tc>
        <w:tc>
          <w:tcPr>
            <w:tcW w:w="1479" w:type="dxa"/>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9A5ACF" w:rsidRDefault="00E81954"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16人</w:t>
            </w:r>
          </w:p>
        </w:tc>
      </w:tr>
      <w:tr w:rsidR="009A5ACF" w:rsidTr="004339F6">
        <w:trPr>
          <w:trHeight w:val="1500"/>
          <w:jc w:val="center"/>
        </w:trPr>
        <w:tc>
          <w:tcPr>
            <w:tcW w:w="1654"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1655EA" w:rsidRPr="001655EA" w:rsidRDefault="001655EA" w:rsidP="001655EA">
            <w:pPr>
              <w:ind w:firstLineChars="200" w:firstLine="460"/>
              <w:rPr>
                <w:rFonts w:ascii="宋体" w:hAnsi="宋体"/>
                <w:spacing w:val="10"/>
                <w:szCs w:val="21"/>
              </w:rPr>
            </w:pPr>
            <w:r w:rsidRPr="001655EA">
              <w:rPr>
                <w:rFonts w:ascii="宋体" w:hAnsi="宋体" w:hint="eastAsia"/>
                <w:spacing w:val="10"/>
                <w:szCs w:val="21"/>
              </w:rPr>
              <w:t>（一）根据党的基本理论、基本路线、基本纲领和工运方针，围绕党和国家工作大局，贯彻执行区委、市总工会的工作部署，指导全区工会工作。</w:t>
            </w:r>
          </w:p>
          <w:p w:rsidR="001655EA" w:rsidRPr="001655EA" w:rsidRDefault="001655EA" w:rsidP="001655EA">
            <w:pPr>
              <w:ind w:firstLineChars="200" w:firstLine="460"/>
              <w:rPr>
                <w:rFonts w:ascii="宋体" w:hAnsi="宋体"/>
                <w:spacing w:val="10"/>
                <w:szCs w:val="21"/>
              </w:rPr>
            </w:pPr>
            <w:r w:rsidRPr="001655EA">
              <w:rPr>
                <w:rFonts w:ascii="宋体" w:hAnsi="宋体" w:hint="eastAsia"/>
                <w:spacing w:val="10"/>
                <w:szCs w:val="21"/>
              </w:rPr>
              <w:t>（二）依照法律和《中国工会章程》，组织和指导各级工会坚定不移地贯彻落实党的全心全意依靠工人阶级的根本指导方针，认真履行引导职工听党话、跟党走的政治责任，切实承担维护职工合法权益的基本职责，组织开展工会各项工作。</w:t>
            </w:r>
          </w:p>
          <w:p w:rsidR="001655EA" w:rsidRPr="001655EA" w:rsidRDefault="001655EA" w:rsidP="001655EA">
            <w:pPr>
              <w:ind w:firstLineChars="200" w:firstLine="460"/>
              <w:rPr>
                <w:rFonts w:ascii="宋体" w:hAnsi="宋体"/>
                <w:spacing w:val="10"/>
                <w:szCs w:val="21"/>
              </w:rPr>
            </w:pPr>
            <w:r w:rsidRPr="001655EA">
              <w:rPr>
                <w:rFonts w:ascii="宋体" w:hAnsi="宋体" w:hint="eastAsia"/>
                <w:spacing w:val="10"/>
                <w:szCs w:val="21"/>
              </w:rPr>
              <w:t>（三）对有关职工合法权益的重大问题进行调查研究，向区委、区政府以及市总工会反映职工的思想、愿望和要求，提出意见和建议；参与涉及职工切身利益的政策、措施、制度和有关法规规章草案的的拟订；参与职工重大伤亡事故和严重职业危害的调查处理；维护女职工的特殊权益。</w:t>
            </w:r>
          </w:p>
          <w:p w:rsidR="001655EA" w:rsidRPr="001655EA" w:rsidRDefault="001655EA" w:rsidP="001655EA">
            <w:pPr>
              <w:ind w:firstLineChars="200" w:firstLine="460"/>
              <w:rPr>
                <w:rFonts w:ascii="宋体" w:hAnsi="宋体"/>
                <w:spacing w:val="10"/>
                <w:szCs w:val="21"/>
              </w:rPr>
            </w:pPr>
            <w:r w:rsidRPr="001655EA">
              <w:rPr>
                <w:rFonts w:ascii="宋体" w:hAnsi="宋体" w:hint="eastAsia"/>
                <w:spacing w:val="10"/>
                <w:szCs w:val="21"/>
              </w:rPr>
              <w:t>（四）协助区政府有关部门监督检查企事业单位的安全生产以及指导职工生活、社会保障等方面的工作；组织和指导职工开展劳动和技能竞赛以及合理化建议、技术创新、技术协作活动。</w:t>
            </w:r>
          </w:p>
          <w:p w:rsidR="009A5ACF" w:rsidRDefault="009A5ACF" w:rsidP="00400A76">
            <w:pPr>
              <w:autoSpaceDN w:val="0"/>
              <w:spacing w:line="320" w:lineRule="exact"/>
              <w:jc w:val="left"/>
              <w:textAlignment w:val="center"/>
              <w:rPr>
                <w:rFonts w:ascii="仿宋_GB2312" w:eastAsia="仿宋_GB2312" w:hAnsi="仿宋_GB2312" w:cs="仿宋_GB2312"/>
                <w:color w:val="000000"/>
                <w:sz w:val="24"/>
              </w:rPr>
            </w:pPr>
          </w:p>
        </w:tc>
      </w:tr>
      <w:tr w:rsidR="009A5ACF" w:rsidTr="004339F6">
        <w:trPr>
          <w:trHeight w:val="2464"/>
          <w:jc w:val="center"/>
        </w:trPr>
        <w:tc>
          <w:tcPr>
            <w:tcW w:w="1654"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9A5ACF" w:rsidRDefault="009A5ACF"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1655EA" w:rsidRPr="001655EA">
              <w:rPr>
                <w:rFonts w:ascii="仿宋_GB2312" w:eastAsia="仿宋_GB2312" w:hAnsi="仿宋_GB2312" w:cs="仿宋_GB2312" w:hint="eastAsia"/>
                <w:color w:val="000000"/>
                <w:sz w:val="24"/>
              </w:rPr>
              <w:t>新建工会组织</w:t>
            </w:r>
            <w:r w:rsidR="001A602D">
              <w:rPr>
                <w:rFonts w:ascii="仿宋_GB2312" w:eastAsia="仿宋_GB2312" w:hAnsi="仿宋_GB2312" w:cs="仿宋_GB2312" w:hint="eastAsia"/>
                <w:color w:val="000000"/>
                <w:sz w:val="24"/>
              </w:rPr>
              <w:t>15</w:t>
            </w:r>
            <w:r w:rsidR="001655EA" w:rsidRPr="001655EA">
              <w:rPr>
                <w:rFonts w:ascii="仿宋_GB2312" w:eastAsia="仿宋_GB2312" w:hAnsi="仿宋_GB2312" w:cs="仿宋_GB2312" w:hint="eastAsia"/>
                <w:color w:val="000000"/>
                <w:sz w:val="24"/>
              </w:rPr>
              <w:t>家</w:t>
            </w:r>
          </w:p>
          <w:p w:rsidR="009A5ACF" w:rsidRDefault="009A5ACF"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1655EA" w:rsidRPr="001655EA">
              <w:rPr>
                <w:rFonts w:ascii="仿宋_GB2312" w:eastAsia="仿宋_GB2312" w:hAnsi="仿宋_GB2312" w:cs="仿宋_GB2312" w:hint="eastAsia"/>
                <w:color w:val="000000"/>
                <w:sz w:val="24"/>
              </w:rPr>
              <w:t>发展工会新会员900人</w:t>
            </w:r>
          </w:p>
          <w:p w:rsidR="009A5ACF" w:rsidRDefault="009A5ACF"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1655EA" w:rsidRPr="001655EA">
              <w:rPr>
                <w:rFonts w:ascii="仿宋_GB2312" w:eastAsia="仿宋_GB2312" w:hAnsi="仿宋_GB2312" w:cs="仿宋_GB2312" w:hint="eastAsia"/>
                <w:color w:val="000000"/>
                <w:sz w:val="24"/>
              </w:rPr>
              <w:t>困难职工帮扶200人</w:t>
            </w:r>
          </w:p>
          <w:p w:rsidR="001655EA" w:rsidRDefault="001655EA"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Pr="001655EA">
              <w:rPr>
                <w:rFonts w:ascii="仿宋_GB2312" w:eastAsia="仿宋_GB2312" w:hAnsi="仿宋_GB2312" w:cs="仿宋_GB2312" w:hint="eastAsia"/>
                <w:color w:val="000000"/>
                <w:sz w:val="24"/>
              </w:rPr>
              <w:t>基层工会干部及企业职工培训200人次</w:t>
            </w:r>
          </w:p>
          <w:p w:rsidR="009A5ACF" w:rsidRDefault="001655EA"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w:t>
            </w:r>
            <w:r w:rsidRPr="001655EA">
              <w:rPr>
                <w:rFonts w:ascii="仿宋_GB2312" w:eastAsia="仿宋_GB2312" w:hAnsi="仿宋_GB2312" w:cs="仿宋_GB2312" w:hint="eastAsia"/>
                <w:color w:val="000000"/>
                <w:sz w:val="24"/>
              </w:rPr>
              <w:t>对基层财务提出审计意见50条</w:t>
            </w:r>
          </w:p>
          <w:p w:rsidR="001655EA" w:rsidRDefault="001655EA"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任务6：</w:t>
            </w:r>
            <w:r w:rsidRPr="001655EA">
              <w:rPr>
                <w:rFonts w:ascii="仿宋_GB2312" w:eastAsia="仿宋_GB2312" w:hAnsi="仿宋_GB2312" w:cs="仿宋_GB2312" w:hint="eastAsia"/>
                <w:color w:val="000000"/>
                <w:sz w:val="24"/>
              </w:rPr>
              <w:t>开展基层工会调研、检查活动10次</w:t>
            </w:r>
          </w:p>
          <w:p w:rsidR="001655EA" w:rsidRDefault="001655EA" w:rsidP="00400A76">
            <w:pPr>
              <w:autoSpaceDN w:val="0"/>
              <w:spacing w:line="320" w:lineRule="exact"/>
              <w:jc w:val="left"/>
              <w:textAlignment w:val="center"/>
              <w:rPr>
                <w:rFonts w:ascii="仿宋_GB2312" w:eastAsia="仿宋_GB2312" w:hAnsi="仿宋_GB2312" w:cs="仿宋_GB2312"/>
                <w:color w:val="000000"/>
                <w:sz w:val="24"/>
              </w:rPr>
            </w:pPr>
          </w:p>
        </w:tc>
      </w:tr>
      <w:tr w:rsidR="009A5ACF" w:rsidTr="004339F6">
        <w:trPr>
          <w:trHeight w:val="2260"/>
          <w:jc w:val="center"/>
        </w:trPr>
        <w:tc>
          <w:tcPr>
            <w:tcW w:w="1654"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CE760C" w:rsidRPr="00CE760C" w:rsidRDefault="0093706D" w:rsidP="00CE760C">
            <w:pPr>
              <w:pStyle w:val="a5"/>
              <w:spacing w:beforeAutospacing="0" w:afterAutospacing="0" w:line="580" w:lineRule="exact"/>
              <w:ind w:firstLineChars="200" w:firstLine="460"/>
              <w:rPr>
                <w:rFonts w:ascii="宋体" w:eastAsia="宋体" w:hAnsi="宋体" w:cs="Times New Roman"/>
                <w:spacing w:val="10"/>
                <w:szCs w:val="21"/>
              </w:rPr>
            </w:pPr>
            <w:r w:rsidRPr="00CE760C">
              <w:rPr>
                <w:rFonts w:ascii="宋体" w:eastAsia="宋体" w:hAnsi="宋体" w:cs="Times New Roman" w:hint="eastAsia"/>
                <w:spacing w:val="10"/>
                <w:szCs w:val="21"/>
              </w:rPr>
              <w:t>全面提升全区广大职工的综合素质，进一步增强职工群众凝聚力、向心力，激发全区广大职工在新时代坚定理想信念，立足本职，建功立业。组织举办君山区2022年“喜迎二十大 奋进新征程”摄影大赛活动、2022岳阳·君山“最美长江岸线”马拉松比赛活动、2022“清廉君山杯”乒乓球赛。在全区首次举办“君山工匠”选拔活动，选树“君山工匠”8人。</w:t>
            </w:r>
            <w:r w:rsidR="00CE760C" w:rsidRPr="00CE760C">
              <w:rPr>
                <w:rFonts w:ascii="宋体" w:eastAsia="宋体" w:hAnsi="宋体" w:cs="Times New Roman" w:hint="eastAsia"/>
                <w:spacing w:val="10"/>
                <w:szCs w:val="21"/>
              </w:rPr>
              <w:t>2022年新组建工会16家，发展会员900人，其中新就业形态劳动者会员214人。选树培育1家省级百佳开发区（工业园）单位、2家市级模范职工之家单位，帮助区人民法院工会和区人大机关工会开展“职工之家结对共建活动”。全年指导签订工资集体协商要约14份，涵盖企业36家，发放工资集体协商宣传册100余份，签订《女职工专项集体合同》50份。</w:t>
            </w:r>
            <w:r w:rsidR="00CE760C" w:rsidRPr="00CE760C">
              <w:rPr>
                <w:rFonts w:ascii="宋体" w:eastAsia="宋体" w:hAnsi="宋体" w:cs="Times New Roman" w:hint="eastAsia"/>
                <w:spacing w:val="10"/>
                <w:szCs w:val="21"/>
              </w:rPr>
              <w:lastRenderedPageBreak/>
              <w:t>目前，我区有基层工会组织243家，实名制工会会员20224人，全区4个乡镇，1个开发区“小三级”工会组织健全。2022年12月君山区产业开发区工会联合会获评省级“百佳产业园工会”单位。</w:t>
            </w:r>
          </w:p>
          <w:p w:rsidR="0093706D" w:rsidRPr="0093706D" w:rsidRDefault="0093706D" w:rsidP="0093706D">
            <w:pPr>
              <w:autoSpaceDN w:val="0"/>
              <w:spacing w:line="320" w:lineRule="exact"/>
              <w:jc w:val="left"/>
              <w:textAlignment w:val="center"/>
              <w:rPr>
                <w:rFonts w:ascii="仿宋_GB2312" w:eastAsia="仿宋_GB2312" w:hAnsi="仿宋_GB2312" w:cs="仿宋_GB2312"/>
                <w:color w:val="000000"/>
                <w:sz w:val="24"/>
              </w:rPr>
            </w:pPr>
          </w:p>
          <w:p w:rsidR="009A5ACF" w:rsidRDefault="009A5ACF" w:rsidP="00400A76">
            <w:pPr>
              <w:autoSpaceDN w:val="0"/>
              <w:spacing w:line="320" w:lineRule="exact"/>
              <w:jc w:val="left"/>
              <w:textAlignment w:val="center"/>
              <w:rPr>
                <w:rFonts w:ascii="仿宋_GB2312" w:eastAsia="仿宋_GB2312" w:hAnsi="仿宋_GB2312" w:cs="仿宋_GB2312"/>
                <w:color w:val="000000"/>
                <w:sz w:val="24"/>
              </w:rPr>
            </w:pPr>
          </w:p>
        </w:tc>
      </w:tr>
      <w:tr w:rsidR="009A5ACF" w:rsidTr="004339F6">
        <w:trPr>
          <w:trHeight w:val="567"/>
          <w:jc w:val="center"/>
        </w:trPr>
        <w:tc>
          <w:tcPr>
            <w:tcW w:w="9800" w:type="dxa"/>
            <w:gridSpan w:val="17"/>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9A5ACF" w:rsidTr="004339F6">
        <w:trPr>
          <w:trHeight w:val="567"/>
          <w:jc w:val="center"/>
        </w:trPr>
        <w:tc>
          <w:tcPr>
            <w:tcW w:w="9800" w:type="dxa"/>
            <w:gridSpan w:val="17"/>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A5ACF" w:rsidTr="004339F6">
        <w:trPr>
          <w:trHeight w:val="567"/>
          <w:jc w:val="center"/>
        </w:trPr>
        <w:tc>
          <w:tcPr>
            <w:tcW w:w="1700" w:type="dxa"/>
            <w:gridSpan w:val="3"/>
            <w:vMerge w:val="restart"/>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A5ACF" w:rsidTr="004339F6">
        <w:trPr>
          <w:trHeight w:val="1014"/>
          <w:jc w:val="center"/>
        </w:trPr>
        <w:tc>
          <w:tcPr>
            <w:tcW w:w="1700" w:type="dxa"/>
            <w:gridSpan w:val="3"/>
            <w:vMerge/>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A5ACF" w:rsidRDefault="009A5ACF"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4339F6" w:rsidTr="004339F6">
        <w:trPr>
          <w:trHeight w:val="772"/>
          <w:jc w:val="center"/>
        </w:trPr>
        <w:tc>
          <w:tcPr>
            <w:tcW w:w="1700" w:type="dxa"/>
            <w:gridSpan w:val="3"/>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4339F6" w:rsidRDefault="004339F6" w:rsidP="000570C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355" w:type="dxa"/>
            <w:gridSpan w:val="2"/>
            <w:tcBorders>
              <w:left w:val="single" w:sz="4" w:space="0" w:color="auto"/>
            </w:tcBorders>
            <w:vAlign w:val="center"/>
          </w:tcPr>
          <w:p w:rsidR="004339F6" w:rsidRDefault="004339F6" w:rsidP="00215BD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4339F6" w:rsidRDefault="004339F6" w:rsidP="000570C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705"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r>
      <w:tr w:rsidR="004339F6" w:rsidTr="004339F6">
        <w:trPr>
          <w:trHeight w:val="567"/>
          <w:jc w:val="center"/>
        </w:trPr>
        <w:tc>
          <w:tcPr>
            <w:tcW w:w="1700" w:type="dxa"/>
            <w:gridSpan w:val="3"/>
            <w:vAlign w:val="center"/>
          </w:tcPr>
          <w:p w:rsidR="004339F6" w:rsidRDefault="004339F6" w:rsidP="00400A7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4339F6" w:rsidRDefault="004339F6" w:rsidP="000570C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355" w:type="dxa"/>
            <w:gridSpan w:val="2"/>
            <w:tcBorders>
              <w:left w:val="single" w:sz="4" w:space="0" w:color="auto"/>
            </w:tcBorders>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4339F6" w:rsidRDefault="004339F6" w:rsidP="000570C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705"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r>
      <w:tr w:rsidR="004339F6" w:rsidTr="004339F6">
        <w:trPr>
          <w:trHeight w:val="567"/>
          <w:jc w:val="center"/>
        </w:trPr>
        <w:tc>
          <w:tcPr>
            <w:tcW w:w="1700" w:type="dxa"/>
            <w:gridSpan w:val="3"/>
            <w:vAlign w:val="center"/>
          </w:tcPr>
          <w:p w:rsidR="004339F6" w:rsidRDefault="004339F6" w:rsidP="00400A7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r>
      <w:tr w:rsidR="004339F6" w:rsidTr="004339F6">
        <w:trPr>
          <w:trHeight w:val="567"/>
          <w:jc w:val="center"/>
        </w:trPr>
        <w:tc>
          <w:tcPr>
            <w:tcW w:w="1700" w:type="dxa"/>
            <w:gridSpan w:val="3"/>
            <w:vAlign w:val="center"/>
          </w:tcPr>
          <w:p w:rsidR="004339F6" w:rsidRDefault="004339F6" w:rsidP="00400A76">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4339F6" w:rsidRDefault="004339F6" w:rsidP="00400A76">
            <w:pPr>
              <w:autoSpaceDN w:val="0"/>
              <w:spacing w:line="320" w:lineRule="exact"/>
              <w:jc w:val="left"/>
              <w:textAlignment w:val="center"/>
              <w:rPr>
                <w:rFonts w:ascii="仿宋_GB2312" w:eastAsia="仿宋_GB2312" w:hAnsi="仿宋_GB2312" w:cs="仿宋_GB2312"/>
                <w:color w:val="000000"/>
                <w:sz w:val="24"/>
              </w:rPr>
            </w:pPr>
          </w:p>
        </w:tc>
      </w:tr>
      <w:tr w:rsidR="004339F6" w:rsidTr="004339F6">
        <w:trPr>
          <w:trHeight w:val="624"/>
          <w:jc w:val="center"/>
        </w:trPr>
        <w:tc>
          <w:tcPr>
            <w:tcW w:w="9800" w:type="dxa"/>
            <w:gridSpan w:val="17"/>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4339F6" w:rsidTr="004339F6">
        <w:trPr>
          <w:trHeight w:val="624"/>
          <w:jc w:val="center"/>
        </w:trPr>
        <w:tc>
          <w:tcPr>
            <w:tcW w:w="1700" w:type="dxa"/>
            <w:gridSpan w:val="3"/>
            <w:vMerge w:val="restart"/>
            <w:vAlign w:val="center"/>
          </w:tcPr>
          <w:p w:rsidR="004339F6" w:rsidRDefault="004339F6" w:rsidP="00400A76">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4339F6" w:rsidTr="004339F6">
        <w:trPr>
          <w:trHeight w:val="624"/>
          <w:jc w:val="center"/>
        </w:trPr>
        <w:tc>
          <w:tcPr>
            <w:tcW w:w="1700" w:type="dxa"/>
            <w:gridSpan w:val="3"/>
            <w:vMerge/>
            <w:vAlign w:val="center"/>
          </w:tcPr>
          <w:p w:rsidR="004339F6" w:rsidRDefault="004339F6" w:rsidP="00400A7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4339F6" w:rsidTr="004339F6">
        <w:trPr>
          <w:trHeight w:val="624"/>
          <w:jc w:val="center"/>
        </w:trPr>
        <w:tc>
          <w:tcPr>
            <w:tcW w:w="1700" w:type="dxa"/>
            <w:gridSpan w:val="3"/>
            <w:vMerge/>
            <w:vAlign w:val="center"/>
          </w:tcPr>
          <w:p w:rsidR="004339F6" w:rsidRDefault="004339F6" w:rsidP="00400A7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4339F6" w:rsidRDefault="004339F6"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877"/>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570C0" w:rsidRDefault="000570C0" w:rsidP="00215B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355" w:type="dxa"/>
            <w:gridSpan w:val="2"/>
            <w:tcBorders>
              <w:left w:val="single" w:sz="4" w:space="0" w:color="auto"/>
            </w:tcBorders>
            <w:vAlign w:val="center"/>
          </w:tcPr>
          <w:p w:rsidR="000570C0" w:rsidRDefault="000570C0" w:rsidP="00215B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145.5</w:t>
            </w:r>
          </w:p>
        </w:tc>
        <w:tc>
          <w:tcPr>
            <w:tcW w:w="1080" w:type="dxa"/>
            <w:gridSpan w:val="2"/>
            <w:vAlign w:val="center"/>
          </w:tcPr>
          <w:p w:rsidR="000570C0" w:rsidRDefault="000570C0" w:rsidP="00215B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132.1</w:t>
            </w:r>
          </w:p>
        </w:tc>
        <w:tc>
          <w:tcPr>
            <w:tcW w:w="2160" w:type="dxa"/>
            <w:gridSpan w:val="4"/>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w:t>
            </w:r>
          </w:p>
        </w:tc>
        <w:tc>
          <w:tcPr>
            <w:tcW w:w="1080" w:type="dxa"/>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42.6</w:t>
            </w:r>
          </w:p>
        </w:tc>
        <w:tc>
          <w:tcPr>
            <w:tcW w:w="720" w:type="dxa"/>
            <w:gridSpan w:val="3"/>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570C0" w:rsidRDefault="000570C0" w:rsidP="000570C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188.1</w:t>
            </w:r>
          </w:p>
        </w:tc>
        <w:tc>
          <w:tcPr>
            <w:tcW w:w="1355" w:type="dxa"/>
            <w:gridSpan w:val="2"/>
            <w:tcBorders>
              <w:left w:val="single" w:sz="4" w:space="0" w:color="auto"/>
            </w:tcBorders>
            <w:vAlign w:val="center"/>
          </w:tcPr>
          <w:p w:rsidR="000570C0" w:rsidRDefault="000570C0" w:rsidP="00215B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145.5</w:t>
            </w:r>
          </w:p>
        </w:tc>
        <w:tc>
          <w:tcPr>
            <w:tcW w:w="1080" w:type="dxa"/>
            <w:gridSpan w:val="2"/>
            <w:vAlign w:val="center"/>
          </w:tcPr>
          <w:p w:rsidR="000570C0" w:rsidRDefault="000570C0" w:rsidP="00215BD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132.1</w:t>
            </w: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w:t>
            </w:r>
          </w:p>
        </w:tc>
        <w:tc>
          <w:tcPr>
            <w:tcW w:w="1080" w:type="dxa"/>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42.6</w:t>
            </w:r>
          </w:p>
        </w:tc>
        <w:tc>
          <w:tcPr>
            <w:tcW w:w="720" w:type="dxa"/>
            <w:gridSpan w:val="3"/>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Merge w:val="restart"/>
            <w:vAlign w:val="center"/>
          </w:tcPr>
          <w:p w:rsidR="000570C0" w:rsidRDefault="000570C0" w:rsidP="00400A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7020" w:type="dxa"/>
            <w:gridSpan w:val="13"/>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r>
      <w:tr w:rsidR="000570C0" w:rsidTr="004339F6">
        <w:trPr>
          <w:trHeight w:val="624"/>
          <w:jc w:val="center"/>
        </w:trPr>
        <w:tc>
          <w:tcPr>
            <w:tcW w:w="1700" w:type="dxa"/>
            <w:gridSpan w:val="3"/>
            <w:vMerge/>
            <w:vAlign w:val="center"/>
          </w:tcPr>
          <w:p w:rsidR="000570C0" w:rsidRDefault="000570C0" w:rsidP="00400A7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0570C0" w:rsidTr="004339F6">
        <w:trPr>
          <w:trHeight w:val="858"/>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355" w:type="dxa"/>
            <w:gridSpan w:val="2"/>
            <w:tcBorders>
              <w:left w:val="single" w:sz="4" w:space="0" w:color="auto"/>
            </w:tcBorders>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Merge w:val="restart"/>
            <w:vAlign w:val="center"/>
          </w:tcPr>
          <w:p w:rsidR="000570C0" w:rsidRDefault="000570C0" w:rsidP="00400A76">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0570C0" w:rsidTr="004339F6">
        <w:trPr>
          <w:trHeight w:val="624"/>
          <w:jc w:val="center"/>
        </w:trPr>
        <w:tc>
          <w:tcPr>
            <w:tcW w:w="1700" w:type="dxa"/>
            <w:gridSpan w:val="3"/>
            <w:vMerge/>
            <w:vAlign w:val="center"/>
          </w:tcPr>
          <w:p w:rsidR="000570C0" w:rsidRDefault="000570C0" w:rsidP="00400A7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855"/>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w:t>
            </w:r>
          </w:p>
        </w:tc>
        <w:tc>
          <w:tcPr>
            <w:tcW w:w="2435" w:type="dxa"/>
            <w:gridSpan w:val="4"/>
            <w:tcBorders>
              <w:left w:val="single" w:sz="4" w:space="0" w:color="auto"/>
            </w:tcBorders>
            <w:vAlign w:val="center"/>
          </w:tcPr>
          <w:p w:rsidR="000570C0" w:rsidRDefault="000570C0" w:rsidP="00215BD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w:t>
            </w:r>
          </w:p>
        </w:tc>
        <w:tc>
          <w:tcPr>
            <w:tcW w:w="3644" w:type="dxa"/>
            <w:gridSpan w:val="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w:t>
            </w:r>
          </w:p>
        </w:tc>
        <w:tc>
          <w:tcPr>
            <w:tcW w:w="2435" w:type="dxa"/>
            <w:gridSpan w:val="4"/>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w:t>
            </w:r>
          </w:p>
        </w:tc>
        <w:tc>
          <w:tcPr>
            <w:tcW w:w="3644" w:type="dxa"/>
            <w:gridSpan w:val="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624"/>
          <w:jc w:val="center"/>
        </w:trPr>
        <w:tc>
          <w:tcPr>
            <w:tcW w:w="1700" w:type="dxa"/>
            <w:gridSpan w:val="3"/>
            <w:vAlign w:val="center"/>
          </w:tcPr>
          <w:p w:rsidR="000570C0" w:rsidRDefault="000570C0" w:rsidP="00400A76">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567"/>
          <w:jc w:val="center"/>
        </w:trPr>
        <w:tc>
          <w:tcPr>
            <w:tcW w:w="9800" w:type="dxa"/>
            <w:gridSpan w:val="1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0570C0" w:rsidTr="004339F6">
        <w:trPr>
          <w:trHeight w:val="567"/>
          <w:jc w:val="center"/>
        </w:trPr>
        <w:tc>
          <w:tcPr>
            <w:tcW w:w="1441" w:type="dxa"/>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0570C0" w:rsidTr="004339F6">
        <w:trPr>
          <w:trHeight w:val="1172"/>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3774" w:type="dxa"/>
            <w:gridSpan w:val="7"/>
            <w:vAlign w:val="center"/>
          </w:tcPr>
          <w:p w:rsidR="00C508BE" w:rsidRDefault="000570C0"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C508BE">
              <w:rPr>
                <w:rFonts w:ascii="仿宋_GB2312" w:eastAsia="仿宋_GB2312" w:hAnsi="仿宋_GB2312" w:cs="仿宋_GB2312" w:hint="eastAsia"/>
                <w:color w:val="000000"/>
                <w:sz w:val="24"/>
              </w:rPr>
              <w:t>：</w:t>
            </w:r>
            <w:r w:rsidR="00C508BE" w:rsidRPr="001655EA">
              <w:rPr>
                <w:rFonts w:ascii="仿宋_GB2312" w:eastAsia="仿宋_GB2312" w:hAnsi="仿宋_GB2312" w:cs="仿宋_GB2312" w:hint="eastAsia"/>
                <w:color w:val="000000"/>
                <w:sz w:val="24"/>
              </w:rPr>
              <w:t>新建工会组织</w:t>
            </w:r>
            <w:r w:rsidR="000D4614">
              <w:rPr>
                <w:rFonts w:ascii="仿宋_GB2312" w:eastAsia="仿宋_GB2312" w:hAnsi="仿宋_GB2312" w:cs="仿宋_GB2312" w:hint="eastAsia"/>
                <w:color w:val="000000"/>
                <w:sz w:val="24"/>
              </w:rPr>
              <w:t>15</w:t>
            </w:r>
            <w:r w:rsidR="00C508BE" w:rsidRPr="001655EA">
              <w:rPr>
                <w:rFonts w:ascii="仿宋_GB2312" w:eastAsia="仿宋_GB2312" w:hAnsi="仿宋_GB2312" w:cs="仿宋_GB2312" w:hint="eastAsia"/>
                <w:color w:val="000000"/>
                <w:sz w:val="24"/>
              </w:rPr>
              <w:t>家</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Pr="001655EA">
              <w:rPr>
                <w:rFonts w:ascii="仿宋_GB2312" w:eastAsia="仿宋_GB2312" w:hAnsi="仿宋_GB2312" w:cs="仿宋_GB2312" w:hint="eastAsia"/>
                <w:color w:val="000000"/>
                <w:sz w:val="24"/>
              </w:rPr>
              <w:t>发展工会新会员900人</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8330A8">
              <w:rPr>
                <w:rFonts w:ascii="仿宋_GB2312" w:eastAsia="仿宋_GB2312" w:hAnsi="仿宋_GB2312" w:cs="仿宋_GB2312" w:hint="eastAsia"/>
                <w:color w:val="000000"/>
                <w:sz w:val="24"/>
              </w:rPr>
              <w:t>送温暖</w:t>
            </w:r>
            <w:r w:rsidRPr="001655EA">
              <w:rPr>
                <w:rFonts w:ascii="仿宋_GB2312" w:eastAsia="仿宋_GB2312" w:hAnsi="仿宋_GB2312" w:cs="仿宋_GB2312" w:hint="eastAsia"/>
                <w:color w:val="000000"/>
                <w:sz w:val="24"/>
              </w:rPr>
              <w:t>困难职工帮扶200人</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Pr="001655EA">
              <w:rPr>
                <w:rFonts w:ascii="仿宋_GB2312" w:eastAsia="仿宋_GB2312" w:hAnsi="仿宋_GB2312" w:cs="仿宋_GB2312" w:hint="eastAsia"/>
                <w:color w:val="000000"/>
                <w:sz w:val="24"/>
              </w:rPr>
              <w:t>基层工会干部及企业职工培训200人次</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w:t>
            </w:r>
            <w:r w:rsidRPr="001655EA">
              <w:rPr>
                <w:rFonts w:ascii="仿宋_GB2312" w:eastAsia="仿宋_GB2312" w:hAnsi="仿宋_GB2312" w:cs="仿宋_GB2312" w:hint="eastAsia"/>
                <w:color w:val="000000"/>
                <w:sz w:val="24"/>
              </w:rPr>
              <w:t>对基层财务提出审计意见</w:t>
            </w:r>
            <w:r w:rsidR="007C48F1">
              <w:rPr>
                <w:rFonts w:ascii="仿宋_GB2312" w:eastAsia="仿宋_GB2312" w:hAnsi="仿宋_GB2312" w:cs="仿宋_GB2312" w:hint="eastAsia"/>
                <w:color w:val="000000"/>
                <w:sz w:val="24"/>
              </w:rPr>
              <w:t>10</w:t>
            </w:r>
            <w:r w:rsidRPr="001655EA">
              <w:rPr>
                <w:rFonts w:ascii="仿宋_GB2312" w:eastAsia="仿宋_GB2312" w:hAnsi="仿宋_GB2312" w:cs="仿宋_GB2312" w:hint="eastAsia"/>
                <w:color w:val="000000"/>
                <w:sz w:val="24"/>
              </w:rPr>
              <w:t>0条</w:t>
            </w:r>
          </w:p>
          <w:p w:rsidR="000570C0" w:rsidRDefault="00C508BE" w:rsidP="008330A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目标6：</w:t>
            </w:r>
            <w:r w:rsidR="008330A8">
              <w:rPr>
                <w:rFonts w:ascii="仿宋_GB2312" w:eastAsia="仿宋_GB2312" w:hAnsi="仿宋_GB2312" w:cs="仿宋_GB2312" w:hint="eastAsia"/>
                <w:color w:val="000000"/>
                <w:sz w:val="24"/>
              </w:rPr>
              <w:t>夏送清凉慰问50家基层单位</w:t>
            </w:r>
          </w:p>
        </w:tc>
        <w:tc>
          <w:tcPr>
            <w:tcW w:w="4585" w:type="dxa"/>
            <w:gridSpan w:val="9"/>
            <w:vAlign w:val="center"/>
          </w:tcPr>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Pr="001655EA">
              <w:rPr>
                <w:rFonts w:ascii="仿宋_GB2312" w:eastAsia="仿宋_GB2312" w:hAnsi="仿宋_GB2312" w:cs="仿宋_GB2312" w:hint="eastAsia"/>
                <w:color w:val="000000"/>
                <w:sz w:val="24"/>
              </w:rPr>
              <w:t>新建工会组织</w:t>
            </w:r>
            <w:r w:rsidR="000D4614">
              <w:rPr>
                <w:rFonts w:ascii="仿宋_GB2312" w:eastAsia="仿宋_GB2312" w:hAnsi="仿宋_GB2312" w:cs="仿宋_GB2312" w:hint="eastAsia"/>
                <w:color w:val="000000"/>
                <w:sz w:val="24"/>
              </w:rPr>
              <w:t>16</w:t>
            </w:r>
            <w:r w:rsidRPr="001655EA">
              <w:rPr>
                <w:rFonts w:ascii="仿宋_GB2312" w:eastAsia="仿宋_GB2312" w:hAnsi="仿宋_GB2312" w:cs="仿宋_GB2312" w:hint="eastAsia"/>
                <w:color w:val="000000"/>
                <w:sz w:val="24"/>
              </w:rPr>
              <w:t>家</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Pr="001655EA">
              <w:rPr>
                <w:rFonts w:ascii="仿宋_GB2312" w:eastAsia="仿宋_GB2312" w:hAnsi="仿宋_GB2312" w:cs="仿宋_GB2312" w:hint="eastAsia"/>
                <w:color w:val="000000"/>
                <w:sz w:val="24"/>
              </w:rPr>
              <w:t>发展工会新会员900人</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8330A8">
              <w:rPr>
                <w:rFonts w:ascii="仿宋_GB2312" w:eastAsia="仿宋_GB2312" w:hAnsi="仿宋_GB2312" w:cs="仿宋_GB2312" w:hint="eastAsia"/>
                <w:color w:val="000000"/>
                <w:sz w:val="24"/>
              </w:rPr>
              <w:t>送温暖</w:t>
            </w:r>
            <w:r w:rsidRPr="001655EA">
              <w:rPr>
                <w:rFonts w:ascii="仿宋_GB2312" w:eastAsia="仿宋_GB2312" w:hAnsi="仿宋_GB2312" w:cs="仿宋_GB2312" w:hint="eastAsia"/>
                <w:color w:val="000000"/>
                <w:sz w:val="24"/>
              </w:rPr>
              <w:t>困难职工帮扶200人</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Pr="001655EA">
              <w:rPr>
                <w:rFonts w:ascii="仿宋_GB2312" w:eastAsia="仿宋_GB2312" w:hAnsi="仿宋_GB2312" w:cs="仿宋_GB2312" w:hint="eastAsia"/>
                <w:color w:val="000000"/>
                <w:sz w:val="24"/>
              </w:rPr>
              <w:t>基层工会干部及企业职工培训200人次</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目标5：</w:t>
            </w:r>
            <w:r w:rsidRPr="001655EA">
              <w:rPr>
                <w:rFonts w:ascii="仿宋_GB2312" w:eastAsia="仿宋_GB2312" w:hAnsi="仿宋_GB2312" w:cs="仿宋_GB2312" w:hint="eastAsia"/>
                <w:color w:val="000000"/>
                <w:sz w:val="24"/>
              </w:rPr>
              <w:t>对基层财务提出审计意见</w:t>
            </w:r>
            <w:r w:rsidR="007C48F1">
              <w:rPr>
                <w:rFonts w:ascii="仿宋_GB2312" w:eastAsia="仿宋_GB2312" w:hAnsi="仿宋_GB2312" w:cs="仿宋_GB2312" w:hint="eastAsia"/>
                <w:color w:val="000000"/>
                <w:sz w:val="24"/>
              </w:rPr>
              <w:t>210</w:t>
            </w:r>
            <w:r w:rsidRPr="001655EA">
              <w:rPr>
                <w:rFonts w:ascii="仿宋_GB2312" w:eastAsia="仿宋_GB2312" w:hAnsi="仿宋_GB2312" w:cs="仿宋_GB2312" w:hint="eastAsia"/>
                <w:color w:val="000000"/>
                <w:sz w:val="24"/>
              </w:rPr>
              <w:t>条</w:t>
            </w:r>
          </w:p>
          <w:p w:rsidR="00C508BE" w:rsidRDefault="00C508BE" w:rsidP="00C508B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目标6：</w:t>
            </w:r>
            <w:r w:rsidR="008330A8">
              <w:rPr>
                <w:rFonts w:ascii="仿宋_GB2312" w:eastAsia="仿宋_GB2312" w:hAnsi="仿宋_GB2312" w:cs="仿宋_GB2312" w:hint="eastAsia"/>
                <w:color w:val="000000"/>
                <w:sz w:val="24"/>
              </w:rPr>
              <w:t>夏送清凉慰问</w:t>
            </w:r>
            <w:r w:rsidR="00CE56FE">
              <w:rPr>
                <w:rFonts w:ascii="仿宋_GB2312" w:eastAsia="仿宋_GB2312" w:hAnsi="仿宋_GB2312" w:cs="仿宋_GB2312" w:hint="eastAsia"/>
                <w:color w:val="000000"/>
                <w:sz w:val="24"/>
              </w:rPr>
              <w:t>6</w:t>
            </w:r>
            <w:r w:rsidR="008330A8">
              <w:rPr>
                <w:rFonts w:ascii="仿宋_GB2312" w:eastAsia="仿宋_GB2312" w:hAnsi="仿宋_GB2312" w:cs="仿宋_GB2312" w:hint="eastAsia"/>
                <w:color w:val="000000"/>
                <w:sz w:val="24"/>
              </w:rPr>
              <w:t>0家基层单位</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0570C0" w:rsidTr="004339F6">
        <w:trPr>
          <w:trHeight w:val="567"/>
          <w:jc w:val="center"/>
        </w:trPr>
        <w:tc>
          <w:tcPr>
            <w:tcW w:w="1441" w:type="dxa"/>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w:t>
            </w:r>
            <w:r>
              <w:rPr>
                <w:rFonts w:ascii="仿宋_GB2312" w:eastAsia="仿宋_GB2312" w:hAnsi="仿宋_GB2312" w:cs="仿宋_GB2312" w:hint="eastAsia"/>
                <w:color w:val="000000"/>
                <w:sz w:val="24"/>
              </w:rPr>
              <w:lastRenderedPageBreak/>
              <w:t>任务等，根据部门实际进行调整细化）</w:t>
            </w:r>
          </w:p>
        </w:tc>
        <w:tc>
          <w:tcPr>
            <w:tcW w:w="1417" w:type="dxa"/>
            <w:gridSpan w:val="2"/>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4"/>
            <w:vAlign w:val="center"/>
          </w:tcPr>
          <w:p w:rsidR="008330A8"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8330A8" w:rsidRDefault="008330A8" w:rsidP="008330A8">
            <w:pPr>
              <w:jc w:val="left"/>
              <w:rPr>
                <w:rFonts w:ascii="宋体" w:hAnsi="宋体" w:cs="宋体"/>
                <w:color w:val="000000"/>
                <w:sz w:val="22"/>
                <w:szCs w:val="22"/>
              </w:rPr>
            </w:pPr>
            <w:r>
              <w:rPr>
                <w:rFonts w:hint="eastAsia"/>
                <w:color w:val="000000"/>
                <w:sz w:val="22"/>
                <w:szCs w:val="22"/>
              </w:rPr>
              <w:t>对基层财务提出审计意见</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8330A8" w:rsidP="00A71F1F">
            <w:pPr>
              <w:autoSpaceDN w:val="0"/>
              <w:spacing w:line="320" w:lineRule="exact"/>
              <w:jc w:val="center"/>
              <w:textAlignment w:val="center"/>
              <w:rPr>
                <w:rFonts w:ascii="仿宋_GB2312" w:eastAsia="仿宋_GB2312" w:hAnsi="仿宋_GB2312" w:cs="仿宋_GB2312"/>
                <w:b/>
                <w:color w:val="000000"/>
                <w:sz w:val="24"/>
              </w:rPr>
            </w:pPr>
            <w:r w:rsidRPr="001655EA">
              <w:rPr>
                <w:rFonts w:ascii="仿宋_GB2312" w:eastAsia="仿宋_GB2312" w:hAnsi="仿宋_GB2312" w:cs="仿宋_GB2312" w:hint="eastAsia"/>
                <w:color w:val="000000"/>
                <w:sz w:val="24"/>
              </w:rPr>
              <w:t>对基层财务提出审计意见</w:t>
            </w:r>
            <w:r w:rsidR="00A71F1F">
              <w:rPr>
                <w:rFonts w:ascii="仿宋_GB2312" w:eastAsia="仿宋_GB2312" w:hAnsi="仿宋_GB2312" w:cs="仿宋_GB2312" w:hint="eastAsia"/>
                <w:color w:val="000000"/>
                <w:sz w:val="24"/>
              </w:rPr>
              <w:t>21</w:t>
            </w:r>
            <w:r w:rsidRPr="001655EA">
              <w:rPr>
                <w:rFonts w:ascii="仿宋_GB2312" w:eastAsia="仿宋_GB2312" w:hAnsi="仿宋_GB2312" w:cs="仿宋_GB2312" w:hint="eastAsia"/>
                <w:color w:val="000000"/>
                <w:sz w:val="24"/>
              </w:rPr>
              <w:t>0条</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spacing w:line="320" w:lineRule="exact"/>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330A8" w:rsidRPr="008330A8">
              <w:rPr>
                <w:rFonts w:ascii="仿宋_GB2312" w:eastAsia="仿宋_GB2312" w:hAnsi="仿宋_GB2312" w:cs="仿宋_GB2312" w:hint="eastAsia"/>
                <w:color w:val="000000"/>
                <w:sz w:val="24"/>
              </w:rPr>
              <w:t>基层工会干部及企业职工培训</w:t>
            </w:r>
          </w:p>
        </w:tc>
        <w:tc>
          <w:tcPr>
            <w:tcW w:w="2684" w:type="dxa"/>
            <w:gridSpan w:val="6"/>
            <w:vAlign w:val="center"/>
          </w:tcPr>
          <w:p w:rsidR="008330A8" w:rsidRDefault="008330A8" w:rsidP="008330A8">
            <w:pPr>
              <w:autoSpaceDN w:val="0"/>
              <w:spacing w:line="320" w:lineRule="exact"/>
              <w:jc w:val="left"/>
              <w:textAlignment w:val="center"/>
              <w:rPr>
                <w:rFonts w:ascii="仿宋_GB2312" w:eastAsia="仿宋_GB2312" w:hAnsi="仿宋_GB2312" w:cs="仿宋_GB2312"/>
                <w:color w:val="000000"/>
                <w:sz w:val="24"/>
              </w:rPr>
            </w:pPr>
            <w:r w:rsidRPr="001655EA">
              <w:rPr>
                <w:rFonts w:ascii="仿宋_GB2312" w:eastAsia="仿宋_GB2312" w:hAnsi="仿宋_GB2312" w:cs="仿宋_GB2312" w:hint="eastAsia"/>
                <w:color w:val="000000"/>
                <w:sz w:val="24"/>
              </w:rPr>
              <w:t>基层工会干部及企业职工培训200人次</w:t>
            </w:r>
          </w:p>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spacing w:line="320" w:lineRule="exact"/>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0570C0" w:rsidRDefault="000570C0" w:rsidP="00A71F1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330A8" w:rsidRPr="008330A8">
              <w:rPr>
                <w:rFonts w:ascii="仿宋_GB2312" w:eastAsia="仿宋_GB2312" w:hAnsi="仿宋_GB2312" w:cs="仿宋_GB2312" w:hint="eastAsia"/>
                <w:color w:val="000000"/>
                <w:sz w:val="18"/>
                <w:szCs w:val="18"/>
              </w:rPr>
              <w:t>新建工会组织</w:t>
            </w:r>
            <w:r w:rsidR="00A71F1F">
              <w:rPr>
                <w:rFonts w:ascii="仿宋_GB2312" w:eastAsia="仿宋_GB2312" w:hAnsi="仿宋_GB2312" w:cs="仿宋_GB2312" w:hint="eastAsia"/>
                <w:color w:val="000000"/>
                <w:sz w:val="18"/>
                <w:szCs w:val="18"/>
              </w:rPr>
              <w:t>15</w:t>
            </w:r>
            <w:r w:rsidR="008330A8" w:rsidRPr="008330A8">
              <w:rPr>
                <w:rFonts w:ascii="仿宋_GB2312" w:eastAsia="仿宋_GB2312" w:hAnsi="仿宋_GB2312" w:cs="仿宋_GB2312" w:hint="eastAsia"/>
                <w:color w:val="000000"/>
                <w:sz w:val="18"/>
                <w:szCs w:val="18"/>
              </w:rPr>
              <w:t>家</w:t>
            </w:r>
          </w:p>
        </w:tc>
        <w:tc>
          <w:tcPr>
            <w:tcW w:w="2684" w:type="dxa"/>
            <w:gridSpan w:val="6"/>
            <w:vAlign w:val="center"/>
          </w:tcPr>
          <w:p w:rsidR="000570C0" w:rsidRDefault="008330A8" w:rsidP="00A71F1F">
            <w:pPr>
              <w:autoSpaceDN w:val="0"/>
              <w:spacing w:line="320" w:lineRule="exact"/>
              <w:jc w:val="center"/>
              <w:textAlignment w:val="center"/>
              <w:rPr>
                <w:rFonts w:ascii="仿宋_GB2312" w:eastAsia="仿宋_GB2312" w:hAnsi="仿宋_GB2312" w:cs="仿宋_GB2312"/>
                <w:b/>
                <w:color w:val="000000"/>
                <w:sz w:val="24"/>
              </w:rPr>
            </w:pPr>
            <w:r w:rsidRPr="008330A8">
              <w:rPr>
                <w:rFonts w:ascii="仿宋_GB2312" w:eastAsia="仿宋_GB2312" w:hAnsi="仿宋_GB2312" w:cs="仿宋_GB2312" w:hint="eastAsia"/>
                <w:color w:val="000000"/>
                <w:sz w:val="18"/>
                <w:szCs w:val="18"/>
              </w:rPr>
              <w:t>新建工会组织</w:t>
            </w:r>
            <w:r w:rsidR="00A71F1F">
              <w:rPr>
                <w:rFonts w:ascii="仿宋_GB2312" w:eastAsia="仿宋_GB2312" w:hAnsi="仿宋_GB2312" w:cs="仿宋_GB2312" w:hint="eastAsia"/>
                <w:color w:val="000000"/>
                <w:sz w:val="18"/>
                <w:szCs w:val="18"/>
              </w:rPr>
              <w:t>16</w:t>
            </w:r>
            <w:r w:rsidRPr="008330A8">
              <w:rPr>
                <w:rFonts w:ascii="仿宋_GB2312" w:eastAsia="仿宋_GB2312" w:hAnsi="仿宋_GB2312" w:cs="仿宋_GB2312" w:hint="eastAsia"/>
                <w:color w:val="000000"/>
                <w:sz w:val="18"/>
                <w:szCs w:val="18"/>
              </w:rPr>
              <w:t>家</w:t>
            </w:r>
          </w:p>
        </w:tc>
      </w:tr>
      <w:tr w:rsidR="000570C0" w:rsidTr="004339F6">
        <w:trPr>
          <w:trHeight w:val="461"/>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330A8" w:rsidRPr="001655EA">
              <w:rPr>
                <w:rFonts w:ascii="仿宋_GB2312" w:eastAsia="仿宋_GB2312" w:hAnsi="仿宋_GB2312" w:cs="仿宋_GB2312" w:hint="eastAsia"/>
                <w:color w:val="000000"/>
                <w:sz w:val="24"/>
              </w:rPr>
              <w:t>发展工会新会员900人</w:t>
            </w:r>
          </w:p>
        </w:tc>
        <w:tc>
          <w:tcPr>
            <w:tcW w:w="2684" w:type="dxa"/>
            <w:gridSpan w:val="6"/>
            <w:vAlign w:val="center"/>
          </w:tcPr>
          <w:p w:rsidR="000570C0" w:rsidRDefault="008330A8" w:rsidP="00400A76">
            <w:pPr>
              <w:autoSpaceDN w:val="0"/>
              <w:spacing w:line="320" w:lineRule="exact"/>
              <w:jc w:val="center"/>
              <w:textAlignment w:val="center"/>
              <w:rPr>
                <w:rFonts w:ascii="仿宋_GB2312" w:eastAsia="仿宋_GB2312" w:hAnsi="仿宋_GB2312" w:cs="仿宋_GB2312"/>
                <w:b/>
                <w:color w:val="000000"/>
                <w:sz w:val="24"/>
              </w:rPr>
            </w:pPr>
            <w:r w:rsidRPr="001655EA">
              <w:rPr>
                <w:rFonts w:ascii="仿宋_GB2312" w:eastAsia="仿宋_GB2312" w:hAnsi="仿宋_GB2312" w:cs="仿宋_GB2312" w:hint="eastAsia"/>
                <w:color w:val="000000"/>
                <w:sz w:val="24"/>
              </w:rPr>
              <w:t>发展工会新会员900人</w:t>
            </w:r>
          </w:p>
        </w:tc>
      </w:tr>
      <w:tr w:rsidR="000570C0" w:rsidTr="004339F6">
        <w:trPr>
          <w:trHeight w:val="461"/>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330A8">
              <w:rPr>
                <w:rFonts w:ascii="仿宋_GB2312" w:eastAsia="仿宋_GB2312" w:hAnsi="仿宋_GB2312" w:cs="仿宋_GB2312" w:hint="eastAsia"/>
                <w:color w:val="000000"/>
                <w:sz w:val="24"/>
              </w:rPr>
              <w:t>夏送清凉活动7月底完成</w:t>
            </w:r>
          </w:p>
        </w:tc>
        <w:tc>
          <w:tcPr>
            <w:tcW w:w="2684" w:type="dxa"/>
            <w:gridSpan w:val="6"/>
            <w:vAlign w:val="center"/>
          </w:tcPr>
          <w:p w:rsidR="000570C0" w:rsidRDefault="008330A8" w:rsidP="00400A76">
            <w:pPr>
              <w:autoSpaceDN w:val="0"/>
              <w:spacing w:line="320" w:lineRule="exact"/>
              <w:jc w:val="center"/>
              <w:textAlignment w:val="center"/>
              <w:rPr>
                <w:rFonts w:ascii="仿宋_GB2312" w:eastAsia="仿宋_GB2312" w:hAnsi="仿宋_GB2312" w:cs="仿宋_GB2312"/>
                <w:b/>
                <w:color w:val="000000"/>
                <w:sz w:val="24"/>
              </w:rPr>
            </w:pPr>
            <w:r w:rsidRPr="003C4521">
              <w:rPr>
                <w:rFonts w:ascii="仿宋_GB2312" w:eastAsia="仿宋_GB2312" w:hAnsi="仿宋_GB2312" w:cs="仿宋_GB2312" w:hint="eastAsia"/>
                <w:color w:val="000000"/>
                <w:sz w:val="24"/>
              </w:rPr>
              <w:t>夏送清凉活动7月28日完成</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330A8">
              <w:rPr>
                <w:rFonts w:ascii="仿宋_GB2312" w:eastAsia="仿宋_GB2312" w:hAnsi="仿宋_GB2312" w:cs="仿宋_GB2312" w:hint="eastAsia"/>
                <w:color w:val="000000"/>
                <w:sz w:val="24"/>
              </w:rPr>
              <w:t>冬送温暖活动1月底完成</w:t>
            </w:r>
          </w:p>
        </w:tc>
        <w:tc>
          <w:tcPr>
            <w:tcW w:w="2684" w:type="dxa"/>
            <w:gridSpan w:val="6"/>
            <w:vAlign w:val="center"/>
          </w:tcPr>
          <w:p w:rsidR="000570C0" w:rsidRDefault="008330A8" w:rsidP="008330A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冬送温暖活动1月24日完成</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522EE">
              <w:rPr>
                <w:rFonts w:ascii="仿宋_GB2312" w:eastAsia="仿宋_GB2312" w:hAnsi="仿宋_GB2312" w:cs="仿宋_GB2312" w:hint="eastAsia"/>
                <w:color w:val="000000"/>
                <w:sz w:val="24"/>
              </w:rPr>
              <w:t>夏送清凉</w:t>
            </w:r>
            <w:r w:rsidR="00B25437">
              <w:rPr>
                <w:rFonts w:ascii="仿宋_GB2312" w:eastAsia="仿宋_GB2312" w:hAnsi="仿宋_GB2312" w:cs="仿宋_GB2312" w:hint="eastAsia"/>
                <w:color w:val="000000"/>
                <w:sz w:val="24"/>
              </w:rPr>
              <w:t>慰问物资总额16万元</w:t>
            </w:r>
          </w:p>
        </w:tc>
        <w:tc>
          <w:tcPr>
            <w:tcW w:w="2684" w:type="dxa"/>
            <w:gridSpan w:val="6"/>
            <w:vAlign w:val="center"/>
          </w:tcPr>
          <w:p w:rsidR="000570C0" w:rsidRDefault="00B25437" w:rsidP="00B25437">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夏送清凉慰问物资总额18万元</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B25437">
              <w:rPr>
                <w:rFonts w:ascii="仿宋_GB2312" w:eastAsia="仿宋_GB2312" w:hAnsi="仿宋_GB2312" w:cs="仿宋_GB2312" w:hint="eastAsia"/>
                <w:color w:val="000000"/>
                <w:sz w:val="24"/>
              </w:rPr>
              <w:t>冬送温暖困难职工帮扶资金16万元</w:t>
            </w:r>
          </w:p>
        </w:tc>
        <w:tc>
          <w:tcPr>
            <w:tcW w:w="2684" w:type="dxa"/>
            <w:gridSpan w:val="6"/>
            <w:vAlign w:val="center"/>
          </w:tcPr>
          <w:p w:rsidR="000570C0" w:rsidRDefault="00B25437" w:rsidP="00400A7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冬送温暖困难职工帮扶资金16万元</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Merge/>
            <w:vAlign w:val="center"/>
          </w:tcPr>
          <w:p w:rsidR="000570C0" w:rsidRDefault="000570C0" w:rsidP="00400A7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restart"/>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指标1：未</w:t>
            </w:r>
            <w:bookmarkStart w:id="0" w:name="_GoBack"/>
            <w:bookmarkEnd w:id="0"/>
            <w:r>
              <w:rPr>
                <w:rFonts w:ascii="仿宋_GB2312" w:eastAsia="仿宋_GB2312" w:hint="eastAsia"/>
                <w:color w:val="000000"/>
                <w:kern w:val="0"/>
                <w:sz w:val="20"/>
                <w:szCs w:val="20"/>
              </w:rPr>
              <w:t>发生负面社会舆情情况</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4F4642">
              <w:rPr>
                <w:rFonts w:ascii="仿宋_GB2312" w:eastAsia="仿宋_GB2312" w:hAnsi="仿宋_GB2312" w:cs="仿宋_GB2312" w:hint="eastAsia"/>
                <w:color w:val="000000"/>
                <w:sz w:val="24"/>
              </w:rPr>
              <w:t>夏送清凉</w:t>
            </w:r>
            <w:r w:rsidR="004F4642">
              <w:rPr>
                <w:rFonts w:eastAsiaTheme="minorEastAsia" w:hint="eastAsia"/>
              </w:rPr>
              <w:t>受助单位职工人数</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4F4642" w:rsidRPr="004F4642" w:rsidRDefault="004F4642" w:rsidP="004F4642">
            <w:pPr>
              <w:pStyle w:val="a6"/>
              <w:numPr>
                <w:ilvl w:val="0"/>
                <w:numId w:val="1"/>
              </w:numPr>
              <w:autoSpaceDN w:val="0"/>
              <w:spacing w:line="320" w:lineRule="exact"/>
              <w:ind w:firstLineChars="0"/>
              <w:textAlignment w:val="center"/>
              <w:rPr>
                <w:rFonts w:eastAsiaTheme="minorEastAsia"/>
              </w:rPr>
            </w:pPr>
            <w:r w:rsidRPr="004F4642">
              <w:rPr>
                <w:rFonts w:eastAsiaTheme="minorEastAsia" w:hint="eastAsia"/>
              </w:rPr>
              <w:t>受助职工单位反响良好</w:t>
            </w:r>
          </w:p>
          <w:p w:rsidR="000570C0" w:rsidRPr="004F4642" w:rsidRDefault="004F4642" w:rsidP="004F4642">
            <w:pPr>
              <w:pStyle w:val="a6"/>
              <w:numPr>
                <w:ilvl w:val="0"/>
                <w:numId w:val="1"/>
              </w:numPr>
              <w:autoSpaceDN w:val="0"/>
              <w:spacing w:line="320" w:lineRule="exact"/>
              <w:ind w:firstLineChars="0"/>
              <w:textAlignment w:val="center"/>
              <w:rPr>
                <w:rFonts w:ascii="仿宋_GB2312" w:eastAsia="仿宋_GB2312" w:hAnsi="仿宋_GB2312" w:cs="仿宋_GB2312"/>
                <w:b/>
                <w:color w:val="000000"/>
                <w:sz w:val="24"/>
              </w:rPr>
            </w:pPr>
            <w:r>
              <w:rPr>
                <w:rFonts w:eastAsiaTheme="minorEastAsia" w:hint="eastAsia"/>
              </w:rPr>
              <w:t>夏送清凉</w:t>
            </w:r>
            <w:r w:rsidRPr="004F4642">
              <w:rPr>
                <w:rFonts w:eastAsiaTheme="minorEastAsia" w:hint="eastAsia"/>
              </w:rPr>
              <w:t>受助单位职工人数达</w:t>
            </w:r>
            <w:r w:rsidRPr="004F4642">
              <w:rPr>
                <w:rFonts w:eastAsiaTheme="minorEastAsia" w:hint="eastAsia"/>
              </w:rPr>
              <w:t>600</w:t>
            </w:r>
            <w:r w:rsidRPr="004F4642">
              <w:rPr>
                <w:rFonts w:eastAsiaTheme="minorEastAsia" w:hint="eastAsia"/>
              </w:rPr>
              <w:t>人</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5D56D7"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5D56D7" w:rsidRDefault="005D56D7" w:rsidP="005D56D7">
            <w:pPr>
              <w:jc w:val="left"/>
              <w:rPr>
                <w:rFonts w:ascii="宋体" w:hAnsi="宋体" w:cs="宋体"/>
                <w:sz w:val="22"/>
                <w:szCs w:val="22"/>
              </w:rPr>
            </w:pPr>
            <w:r>
              <w:rPr>
                <w:rFonts w:hint="eastAsia"/>
                <w:sz w:val="22"/>
                <w:szCs w:val="22"/>
              </w:rPr>
              <w:t>增加职工对工会的认同感和归属感</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5D56D7" w:rsidRDefault="005D56D7" w:rsidP="005D56D7">
            <w:pPr>
              <w:jc w:val="left"/>
              <w:rPr>
                <w:rFonts w:ascii="宋体" w:hAnsi="宋体" w:cs="宋体"/>
                <w:sz w:val="22"/>
                <w:szCs w:val="22"/>
              </w:rPr>
            </w:pPr>
            <w:r>
              <w:rPr>
                <w:rFonts w:hint="eastAsia"/>
                <w:sz w:val="22"/>
                <w:szCs w:val="22"/>
              </w:rPr>
              <w:t>增加职工对工会的认同感和归属感</w:t>
            </w:r>
          </w:p>
          <w:p w:rsidR="000570C0" w:rsidRDefault="000570C0" w:rsidP="00400A76">
            <w:pPr>
              <w:autoSpaceDN w:val="0"/>
              <w:spacing w:line="320" w:lineRule="exact"/>
              <w:jc w:val="center"/>
              <w:textAlignment w:val="center"/>
              <w:rPr>
                <w:rFonts w:ascii="仿宋_GB2312" w:eastAsia="仿宋_GB2312" w:hAnsi="仿宋_GB2312" w:cs="仿宋_GB2312"/>
                <w:b/>
                <w:color w:val="000000"/>
                <w:sz w:val="24"/>
              </w:rPr>
            </w:pP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5D56D7" w:rsidP="00400A76">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eastAsiaTheme="minorEastAsia" w:hint="eastAsia"/>
              </w:rPr>
              <w:t>物理防暑降温，减少碳排放</w:t>
            </w:r>
          </w:p>
        </w:tc>
      </w:tr>
      <w:tr w:rsidR="000570C0" w:rsidTr="004339F6">
        <w:trPr>
          <w:trHeight w:val="454"/>
          <w:jc w:val="center"/>
        </w:trPr>
        <w:tc>
          <w:tcPr>
            <w:tcW w:w="1441" w:type="dxa"/>
            <w:vMerge/>
            <w:vAlign w:val="center"/>
          </w:tcPr>
          <w:p w:rsidR="000570C0" w:rsidRDefault="000570C0" w:rsidP="00400A76">
            <w:pPr>
              <w:spacing w:line="320" w:lineRule="exact"/>
              <w:rPr>
                <w:rFonts w:ascii="仿宋_GB2312" w:eastAsia="仿宋_GB2312" w:hAnsi="仿宋_GB2312" w:cs="仿宋_GB2312"/>
                <w:sz w:val="24"/>
              </w:rPr>
            </w:pPr>
          </w:p>
        </w:tc>
        <w:tc>
          <w:tcPr>
            <w:tcW w:w="1549" w:type="dxa"/>
            <w:gridSpan w:val="4"/>
            <w:vMerge/>
            <w:vAlign w:val="center"/>
          </w:tcPr>
          <w:p w:rsidR="000570C0" w:rsidRDefault="000570C0" w:rsidP="00400A76">
            <w:pPr>
              <w:autoSpaceDN w:val="0"/>
              <w:spacing w:line="320" w:lineRule="exact"/>
              <w:rPr>
                <w:rFonts w:ascii="仿宋_GB2312" w:eastAsia="仿宋_GB2312" w:hAnsi="仿宋_GB2312" w:cs="仿宋_GB2312"/>
                <w:sz w:val="24"/>
              </w:rPr>
            </w:pPr>
          </w:p>
        </w:tc>
        <w:tc>
          <w:tcPr>
            <w:tcW w:w="1417"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5D56D7">
              <w:rPr>
                <w:rFonts w:ascii="仿宋_GB2312" w:eastAsia="仿宋_GB2312" w:hAnsi="仿宋_GB2312" w:cs="仿宋_GB2312" w:hint="eastAsia"/>
                <w:color w:val="000000"/>
                <w:sz w:val="24"/>
              </w:rPr>
              <w:t>职工满意度为95%</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0570C0" w:rsidRDefault="000570C0" w:rsidP="00400A76">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0570C0" w:rsidRDefault="005D56D7" w:rsidP="005D56D7">
            <w:pPr>
              <w:jc w:val="left"/>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职工满意度为98%</w:t>
            </w:r>
          </w:p>
        </w:tc>
      </w:tr>
      <w:tr w:rsidR="000570C0" w:rsidTr="004339F6">
        <w:trPr>
          <w:trHeight w:val="567"/>
          <w:jc w:val="center"/>
        </w:trPr>
        <w:tc>
          <w:tcPr>
            <w:tcW w:w="2990"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0570C0" w:rsidRDefault="00084659"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98分</w:t>
            </w:r>
          </w:p>
        </w:tc>
      </w:tr>
      <w:tr w:rsidR="000570C0" w:rsidTr="004339F6">
        <w:trPr>
          <w:trHeight w:val="567"/>
          <w:jc w:val="center"/>
        </w:trPr>
        <w:tc>
          <w:tcPr>
            <w:tcW w:w="2990" w:type="dxa"/>
            <w:gridSpan w:val="5"/>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0570C0" w:rsidRDefault="00084659"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0570C0" w:rsidTr="004339F6">
        <w:trPr>
          <w:trHeight w:val="680"/>
          <w:jc w:val="center"/>
        </w:trPr>
        <w:tc>
          <w:tcPr>
            <w:tcW w:w="9800" w:type="dxa"/>
            <w:gridSpan w:val="17"/>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0570C0" w:rsidTr="004339F6">
        <w:trPr>
          <w:trHeight w:val="567"/>
          <w:jc w:val="center"/>
        </w:trPr>
        <w:tc>
          <w:tcPr>
            <w:tcW w:w="1654" w:type="dxa"/>
            <w:gridSpan w:val="2"/>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0570C0" w:rsidTr="004339F6">
        <w:trPr>
          <w:trHeight w:val="680"/>
          <w:jc w:val="center"/>
        </w:trPr>
        <w:tc>
          <w:tcPr>
            <w:tcW w:w="1654" w:type="dxa"/>
            <w:gridSpan w:val="2"/>
            <w:vAlign w:val="center"/>
          </w:tcPr>
          <w:p w:rsidR="000570C0" w:rsidRDefault="00084659"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向时安</w:t>
            </w:r>
          </w:p>
        </w:tc>
        <w:tc>
          <w:tcPr>
            <w:tcW w:w="3561" w:type="dxa"/>
            <w:gridSpan w:val="6"/>
            <w:vAlign w:val="center"/>
          </w:tcPr>
          <w:p w:rsidR="000570C0" w:rsidRDefault="00084659"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党组书记、副主席</w:t>
            </w:r>
          </w:p>
        </w:tc>
        <w:tc>
          <w:tcPr>
            <w:tcW w:w="1479" w:type="dxa"/>
            <w:vAlign w:val="center"/>
          </w:tcPr>
          <w:p w:rsidR="000570C0" w:rsidRDefault="00084659"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君山区总工会</w:t>
            </w:r>
          </w:p>
        </w:tc>
        <w:tc>
          <w:tcPr>
            <w:tcW w:w="3106" w:type="dxa"/>
            <w:gridSpan w:val="8"/>
            <w:vAlign w:val="center"/>
          </w:tcPr>
          <w:p w:rsidR="000570C0" w:rsidRDefault="000570C0" w:rsidP="00400A76">
            <w:pPr>
              <w:autoSpaceDN w:val="0"/>
              <w:spacing w:line="320" w:lineRule="exact"/>
              <w:jc w:val="center"/>
              <w:textAlignment w:val="center"/>
              <w:rPr>
                <w:rFonts w:ascii="仿宋_GB2312" w:eastAsia="仿宋_GB2312" w:hAnsi="仿宋_GB2312" w:cs="仿宋_GB2312"/>
                <w:color w:val="000000"/>
                <w:sz w:val="24"/>
              </w:rPr>
            </w:pPr>
          </w:p>
        </w:tc>
      </w:tr>
      <w:tr w:rsidR="004D2F8E" w:rsidTr="004339F6">
        <w:trPr>
          <w:trHeight w:val="680"/>
          <w:jc w:val="center"/>
        </w:trPr>
        <w:tc>
          <w:tcPr>
            <w:tcW w:w="1654" w:type="dxa"/>
            <w:gridSpan w:val="2"/>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赵训文</w:t>
            </w:r>
          </w:p>
        </w:tc>
        <w:tc>
          <w:tcPr>
            <w:tcW w:w="3561" w:type="dxa"/>
            <w:gridSpan w:val="6"/>
            <w:vAlign w:val="center"/>
          </w:tcPr>
          <w:p w:rsidR="004D2F8E" w:rsidRDefault="004D2F8E" w:rsidP="00215BD4">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党组成员、副主席</w:t>
            </w:r>
          </w:p>
        </w:tc>
        <w:tc>
          <w:tcPr>
            <w:tcW w:w="1479" w:type="dxa"/>
            <w:vAlign w:val="center"/>
          </w:tcPr>
          <w:p w:rsidR="004D2F8E" w:rsidRDefault="004D2F8E" w:rsidP="00215BD4">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君山区总工会</w:t>
            </w:r>
          </w:p>
        </w:tc>
        <w:tc>
          <w:tcPr>
            <w:tcW w:w="3106" w:type="dxa"/>
            <w:gridSpan w:val="8"/>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r>
      <w:tr w:rsidR="004D2F8E" w:rsidTr="004339F6">
        <w:trPr>
          <w:trHeight w:val="680"/>
          <w:jc w:val="center"/>
        </w:trPr>
        <w:tc>
          <w:tcPr>
            <w:tcW w:w="1654" w:type="dxa"/>
            <w:gridSpan w:val="2"/>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袁定军</w:t>
            </w:r>
          </w:p>
        </w:tc>
        <w:tc>
          <w:tcPr>
            <w:tcW w:w="3561" w:type="dxa"/>
            <w:gridSpan w:val="6"/>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副主席</w:t>
            </w:r>
          </w:p>
        </w:tc>
        <w:tc>
          <w:tcPr>
            <w:tcW w:w="1479" w:type="dxa"/>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君山区总工会</w:t>
            </w:r>
          </w:p>
        </w:tc>
        <w:tc>
          <w:tcPr>
            <w:tcW w:w="3106" w:type="dxa"/>
            <w:gridSpan w:val="8"/>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r>
      <w:tr w:rsidR="004D2F8E" w:rsidTr="004339F6">
        <w:trPr>
          <w:trHeight w:val="680"/>
          <w:jc w:val="center"/>
        </w:trPr>
        <w:tc>
          <w:tcPr>
            <w:tcW w:w="1654" w:type="dxa"/>
            <w:gridSpan w:val="2"/>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4D2F8E" w:rsidRDefault="004D2F8E" w:rsidP="00400A76">
            <w:pPr>
              <w:autoSpaceDN w:val="0"/>
              <w:spacing w:line="320" w:lineRule="exact"/>
              <w:jc w:val="center"/>
              <w:textAlignment w:val="center"/>
              <w:rPr>
                <w:rFonts w:ascii="仿宋_GB2312" w:eastAsia="仿宋_GB2312" w:hAnsi="仿宋_GB2312" w:cs="仿宋_GB2312"/>
                <w:color w:val="000000"/>
                <w:sz w:val="24"/>
              </w:rPr>
            </w:pPr>
          </w:p>
        </w:tc>
      </w:tr>
      <w:tr w:rsidR="004D2F8E" w:rsidTr="004339F6">
        <w:trPr>
          <w:trHeight w:val="2722"/>
          <w:jc w:val="center"/>
        </w:trPr>
        <w:tc>
          <w:tcPr>
            <w:tcW w:w="9800" w:type="dxa"/>
            <w:gridSpan w:val="17"/>
            <w:vAlign w:val="center"/>
          </w:tcPr>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D2F8E" w:rsidTr="004339F6">
        <w:trPr>
          <w:trHeight w:val="2722"/>
          <w:jc w:val="center"/>
        </w:trPr>
        <w:tc>
          <w:tcPr>
            <w:tcW w:w="9800" w:type="dxa"/>
            <w:gridSpan w:val="17"/>
            <w:vAlign w:val="center"/>
          </w:tcPr>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4D2F8E" w:rsidTr="004339F6">
        <w:trPr>
          <w:trHeight w:val="2794"/>
          <w:jc w:val="center"/>
        </w:trPr>
        <w:tc>
          <w:tcPr>
            <w:tcW w:w="9800" w:type="dxa"/>
            <w:gridSpan w:val="17"/>
            <w:vAlign w:val="center"/>
          </w:tcPr>
          <w:p w:rsidR="004D2F8E" w:rsidRDefault="004D2F8E" w:rsidP="00400A76">
            <w:pPr>
              <w:spacing w:line="320" w:lineRule="exact"/>
              <w:rPr>
                <w:rFonts w:eastAsia="仿宋_GB2312"/>
                <w:sz w:val="24"/>
              </w:rPr>
            </w:pPr>
            <w:r>
              <w:rPr>
                <w:rFonts w:eastAsia="仿宋_GB2312" w:hint="eastAsia"/>
                <w:sz w:val="24"/>
              </w:rPr>
              <w:t>财政部门归口业务科室意见：</w:t>
            </w:r>
          </w:p>
          <w:p w:rsidR="004D2F8E" w:rsidRDefault="004D2F8E" w:rsidP="00400A76">
            <w:pPr>
              <w:spacing w:line="320" w:lineRule="exact"/>
              <w:rPr>
                <w:rFonts w:eastAsia="仿宋_GB2312"/>
                <w:sz w:val="24"/>
              </w:rPr>
            </w:pPr>
          </w:p>
          <w:p w:rsidR="004D2F8E" w:rsidRDefault="004D2F8E" w:rsidP="00400A76">
            <w:pPr>
              <w:spacing w:line="320" w:lineRule="exact"/>
              <w:rPr>
                <w:rFonts w:eastAsia="仿宋_GB2312"/>
                <w:sz w:val="24"/>
              </w:rPr>
            </w:pPr>
          </w:p>
          <w:p w:rsidR="004D2F8E" w:rsidRDefault="004D2F8E" w:rsidP="00400A76">
            <w:pPr>
              <w:spacing w:line="320" w:lineRule="exact"/>
              <w:rPr>
                <w:rFonts w:eastAsia="仿宋_GB2312"/>
                <w:sz w:val="24"/>
              </w:rPr>
            </w:pPr>
          </w:p>
          <w:p w:rsidR="004D2F8E" w:rsidRDefault="004D2F8E" w:rsidP="00400A76">
            <w:pPr>
              <w:spacing w:line="320" w:lineRule="exact"/>
              <w:rPr>
                <w:rFonts w:eastAsia="仿宋_GB2312"/>
                <w:sz w:val="24"/>
              </w:rPr>
            </w:pPr>
          </w:p>
          <w:p w:rsidR="004D2F8E" w:rsidRDefault="004D2F8E" w:rsidP="00400A76">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4D2F8E" w:rsidRDefault="004D2F8E" w:rsidP="00400A76">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A5ACF" w:rsidRDefault="009A5ACF" w:rsidP="009A5ACF">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p w:rsidR="00183E3B" w:rsidRDefault="00183E3B"/>
    <w:p w:rsidR="009A5ACF" w:rsidRDefault="009A5ACF"/>
    <w:p w:rsidR="009A5ACF" w:rsidRDefault="009A5ACF"/>
    <w:p w:rsidR="009A5ACF" w:rsidRDefault="009A5ACF"/>
    <w:p w:rsidR="009A5ACF" w:rsidRDefault="009A5ACF"/>
    <w:p w:rsidR="00AE7CBB" w:rsidRDefault="00AE7CBB" w:rsidP="009A5ACF">
      <w:pPr>
        <w:rPr>
          <w:rFonts w:ascii="黑体" w:eastAsia="黑体" w:hAnsi="黑体" w:cs="黑体"/>
          <w:bCs/>
          <w:sz w:val="28"/>
          <w:szCs w:val="28"/>
        </w:rPr>
      </w:pPr>
    </w:p>
    <w:p w:rsidR="009A5ACF" w:rsidRDefault="009A5ACF" w:rsidP="009A5ACF">
      <w:pPr>
        <w:rPr>
          <w:rFonts w:ascii="黑体" w:eastAsia="黑体" w:hAnsi="黑体" w:cs="黑体"/>
          <w:bCs/>
          <w:sz w:val="28"/>
          <w:szCs w:val="28"/>
        </w:rPr>
      </w:pPr>
      <w:r>
        <w:rPr>
          <w:rFonts w:ascii="黑体" w:eastAsia="黑体" w:hAnsi="黑体" w:cs="黑体" w:hint="eastAsia"/>
          <w:bCs/>
          <w:sz w:val="28"/>
          <w:szCs w:val="28"/>
        </w:rPr>
        <w:t>五、评价报告综述（文字部分）</w:t>
      </w:r>
    </w:p>
    <w:p w:rsidR="009A5ACF" w:rsidRDefault="009A5ACF" w:rsidP="009A5ACF">
      <w:pPr>
        <w:spacing w:line="440" w:lineRule="exact"/>
        <w:ind w:firstLineChars="200" w:firstLine="640"/>
        <w:rPr>
          <w:rFonts w:eastAsia="仿宋_GB2312"/>
          <w:sz w:val="32"/>
          <w:szCs w:val="32"/>
        </w:rPr>
      </w:pP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8878F4" w:rsidRDefault="008878F4" w:rsidP="008878F4">
      <w:pPr>
        <w:spacing w:line="560" w:lineRule="exact"/>
        <w:ind w:firstLineChars="200" w:firstLine="624"/>
        <w:rPr>
          <w:rFonts w:ascii="仿宋_GB2312" w:eastAsia="仿宋_GB2312" w:hAnsi="仿宋_GB2312" w:cs="仿宋_GB2312"/>
          <w:bCs/>
          <w:sz w:val="28"/>
          <w:szCs w:val="28"/>
        </w:rPr>
      </w:pPr>
      <w:r>
        <w:rPr>
          <w:rFonts w:ascii="仿宋_GB2312" w:eastAsia="仿宋_GB2312" w:hAnsi="宋体" w:hint="eastAsia"/>
          <w:snapToGrid w:val="0"/>
          <w:spacing w:val="6"/>
          <w:kern w:val="0"/>
          <w:sz w:val="30"/>
          <w:szCs w:val="30"/>
        </w:rPr>
        <w:t>本级机关内设办公室和信息网络宣传部、基层工作和组织部、法律保障和经济服务部、女职工权益保障部、财务资产部、经审办、职工服务中心等7个部门，在职干部10人（行政编8人，事业编2人）、退休人员8人、社会化工会工作者6人</w:t>
      </w: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8878F4" w:rsidRDefault="008878F4" w:rsidP="008878F4">
      <w:pPr>
        <w:spacing w:line="400" w:lineRule="exact"/>
        <w:ind w:firstLineChars="250" w:firstLine="700"/>
        <w:rPr>
          <w:rFonts w:ascii="仿宋" w:eastAsia="仿宋" w:hAnsi="仿宋" w:cs="黑体"/>
          <w:bCs/>
          <w:sz w:val="28"/>
          <w:szCs w:val="28"/>
        </w:rPr>
      </w:pPr>
      <w:r>
        <w:rPr>
          <w:rFonts w:ascii="仿宋" w:eastAsia="仿宋" w:hAnsi="仿宋" w:cs="黑体" w:hint="eastAsia"/>
          <w:bCs/>
          <w:sz w:val="28"/>
          <w:szCs w:val="28"/>
        </w:rPr>
        <w:t>全年总支出</w:t>
      </w:r>
      <w:r w:rsidR="00383552">
        <w:rPr>
          <w:rFonts w:ascii="仿宋" w:eastAsia="仿宋" w:hAnsi="仿宋" w:cs="黑体" w:hint="eastAsia"/>
          <w:bCs/>
          <w:sz w:val="28"/>
          <w:szCs w:val="28"/>
        </w:rPr>
        <w:t>188.1</w:t>
      </w:r>
      <w:r>
        <w:rPr>
          <w:rFonts w:ascii="仿宋" w:eastAsia="仿宋" w:hAnsi="仿宋" w:cs="黑体" w:hint="eastAsia"/>
          <w:bCs/>
          <w:sz w:val="28"/>
          <w:szCs w:val="28"/>
        </w:rPr>
        <w:t>万元，本级机关</w:t>
      </w:r>
      <w:r>
        <w:rPr>
          <w:rFonts w:ascii="仿宋" w:hAnsi="仿宋" w:cs="黑体" w:hint="eastAsia"/>
          <w:bCs/>
          <w:sz w:val="28"/>
          <w:szCs w:val="28"/>
        </w:rPr>
        <w:t>人员</w:t>
      </w:r>
      <w:r>
        <w:rPr>
          <w:rFonts w:ascii="仿宋" w:eastAsia="仿宋" w:hAnsi="仿宋" w:cs="黑体" w:hint="eastAsia"/>
          <w:bCs/>
          <w:sz w:val="28"/>
          <w:szCs w:val="28"/>
        </w:rPr>
        <w:t>支出</w:t>
      </w:r>
      <w:r w:rsidR="00383552">
        <w:rPr>
          <w:rFonts w:ascii="仿宋" w:eastAsia="仿宋" w:hAnsi="仿宋" w:cs="黑体" w:hint="eastAsia"/>
          <w:bCs/>
          <w:sz w:val="28"/>
          <w:szCs w:val="28"/>
        </w:rPr>
        <w:t>132.1</w:t>
      </w:r>
      <w:r>
        <w:rPr>
          <w:rFonts w:ascii="仿宋" w:hAnsi="仿宋" w:cs="黑体" w:hint="eastAsia"/>
          <w:bCs/>
          <w:sz w:val="28"/>
          <w:szCs w:val="28"/>
        </w:rPr>
        <w:t>万</w:t>
      </w:r>
      <w:r>
        <w:rPr>
          <w:rFonts w:ascii="仿宋" w:eastAsia="仿宋" w:hAnsi="仿宋" w:cs="黑体" w:hint="eastAsia"/>
          <w:bCs/>
          <w:sz w:val="28"/>
          <w:szCs w:val="28"/>
        </w:rPr>
        <w:t>元，占总支出的</w:t>
      </w:r>
      <w:r w:rsidR="00174BB8">
        <w:rPr>
          <w:rFonts w:ascii="仿宋" w:eastAsia="仿宋" w:hAnsi="仿宋" w:cs="黑体" w:hint="eastAsia"/>
          <w:bCs/>
          <w:sz w:val="28"/>
          <w:szCs w:val="28"/>
        </w:rPr>
        <w:t>70</w:t>
      </w:r>
      <w:r>
        <w:rPr>
          <w:rFonts w:ascii="仿宋" w:eastAsia="仿宋" w:hAnsi="仿宋" w:cs="黑体" w:hint="eastAsia"/>
          <w:bCs/>
          <w:sz w:val="28"/>
          <w:szCs w:val="28"/>
        </w:rPr>
        <w:t>%；</w:t>
      </w:r>
      <w:r>
        <w:rPr>
          <w:rFonts w:ascii="仿宋" w:hAnsi="仿宋" w:cs="黑体" w:hint="eastAsia"/>
          <w:bCs/>
          <w:sz w:val="28"/>
          <w:szCs w:val="28"/>
        </w:rPr>
        <w:t>公用支出</w:t>
      </w:r>
      <w:r w:rsidR="00174BB8">
        <w:rPr>
          <w:rFonts w:ascii="仿宋" w:hAnsi="仿宋" w:cs="黑体" w:hint="eastAsia"/>
          <w:bCs/>
          <w:sz w:val="28"/>
          <w:szCs w:val="28"/>
        </w:rPr>
        <w:t>13.4</w:t>
      </w:r>
      <w:r>
        <w:rPr>
          <w:rFonts w:ascii="仿宋" w:hAnsi="仿宋" w:cs="黑体" w:hint="eastAsia"/>
          <w:bCs/>
          <w:sz w:val="28"/>
          <w:szCs w:val="28"/>
        </w:rPr>
        <w:t>万元，</w:t>
      </w:r>
      <w:r>
        <w:rPr>
          <w:rFonts w:ascii="仿宋" w:eastAsia="仿宋" w:hAnsi="仿宋" w:cs="黑体" w:hint="eastAsia"/>
          <w:bCs/>
          <w:sz w:val="28"/>
          <w:szCs w:val="28"/>
        </w:rPr>
        <w:t>占总支出的</w:t>
      </w:r>
      <w:r w:rsidR="00174BB8">
        <w:rPr>
          <w:rFonts w:ascii="仿宋" w:eastAsia="仿宋" w:hAnsi="仿宋" w:cs="黑体" w:hint="eastAsia"/>
          <w:bCs/>
          <w:sz w:val="28"/>
          <w:szCs w:val="28"/>
        </w:rPr>
        <w:t>7</w:t>
      </w:r>
      <w:r>
        <w:rPr>
          <w:rFonts w:ascii="仿宋" w:eastAsia="仿宋" w:hAnsi="仿宋" w:cs="黑体" w:hint="eastAsia"/>
          <w:bCs/>
          <w:sz w:val="28"/>
          <w:szCs w:val="28"/>
        </w:rPr>
        <w:t>%</w:t>
      </w:r>
      <w:r>
        <w:rPr>
          <w:rFonts w:ascii="仿宋" w:hAnsi="仿宋" w:cs="黑体" w:hint="eastAsia"/>
          <w:bCs/>
          <w:sz w:val="28"/>
          <w:szCs w:val="28"/>
        </w:rPr>
        <w:t>，项目支出</w:t>
      </w:r>
      <w:r w:rsidR="00174BB8">
        <w:rPr>
          <w:rFonts w:ascii="仿宋" w:hAnsi="仿宋" w:cs="黑体" w:hint="eastAsia"/>
          <w:bCs/>
          <w:sz w:val="28"/>
          <w:szCs w:val="28"/>
        </w:rPr>
        <w:t>42.6</w:t>
      </w:r>
      <w:r>
        <w:rPr>
          <w:rFonts w:ascii="仿宋" w:hAnsi="仿宋" w:cs="黑体" w:hint="eastAsia"/>
          <w:bCs/>
          <w:sz w:val="28"/>
          <w:szCs w:val="28"/>
        </w:rPr>
        <w:t>万元，占总支出的</w:t>
      </w:r>
      <w:r w:rsidR="00174BB8">
        <w:rPr>
          <w:rFonts w:ascii="仿宋" w:hAnsi="仿宋" w:cs="黑体" w:hint="eastAsia"/>
          <w:bCs/>
          <w:sz w:val="28"/>
          <w:szCs w:val="28"/>
        </w:rPr>
        <w:t>23</w:t>
      </w:r>
      <w:r>
        <w:rPr>
          <w:rFonts w:ascii="仿宋" w:hAnsi="仿宋" w:cs="黑体" w:hint="eastAsia"/>
          <w:bCs/>
          <w:sz w:val="28"/>
          <w:szCs w:val="28"/>
        </w:rPr>
        <w:t>%</w:t>
      </w:r>
      <w:r>
        <w:rPr>
          <w:rFonts w:ascii="仿宋" w:hAnsi="仿宋" w:cs="黑体" w:hint="eastAsia"/>
          <w:bCs/>
          <w:sz w:val="28"/>
          <w:szCs w:val="28"/>
        </w:rPr>
        <w:t>。</w:t>
      </w:r>
      <w:r>
        <w:rPr>
          <w:rFonts w:ascii="仿宋" w:eastAsia="仿宋" w:hAnsi="仿宋" w:cs="黑体" w:hint="eastAsia"/>
          <w:bCs/>
          <w:sz w:val="28"/>
          <w:szCs w:val="28"/>
        </w:rPr>
        <w:t>各项支出符合工会经费的使用原则，支出结构合理。从收支预算执行情况看年度收支基本符合工会经费年初预算管理要求。</w:t>
      </w:r>
    </w:p>
    <w:p w:rsidR="008878F4" w:rsidRDefault="008878F4" w:rsidP="009A5ACF">
      <w:pPr>
        <w:spacing w:line="560" w:lineRule="exact"/>
        <w:ind w:firstLineChars="200" w:firstLine="560"/>
        <w:rPr>
          <w:rFonts w:ascii="仿宋_GB2312" w:eastAsia="仿宋_GB2312" w:hAnsi="仿宋_GB2312" w:cs="仿宋_GB2312"/>
          <w:bCs/>
          <w:sz w:val="28"/>
          <w:szCs w:val="28"/>
        </w:rPr>
      </w:pP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6D73CB" w:rsidRDefault="006D73CB" w:rsidP="006D73CB">
      <w:pPr>
        <w:spacing w:line="400" w:lineRule="exact"/>
        <w:ind w:firstLineChars="250" w:firstLine="700"/>
        <w:rPr>
          <w:rFonts w:ascii="仿宋" w:hAnsi="仿宋" w:cs="黑体"/>
          <w:bCs/>
          <w:sz w:val="28"/>
          <w:szCs w:val="28"/>
        </w:rPr>
      </w:pPr>
      <w:r>
        <w:rPr>
          <w:rFonts w:ascii="仿宋" w:hAnsi="仿宋" w:cs="黑体" w:hint="eastAsia"/>
          <w:bCs/>
          <w:sz w:val="28"/>
          <w:szCs w:val="28"/>
        </w:rPr>
        <w:t>基本支出</w:t>
      </w:r>
      <w:r>
        <w:rPr>
          <w:rFonts w:ascii="仿宋" w:hAnsi="仿宋" w:cs="黑体" w:hint="eastAsia"/>
          <w:bCs/>
          <w:sz w:val="28"/>
          <w:szCs w:val="28"/>
        </w:rPr>
        <w:t>145.5</w:t>
      </w:r>
      <w:r>
        <w:rPr>
          <w:rFonts w:ascii="仿宋" w:hAnsi="仿宋" w:cs="黑体" w:hint="eastAsia"/>
          <w:bCs/>
          <w:sz w:val="28"/>
          <w:szCs w:val="28"/>
        </w:rPr>
        <w:t>万元。其中：人员支出</w:t>
      </w:r>
      <w:r>
        <w:rPr>
          <w:rFonts w:ascii="仿宋" w:hAnsi="仿宋" w:cs="黑体" w:hint="eastAsia"/>
          <w:bCs/>
          <w:sz w:val="28"/>
          <w:szCs w:val="28"/>
        </w:rPr>
        <w:t>132.1</w:t>
      </w:r>
      <w:r>
        <w:rPr>
          <w:rFonts w:ascii="仿宋" w:hAnsi="仿宋" w:cs="黑体" w:hint="eastAsia"/>
          <w:bCs/>
          <w:sz w:val="28"/>
          <w:szCs w:val="28"/>
        </w:rPr>
        <w:t>万</w:t>
      </w:r>
      <w:r>
        <w:rPr>
          <w:rFonts w:ascii="仿宋" w:eastAsia="仿宋" w:hAnsi="仿宋" w:cs="黑体" w:hint="eastAsia"/>
          <w:bCs/>
          <w:sz w:val="28"/>
          <w:szCs w:val="28"/>
        </w:rPr>
        <w:t>元，占</w:t>
      </w:r>
      <w:r>
        <w:rPr>
          <w:rFonts w:ascii="仿宋" w:hAnsi="仿宋" w:cs="黑体" w:hint="eastAsia"/>
          <w:bCs/>
          <w:sz w:val="28"/>
          <w:szCs w:val="28"/>
        </w:rPr>
        <w:t>基本支</w:t>
      </w:r>
      <w:r>
        <w:rPr>
          <w:rFonts w:ascii="仿宋" w:eastAsia="仿宋" w:hAnsi="仿宋" w:cs="黑体" w:hint="eastAsia"/>
          <w:bCs/>
          <w:sz w:val="28"/>
          <w:szCs w:val="28"/>
        </w:rPr>
        <w:t>出的91%。主要用于机关工资及津补贴、交社会保险金</w:t>
      </w:r>
      <w:r>
        <w:rPr>
          <w:rFonts w:ascii="仿宋" w:hAnsi="仿宋" w:cs="黑体" w:hint="eastAsia"/>
          <w:bCs/>
          <w:sz w:val="28"/>
          <w:szCs w:val="28"/>
        </w:rPr>
        <w:t>等支出。公用支出：</w:t>
      </w:r>
      <w:r>
        <w:rPr>
          <w:rFonts w:ascii="仿宋" w:hAnsi="仿宋" w:cs="黑体" w:hint="eastAsia"/>
          <w:bCs/>
          <w:sz w:val="28"/>
          <w:szCs w:val="28"/>
        </w:rPr>
        <w:t>13.4</w:t>
      </w:r>
      <w:r>
        <w:rPr>
          <w:rFonts w:ascii="仿宋" w:hAnsi="仿宋" w:cs="黑体" w:hint="eastAsia"/>
          <w:bCs/>
          <w:sz w:val="28"/>
          <w:szCs w:val="28"/>
        </w:rPr>
        <w:t>万元，</w:t>
      </w:r>
      <w:r>
        <w:rPr>
          <w:rFonts w:ascii="仿宋" w:eastAsia="仿宋" w:hAnsi="仿宋" w:cs="黑体" w:hint="eastAsia"/>
          <w:bCs/>
          <w:sz w:val="28"/>
          <w:szCs w:val="28"/>
        </w:rPr>
        <w:t>占</w:t>
      </w:r>
      <w:r>
        <w:rPr>
          <w:rFonts w:ascii="仿宋" w:hAnsi="仿宋" w:cs="黑体" w:hint="eastAsia"/>
          <w:bCs/>
          <w:sz w:val="28"/>
          <w:szCs w:val="28"/>
        </w:rPr>
        <w:t>基本</w:t>
      </w:r>
      <w:r>
        <w:rPr>
          <w:rFonts w:ascii="仿宋" w:eastAsia="仿宋" w:hAnsi="仿宋" w:cs="黑体" w:hint="eastAsia"/>
          <w:bCs/>
          <w:sz w:val="28"/>
          <w:szCs w:val="28"/>
        </w:rPr>
        <w:t>支出的9%</w:t>
      </w:r>
      <w:r>
        <w:rPr>
          <w:rFonts w:ascii="仿宋" w:hAnsi="仿宋" w:cs="黑体" w:hint="eastAsia"/>
          <w:bCs/>
          <w:sz w:val="28"/>
          <w:szCs w:val="28"/>
        </w:rPr>
        <w:t>，主要用于工会活动开展和单位日常行政运行。</w:t>
      </w:r>
    </w:p>
    <w:p w:rsidR="006D73CB" w:rsidRDefault="006D73CB" w:rsidP="006D73CB">
      <w:pPr>
        <w:spacing w:line="560" w:lineRule="exact"/>
        <w:ind w:firstLineChars="200" w:firstLine="560"/>
        <w:rPr>
          <w:rFonts w:ascii="仿宋_GB2312" w:eastAsia="仿宋_GB2312" w:hAnsi="仿宋_GB2312" w:cs="仿宋_GB2312"/>
          <w:bCs/>
          <w:sz w:val="28"/>
          <w:szCs w:val="28"/>
        </w:rPr>
      </w:pPr>
      <w:r>
        <w:rPr>
          <w:rFonts w:ascii="仿宋" w:eastAsia="仿宋" w:hAnsi="仿宋" w:cs="黑体" w:hint="eastAsia"/>
          <w:bCs/>
          <w:sz w:val="28"/>
          <w:szCs w:val="28"/>
        </w:rPr>
        <w:t>公务经费中：接待支出1.7万元，与上年持平。</w:t>
      </w:r>
    </w:p>
    <w:p w:rsidR="006D73CB" w:rsidRDefault="006D73CB" w:rsidP="009A5ACF">
      <w:pPr>
        <w:spacing w:line="560" w:lineRule="exact"/>
        <w:ind w:firstLineChars="200" w:firstLine="560"/>
        <w:rPr>
          <w:rFonts w:ascii="仿宋_GB2312" w:eastAsia="仿宋_GB2312" w:hAnsi="仿宋_GB2312" w:cs="仿宋_GB2312"/>
          <w:bCs/>
          <w:sz w:val="28"/>
          <w:szCs w:val="28"/>
        </w:rPr>
      </w:pPr>
    </w:p>
    <w:p w:rsidR="006C5AD2" w:rsidRDefault="006C5AD2" w:rsidP="009A5ACF">
      <w:pPr>
        <w:spacing w:line="560" w:lineRule="exact"/>
        <w:ind w:firstLineChars="200" w:firstLine="560"/>
        <w:rPr>
          <w:rFonts w:ascii="仿宋_GB2312" w:eastAsia="仿宋_GB2312" w:hAnsi="仿宋_GB2312" w:cs="仿宋_GB2312"/>
          <w:bCs/>
          <w:sz w:val="28"/>
          <w:szCs w:val="28"/>
        </w:rPr>
      </w:pPr>
    </w:p>
    <w:p w:rsidR="006C5AD2" w:rsidRDefault="006C5AD2" w:rsidP="009A5ACF">
      <w:pPr>
        <w:spacing w:line="560" w:lineRule="exact"/>
        <w:ind w:firstLineChars="200" w:firstLine="560"/>
        <w:rPr>
          <w:rFonts w:ascii="仿宋_GB2312" w:eastAsia="仿宋_GB2312" w:hAnsi="仿宋_GB2312" w:cs="仿宋_GB2312"/>
          <w:bCs/>
          <w:sz w:val="28"/>
          <w:szCs w:val="28"/>
        </w:rPr>
      </w:pPr>
    </w:p>
    <w:p w:rsidR="006C5AD2" w:rsidRDefault="006C5AD2" w:rsidP="009A5ACF">
      <w:pPr>
        <w:spacing w:line="560" w:lineRule="exact"/>
        <w:ind w:firstLineChars="200" w:firstLine="560"/>
        <w:rPr>
          <w:rFonts w:ascii="仿宋_GB2312" w:eastAsia="仿宋_GB2312" w:hAnsi="仿宋_GB2312" w:cs="仿宋_GB2312"/>
          <w:bCs/>
          <w:sz w:val="28"/>
          <w:szCs w:val="28"/>
        </w:rPr>
      </w:pP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（二）专项支出</w:t>
      </w: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6C5AD2" w:rsidRDefault="006C5AD2" w:rsidP="006C5AD2">
      <w:pPr>
        <w:spacing w:line="400" w:lineRule="exact"/>
        <w:ind w:firstLineChars="250" w:firstLine="700"/>
        <w:rPr>
          <w:rFonts w:ascii="仿宋" w:hAnsi="仿宋" w:cs="黑体"/>
          <w:bCs/>
          <w:sz w:val="28"/>
          <w:szCs w:val="28"/>
        </w:rPr>
      </w:pPr>
      <w:r>
        <w:rPr>
          <w:rFonts w:ascii="仿宋" w:hAnsi="仿宋" w:cs="黑体" w:hint="eastAsia"/>
          <w:bCs/>
          <w:sz w:val="28"/>
          <w:szCs w:val="28"/>
        </w:rPr>
        <w:t>1</w:t>
      </w:r>
      <w:r>
        <w:rPr>
          <w:rFonts w:ascii="仿宋" w:hAnsi="仿宋" w:cs="黑体" w:hint="eastAsia"/>
          <w:bCs/>
          <w:sz w:val="28"/>
          <w:szCs w:val="28"/>
        </w:rPr>
        <w:t>、社会职业化工作者</w:t>
      </w:r>
      <w:r>
        <w:rPr>
          <w:rFonts w:ascii="仿宋" w:hAnsi="仿宋" w:cs="黑体" w:hint="eastAsia"/>
          <w:bCs/>
          <w:sz w:val="28"/>
          <w:szCs w:val="28"/>
        </w:rPr>
        <w:t>7.6</w:t>
      </w:r>
      <w:r>
        <w:rPr>
          <w:rFonts w:ascii="仿宋" w:hAnsi="仿宋" w:cs="黑体" w:hint="eastAsia"/>
          <w:bCs/>
          <w:sz w:val="28"/>
          <w:szCs w:val="28"/>
        </w:rPr>
        <w:t>万元：</w:t>
      </w:r>
    </w:p>
    <w:p w:rsidR="006C5AD2" w:rsidRDefault="006C5AD2" w:rsidP="006C5AD2">
      <w:pPr>
        <w:spacing w:line="400" w:lineRule="exact"/>
        <w:ind w:firstLineChars="250" w:firstLine="700"/>
        <w:rPr>
          <w:rFonts w:ascii="仿宋" w:hAnsi="仿宋" w:cs="黑体"/>
          <w:bCs/>
          <w:sz w:val="28"/>
          <w:szCs w:val="28"/>
        </w:rPr>
      </w:pPr>
      <w:r>
        <w:rPr>
          <w:rFonts w:ascii="仿宋" w:hAnsi="仿宋" w:cs="黑体" w:hint="eastAsia"/>
          <w:bCs/>
          <w:sz w:val="28"/>
          <w:szCs w:val="28"/>
        </w:rPr>
        <w:t>2</w:t>
      </w:r>
      <w:r>
        <w:rPr>
          <w:rFonts w:ascii="仿宋" w:hAnsi="仿宋" w:cs="黑体" w:hint="eastAsia"/>
          <w:bCs/>
          <w:sz w:val="28"/>
          <w:szCs w:val="28"/>
        </w:rPr>
        <w:t>、镇、街道工会工作经费</w:t>
      </w:r>
      <w:r>
        <w:rPr>
          <w:rFonts w:ascii="仿宋" w:hAnsi="仿宋" w:cs="黑体" w:hint="eastAsia"/>
          <w:bCs/>
          <w:sz w:val="28"/>
          <w:szCs w:val="28"/>
        </w:rPr>
        <w:t>12</w:t>
      </w:r>
      <w:r>
        <w:rPr>
          <w:rFonts w:ascii="仿宋" w:hAnsi="仿宋" w:cs="黑体" w:hint="eastAsia"/>
          <w:bCs/>
          <w:sz w:val="28"/>
          <w:szCs w:val="28"/>
        </w:rPr>
        <w:t>万元</w:t>
      </w:r>
    </w:p>
    <w:p w:rsidR="006C5AD2" w:rsidRDefault="006C5AD2" w:rsidP="006C5AD2">
      <w:pPr>
        <w:spacing w:line="400" w:lineRule="exact"/>
        <w:ind w:firstLineChars="250" w:firstLine="700"/>
        <w:rPr>
          <w:rFonts w:ascii="仿宋" w:hAnsi="仿宋" w:cs="黑体"/>
          <w:bCs/>
          <w:sz w:val="28"/>
          <w:szCs w:val="28"/>
        </w:rPr>
      </w:pPr>
      <w:r>
        <w:rPr>
          <w:rFonts w:ascii="仿宋" w:hAnsi="仿宋" w:cs="黑体" w:hint="eastAsia"/>
          <w:bCs/>
          <w:sz w:val="28"/>
          <w:szCs w:val="28"/>
        </w:rPr>
        <w:t>3</w:t>
      </w:r>
      <w:r>
        <w:rPr>
          <w:rFonts w:ascii="仿宋" w:hAnsi="仿宋" w:cs="黑体" w:hint="eastAsia"/>
          <w:bCs/>
          <w:sz w:val="28"/>
          <w:szCs w:val="28"/>
        </w:rPr>
        <w:t>、困难职工帮扶专项</w:t>
      </w:r>
      <w:r>
        <w:rPr>
          <w:rFonts w:ascii="仿宋" w:hAnsi="仿宋" w:cs="黑体" w:hint="eastAsia"/>
          <w:bCs/>
          <w:sz w:val="28"/>
          <w:szCs w:val="28"/>
        </w:rPr>
        <w:t>9</w:t>
      </w:r>
      <w:r>
        <w:rPr>
          <w:rFonts w:ascii="仿宋" w:hAnsi="仿宋" w:cs="黑体" w:hint="eastAsia"/>
          <w:bCs/>
          <w:sz w:val="28"/>
          <w:szCs w:val="28"/>
        </w:rPr>
        <w:t>万元</w:t>
      </w:r>
    </w:p>
    <w:p w:rsidR="006C5AD2" w:rsidRDefault="006C5AD2" w:rsidP="006C5AD2">
      <w:pPr>
        <w:spacing w:line="400" w:lineRule="exact"/>
        <w:ind w:firstLineChars="250" w:firstLine="700"/>
        <w:rPr>
          <w:rFonts w:ascii="仿宋" w:hAnsi="仿宋" w:cs="黑体"/>
          <w:bCs/>
          <w:sz w:val="28"/>
          <w:szCs w:val="28"/>
        </w:rPr>
      </w:pPr>
      <w:r>
        <w:rPr>
          <w:rFonts w:ascii="仿宋" w:hAnsi="仿宋" w:cs="黑体" w:hint="eastAsia"/>
          <w:bCs/>
          <w:sz w:val="28"/>
          <w:szCs w:val="28"/>
        </w:rPr>
        <w:t>4</w:t>
      </w:r>
      <w:r>
        <w:rPr>
          <w:rFonts w:ascii="仿宋" w:hAnsi="仿宋" w:cs="黑体" w:hint="eastAsia"/>
          <w:bCs/>
          <w:sz w:val="28"/>
          <w:szCs w:val="28"/>
        </w:rPr>
        <w:t>、劳模管理</w:t>
      </w:r>
      <w:r>
        <w:rPr>
          <w:rFonts w:ascii="仿宋" w:hAnsi="仿宋" w:cs="黑体" w:hint="eastAsia"/>
          <w:bCs/>
          <w:sz w:val="28"/>
          <w:szCs w:val="28"/>
        </w:rPr>
        <w:t>14</w:t>
      </w:r>
      <w:r>
        <w:rPr>
          <w:rFonts w:ascii="仿宋" w:hAnsi="仿宋" w:cs="黑体" w:hint="eastAsia"/>
          <w:bCs/>
          <w:sz w:val="28"/>
          <w:szCs w:val="28"/>
        </w:rPr>
        <w:t>万元</w:t>
      </w:r>
    </w:p>
    <w:p w:rsidR="009A5ACF" w:rsidRDefault="009A5ACF" w:rsidP="003838A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1D162C" w:rsidRDefault="001D162C" w:rsidP="001D162C">
      <w:pPr>
        <w:spacing w:line="400" w:lineRule="exact"/>
        <w:ind w:firstLineChars="250" w:firstLine="700"/>
        <w:rPr>
          <w:rFonts w:ascii="仿宋" w:hAnsi="仿宋" w:cs="黑体"/>
          <w:bCs/>
          <w:sz w:val="28"/>
          <w:szCs w:val="28"/>
        </w:rPr>
      </w:pPr>
      <w:r>
        <w:rPr>
          <w:rFonts w:ascii="仿宋" w:hAnsi="仿宋" w:cs="黑体" w:hint="eastAsia"/>
          <w:bCs/>
          <w:sz w:val="28"/>
          <w:szCs w:val="28"/>
        </w:rPr>
        <w:t>1</w:t>
      </w:r>
      <w:r>
        <w:rPr>
          <w:rFonts w:ascii="仿宋" w:hAnsi="仿宋" w:cs="黑体" w:hint="eastAsia"/>
          <w:bCs/>
          <w:sz w:val="28"/>
          <w:szCs w:val="28"/>
        </w:rPr>
        <w:t>、社会职业化工作者</w:t>
      </w:r>
      <w:r>
        <w:rPr>
          <w:rFonts w:ascii="仿宋" w:hAnsi="仿宋" w:cs="黑体" w:hint="eastAsia"/>
          <w:bCs/>
          <w:sz w:val="28"/>
          <w:szCs w:val="28"/>
        </w:rPr>
        <w:t>7.6</w:t>
      </w:r>
      <w:r>
        <w:rPr>
          <w:rFonts w:ascii="仿宋" w:hAnsi="仿宋" w:cs="黑体" w:hint="eastAsia"/>
          <w:bCs/>
          <w:sz w:val="28"/>
          <w:szCs w:val="28"/>
        </w:rPr>
        <w:t>万元：全部用于支付</w:t>
      </w:r>
      <w:r>
        <w:rPr>
          <w:rFonts w:ascii="仿宋" w:hAnsi="仿宋" w:cs="黑体" w:hint="eastAsia"/>
          <w:bCs/>
          <w:sz w:val="28"/>
          <w:szCs w:val="28"/>
        </w:rPr>
        <w:t>6</w:t>
      </w:r>
      <w:r>
        <w:rPr>
          <w:rFonts w:ascii="仿宋" w:hAnsi="仿宋" w:cs="黑体" w:hint="eastAsia"/>
          <w:bCs/>
          <w:sz w:val="28"/>
          <w:szCs w:val="28"/>
        </w:rPr>
        <w:t>名职业化工作者工资及社会保险</w:t>
      </w:r>
    </w:p>
    <w:p w:rsidR="001D162C" w:rsidRDefault="001D162C" w:rsidP="001D162C">
      <w:pPr>
        <w:spacing w:line="400" w:lineRule="exact"/>
        <w:ind w:firstLineChars="250" w:firstLine="700"/>
        <w:rPr>
          <w:rFonts w:ascii="仿宋" w:hAnsi="仿宋" w:cs="黑体"/>
          <w:bCs/>
          <w:sz w:val="28"/>
          <w:szCs w:val="28"/>
        </w:rPr>
      </w:pPr>
      <w:r>
        <w:rPr>
          <w:rFonts w:ascii="仿宋" w:hAnsi="仿宋" w:cs="黑体" w:hint="eastAsia"/>
          <w:bCs/>
          <w:sz w:val="28"/>
          <w:szCs w:val="28"/>
        </w:rPr>
        <w:t>2</w:t>
      </w:r>
      <w:r>
        <w:rPr>
          <w:rFonts w:ascii="仿宋" w:hAnsi="仿宋" w:cs="黑体" w:hint="eastAsia"/>
          <w:bCs/>
          <w:sz w:val="28"/>
          <w:szCs w:val="28"/>
        </w:rPr>
        <w:t>、镇、街道工会工作经费</w:t>
      </w:r>
      <w:r>
        <w:rPr>
          <w:rFonts w:ascii="仿宋" w:hAnsi="仿宋" w:cs="黑体" w:hint="eastAsia"/>
          <w:bCs/>
          <w:sz w:val="28"/>
          <w:szCs w:val="28"/>
        </w:rPr>
        <w:t>12</w:t>
      </w:r>
      <w:r>
        <w:rPr>
          <w:rFonts w:ascii="仿宋" w:hAnsi="仿宋" w:cs="黑体" w:hint="eastAsia"/>
          <w:bCs/>
          <w:sz w:val="28"/>
          <w:szCs w:val="28"/>
        </w:rPr>
        <w:t>万元：拨付</w:t>
      </w:r>
      <w:r>
        <w:rPr>
          <w:rFonts w:ascii="仿宋" w:hAnsi="仿宋" w:cs="黑体" w:hint="eastAsia"/>
          <w:bCs/>
          <w:sz w:val="28"/>
          <w:szCs w:val="28"/>
        </w:rPr>
        <w:t>5</w:t>
      </w:r>
      <w:r>
        <w:rPr>
          <w:rFonts w:ascii="仿宋" w:hAnsi="仿宋" w:cs="黑体" w:hint="eastAsia"/>
          <w:bCs/>
          <w:sz w:val="28"/>
          <w:szCs w:val="28"/>
        </w:rPr>
        <w:t>个乡镇及工业园区工会工作经费各</w:t>
      </w:r>
      <w:r>
        <w:rPr>
          <w:rFonts w:ascii="仿宋" w:hAnsi="仿宋" w:cs="黑体" w:hint="eastAsia"/>
          <w:bCs/>
          <w:sz w:val="28"/>
          <w:szCs w:val="28"/>
        </w:rPr>
        <w:t>2</w:t>
      </w:r>
      <w:r>
        <w:rPr>
          <w:rFonts w:ascii="仿宋" w:hAnsi="仿宋" w:cs="黑体" w:hint="eastAsia"/>
          <w:bCs/>
          <w:sz w:val="28"/>
          <w:szCs w:val="28"/>
        </w:rPr>
        <w:t>万元</w:t>
      </w:r>
    </w:p>
    <w:p w:rsidR="001D162C" w:rsidRDefault="001D162C" w:rsidP="001D162C">
      <w:pPr>
        <w:spacing w:line="400" w:lineRule="exact"/>
        <w:ind w:firstLineChars="250" w:firstLine="700"/>
        <w:rPr>
          <w:rFonts w:ascii="仿宋" w:hAnsi="仿宋" w:cs="黑体"/>
          <w:bCs/>
          <w:sz w:val="28"/>
          <w:szCs w:val="28"/>
        </w:rPr>
      </w:pPr>
      <w:r>
        <w:rPr>
          <w:rFonts w:ascii="仿宋" w:hAnsi="仿宋" w:cs="黑体" w:hint="eastAsia"/>
          <w:bCs/>
          <w:sz w:val="28"/>
          <w:szCs w:val="28"/>
        </w:rPr>
        <w:t>3</w:t>
      </w:r>
      <w:r>
        <w:rPr>
          <w:rFonts w:ascii="仿宋" w:hAnsi="仿宋" w:cs="黑体" w:hint="eastAsia"/>
          <w:bCs/>
          <w:sz w:val="28"/>
          <w:szCs w:val="28"/>
        </w:rPr>
        <w:t>、困难职工帮扶专项</w:t>
      </w:r>
      <w:r>
        <w:rPr>
          <w:rFonts w:ascii="仿宋" w:hAnsi="仿宋" w:cs="黑体" w:hint="eastAsia"/>
          <w:bCs/>
          <w:sz w:val="28"/>
          <w:szCs w:val="28"/>
        </w:rPr>
        <w:t>9</w:t>
      </w:r>
      <w:r>
        <w:rPr>
          <w:rFonts w:ascii="仿宋" w:hAnsi="仿宋" w:cs="黑体" w:hint="eastAsia"/>
          <w:bCs/>
          <w:sz w:val="28"/>
          <w:szCs w:val="28"/>
        </w:rPr>
        <w:t>万元：全部用于困难职工慰问帮扶</w:t>
      </w:r>
    </w:p>
    <w:p w:rsidR="001D162C" w:rsidRDefault="001D162C" w:rsidP="001D162C">
      <w:pPr>
        <w:spacing w:line="400" w:lineRule="exact"/>
        <w:ind w:firstLineChars="250" w:firstLine="700"/>
        <w:rPr>
          <w:rFonts w:ascii="仿宋" w:hAnsi="仿宋" w:cs="黑体"/>
          <w:bCs/>
          <w:sz w:val="28"/>
          <w:szCs w:val="28"/>
        </w:rPr>
      </w:pPr>
      <w:r>
        <w:rPr>
          <w:rFonts w:ascii="仿宋" w:hAnsi="仿宋" w:cs="黑体" w:hint="eastAsia"/>
          <w:bCs/>
          <w:sz w:val="28"/>
          <w:szCs w:val="28"/>
        </w:rPr>
        <w:t>4</w:t>
      </w:r>
      <w:r>
        <w:rPr>
          <w:rFonts w:ascii="仿宋" w:hAnsi="仿宋" w:cs="黑体" w:hint="eastAsia"/>
          <w:bCs/>
          <w:sz w:val="28"/>
          <w:szCs w:val="28"/>
        </w:rPr>
        <w:t>、劳模管理</w:t>
      </w:r>
      <w:r>
        <w:rPr>
          <w:rFonts w:ascii="仿宋" w:hAnsi="仿宋" w:cs="黑体" w:hint="eastAsia"/>
          <w:bCs/>
          <w:sz w:val="28"/>
          <w:szCs w:val="28"/>
        </w:rPr>
        <w:t>14</w:t>
      </w:r>
      <w:r>
        <w:rPr>
          <w:rFonts w:ascii="仿宋" w:hAnsi="仿宋" w:cs="黑体" w:hint="eastAsia"/>
          <w:bCs/>
          <w:sz w:val="28"/>
          <w:szCs w:val="28"/>
        </w:rPr>
        <w:t>万元：全部用于全区劳动模范日常管理及劳模慰问。</w:t>
      </w:r>
    </w:p>
    <w:p w:rsidR="009A5ACF" w:rsidRDefault="009A5ACF" w:rsidP="001D162C">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6B7800" w:rsidRDefault="006B7800" w:rsidP="006B78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财政年初预算项目资金有社会化工会工作者工资、乡镇街道工业园区工会工作经费、困难职工帮扶救助和劳模管理四个专项工作经费，共计</w:t>
      </w:r>
      <w:r w:rsidR="00C611F5">
        <w:rPr>
          <w:rFonts w:ascii="仿宋_GB2312" w:eastAsia="仿宋_GB2312" w:hAnsi="仿宋_GB2312" w:cs="仿宋_GB2312" w:hint="eastAsia"/>
          <w:bCs/>
          <w:sz w:val="28"/>
          <w:szCs w:val="28"/>
        </w:rPr>
        <w:t>38.6</w:t>
      </w:r>
      <w:r>
        <w:rPr>
          <w:rFonts w:ascii="仿宋_GB2312" w:eastAsia="仿宋_GB2312" w:hAnsi="仿宋_GB2312" w:cs="仿宋_GB2312" w:hint="eastAsia"/>
          <w:bCs/>
          <w:sz w:val="28"/>
          <w:szCs w:val="28"/>
        </w:rPr>
        <w:t>万元，后追加劳模管理经费4万元；全部用于各项工作开支，无资金结余。</w:t>
      </w:r>
    </w:p>
    <w:p w:rsidR="006B7800" w:rsidRDefault="006B7800" w:rsidP="001D162C">
      <w:pPr>
        <w:spacing w:line="560" w:lineRule="exact"/>
        <w:ind w:firstLineChars="150" w:firstLine="420"/>
        <w:rPr>
          <w:rFonts w:ascii="仿宋_GB2312" w:eastAsia="仿宋_GB2312" w:hAnsi="仿宋_GB2312" w:cs="仿宋_GB2312"/>
          <w:bCs/>
          <w:sz w:val="28"/>
          <w:szCs w:val="28"/>
        </w:rPr>
      </w:pP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8F2061" w:rsidRDefault="009A5ACF" w:rsidP="008F2061">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9A5ACF" w:rsidRDefault="009A5ACF" w:rsidP="009A5AC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6970F5" w:rsidRDefault="008F2061" w:rsidP="006970F5">
      <w:pPr>
        <w:tabs>
          <w:tab w:val="center" w:pos="4153"/>
        </w:tabs>
        <w:spacing w:line="540" w:lineRule="exact"/>
        <w:ind w:firstLineChars="200" w:firstLine="560"/>
        <w:jc w:val="left"/>
        <w:rPr>
          <w:rFonts w:ascii="仿宋_GB2312" w:eastAsia="仿宋_GB2312" w:hAnsi="仿宋_GB2312" w:cs="仿宋_GB2312"/>
          <w:bCs/>
          <w:sz w:val="28"/>
          <w:szCs w:val="28"/>
        </w:rPr>
      </w:pPr>
      <w:r w:rsidRPr="008F2061">
        <w:rPr>
          <w:rFonts w:ascii="仿宋_GB2312" w:eastAsia="仿宋_GB2312" w:hAnsi="仿宋_GB2312" w:cs="仿宋_GB2312" w:hint="eastAsia"/>
          <w:bCs/>
          <w:sz w:val="28"/>
          <w:szCs w:val="28"/>
        </w:rPr>
        <w:t>2022年全区工会工作的总体要求是：以习近平新时代中国特色社会主义思想为指导，全面学习贯彻党的二十大精神，围绕区委“一二三六”工作思路和市总工会“加强年”建设总目标，联系职工、服务基层，加快推进工会工作改革创新，</w:t>
      </w:r>
      <w:r w:rsidR="006970F5" w:rsidRPr="006970F5">
        <w:rPr>
          <w:rFonts w:ascii="仿宋_GB2312" w:eastAsia="仿宋_GB2312" w:hAnsi="仿宋_GB2312" w:cs="仿宋_GB2312" w:hint="eastAsia"/>
          <w:bCs/>
          <w:sz w:val="28"/>
          <w:szCs w:val="28"/>
        </w:rPr>
        <w:t>根据该办年初工作规划和重点</w:t>
      </w:r>
      <w:r w:rsidR="006970F5" w:rsidRPr="006970F5">
        <w:rPr>
          <w:rFonts w:ascii="仿宋_GB2312" w:eastAsia="仿宋_GB2312" w:hAnsi="仿宋_GB2312" w:cs="仿宋_GB2312" w:hint="eastAsia"/>
          <w:bCs/>
          <w:sz w:val="28"/>
          <w:szCs w:val="28"/>
        </w:rPr>
        <w:lastRenderedPageBreak/>
        <w:t>工作，围绕市委、市政府的工作部署，积极履行职责，强化管理，较好地完成了年度工作目标，同时加强预算收支的管理，建立健全内部管理制度，严格内部管理流程，部门整体支出管理得到了提升。2020年度部门整体支出绩效情况如下：</w:t>
      </w:r>
    </w:p>
    <w:p w:rsidR="00FC0324" w:rsidRPr="00FC0324" w:rsidRDefault="00FC0324" w:rsidP="00FC0324">
      <w:pPr>
        <w:tabs>
          <w:tab w:val="center" w:pos="4153"/>
        </w:tabs>
        <w:spacing w:line="54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sidRPr="00FC0324">
        <w:rPr>
          <w:rFonts w:ascii="仿宋_GB2312" w:eastAsia="仿宋_GB2312" w:hAnsi="仿宋_GB2312" w:cs="仿宋_GB2312" w:hint="eastAsia"/>
          <w:bCs/>
          <w:sz w:val="28"/>
          <w:szCs w:val="28"/>
        </w:rPr>
        <w:t>预算执行方面，支出总额控制在预算总额以内，基本支出中财政政策性工资和对家属遗属的补助有所追加，该单位预算资金按规定管理使用，较好的完成了当年任务目标，财政拨款支出总体控制较好。</w:t>
      </w:r>
    </w:p>
    <w:p w:rsidR="00FC0324" w:rsidRDefault="00FC0324" w:rsidP="00FC0324">
      <w:pPr>
        <w:tabs>
          <w:tab w:val="center" w:pos="4153"/>
        </w:tabs>
        <w:spacing w:line="540" w:lineRule="exact"/>
        <w:ind w:firstLineChars="200" w:firstLine="560"/>
        <w:rPr>
          <w:rFonts w:ascii="仿宋_GB2312" w:eastAsia="仿宋_GB2312" w:hAnsi="仿宋_GB2312" w:cs="仿宋_GB2312"/>
          <w:bCs/>
          <w:sz w:val="28"/>
          <w:szCs w:val="28"/>
        </w:rPr>
      </w:pPr>
      <w:r w:rsidRPr="00FC0324">
        <w:rPr>
          <w:rFonts w:ascii="仿宋_GB2312" w:eastAsia="仿宋_GB2312" w:hAnsi="仿宋_GB2312" w:cs="仿宋_GB2312" w:hint="eastAsia"/>
          <w:bCs/>
          <w:sz w:val="28"/>
          <w:szCs w:val="28"/>
        </w:rPr>
        <w:t>2.预算管理方面，区总工会制定了切实有效的内部财务、车辆、资产内部管理制度，执行总体较为有效。</w:t>
      </w:r>
    </w:p>
    <w:p w:rsidR="00FC0324" w:rsidRPr="00E2446E" w:rsidRDefault="00FC0324" w:rsidP="00FC0324">
      <w:pPr>
        <w:tabs>
          <w:tab w:val="center" w:pos="4153"/>
        </w:tabs>
        <w:spacing w:line="54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sidR="00E2446E" w:rsidRPr="00E2446E">
        <w:rPr>
          <w:rFonts w:ascii="仿宋_GB2312" w:eastAsia="仿宋_GB2312" w:hAnsi="仿宋_GB2312" w:cs="仿宋_GB2312" w:hint="eastAsia"/>
          <w:bCs/>
          <w:sz w:val="28"/>
          <w:szCs w:val="28"/>
        </w:rPr>
        <w:t>实行第三方购买，对全区55家单独建立工会账户的单位进行工会经费服务审计，提出建议意见210条，进一步构建立体经审监督体系，织密制度笼子、筑牢防控堤坝。</w:t>
      </w:r>
    </w:p>
    <w:p w:rsidR="00E2446E" w:rsidRDefault="00E2446E" w:rsidP="00E2446E">
      <w:pPr>
        <w:tabs>
          <w:tab w:val="center" w:pos="4153"/>
        </w:tabs>
        <w:spacing w:line="540" w:lineRule="exact"/>
        <w:ind w:firstLineChars="200" w:firstLine="560"/>
        <w:rPr>
          <w:rFonts w:ascii="仿宋_GB2312" w:eastAsia="仿宋_GB2312" w:hAnsi="仿宋_GB2312" w:cs="仿宋_GB2312"/>
          <w:bCs/>
          <w:sz w:val="28"/>
          <w:szCs w:val="28"/>
        </w:rPr>
      </w:pPr>
      <w:r w:rsidRPr="00E2446E">
        <w:rPr>
          <w:rFonts w:ascii="仿宋_GB2312" w:eastAsia="仿宋_GB2312" w:hAnsi="仿宋_GB2312" w:cs="仿宋_GB2312" w:hint="eastAsia"/>
          <w:bCs/>
          <w:sz w:val="28"/>
          <w:szCs w:val="28"/>
        </w:rPr>
        <w:t>4、开展工会四季歌活动。“春送岗位”帮助183名困难群体在家门口就业；“夏送清凉”筹集资金17万元，走访慰问单位49家，其中非公企业21家、疫情防控单位10家、建筑施工工地10家、其他涉户外工作单位8家，慰问一线职工近千名；“金秋助学”发放助学资金15万元，帮助50名贫困学子圆大学梦。</w:t>
      </w:r>
    </w:p>
    <w:p w:rsidR="00E2446E" w:rsidRPr="00FC0324" w:rsidRDefault="00E2446E" w:rsidP="00E2446E">
      <w:pPr>
        <w:tabs>
          <w:tab w:val="center" w:pos="4153"/>
        </w:tabs>
        <w:spacing w:line="54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w:t>
      </w:r>
      <w:r w:rsidRPr="00E2446E">
        <w:rPr>
          <w:rFonts w:ascii="仿宋_GB2312" w:eastAsia="仿宋_GB2312" w:hAnsi="仿宋_GB2312" w:cs="仿宋_GB2312" w:hint="eastAsia"/>
          <w:bCs/>
          <w:sz w:val="28"/>
          <w:szCs w:val="28"/>
        </w:rPr>
        <w:t>以镇（街道）、新兴产业行业、工业园区为重点区域，以新经济、新社会组织中的劳动者为重点人群，积极开展“八大群体”和新就业形态劳动者入会集中行动。2022年新组建工会16家，发展会员900人，其中新就业形态劳动者会员214人。</w:t>
      </w:r>
    </w:p>
    <w:p w:rsidR="00FC0324" w:rsidRPr="006970F5" w:rsidRDefault="00FC0324" w:rsidP="006970F5">
      <w:pPr>
        <w:tabs>
          <w:tab w:val="center" w:pos="4153"/>
        </w:tabs>
        <w:spacing w:line="540" w:lineRule="exact"/>
        <w:ind w:firstLineChars="200" w:firstLine="560"/>
        <w:jc w:val="left"/>
        <w:rPr>
          <w:rFonts w:ascii="仿宋_GB2312" w:eastAsia="仿宋_GB2312" w:hAnsi="仿宋_GB2312" w:cs="仿宋_GB2312"/>
          <w:bCs/>
          <w:sz w:val="28"/>
          <w:szCs w:val="28"/>
        </w:rPr>
      </w:pPr>
    </w:p>
    <w:p w:rsidR="008F2061" w:rsidRPr="008F2061" w:rsidRDefault="008F2061" w:rsidP="008F2061">
      <w:pPr>
        <w:spacing w:line="560" w:lineRule="exact"/>
        <w:ind w:firstLineChars="200" w:firstLine="560"/>
        <w:rPr>
          <w:rFonts w:ascii="仿宋_GB2312" w:eastAsia="仿宋_GB2312" w:hAnsi="仿宋_GB2312" w:cs="仿宋_GB2312"/>
          <w:bCs/>
          <w:sz w:val="28"/>
          <w:szCs w:val="28"/>
        </w:rPr>
      </w:pPr>
    </w:p>
    <w:p w:rsidR="003C4521" w:rsidRDefault="003C4521" w:rsidP="009A5ACF">
      <w:pPr>
        <w:spacing w:line="560" w:lineRule="exact"/>
        <w:ind w:firstLineChars="200" w:firstLine="560"/>
        <w:rPr>
          <w:rFonts w:ascii="黑体" w:eastAsia="黑体" w:hAnsi="黑体" w:cs="黑体"/>
          <w:bCs/>
          <w:sz w:val="28"/>
          <w:szCs w:val="28"/>
        </w:rPr>
      </w:pP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五、存在的主要问题</w:t>
      </w:r>
    </w:p>
    <w:p w:rsidR="003C4521" w:rsidRPr="003C4521" w:rsidRDefault="003C4521" w:rsidP="003C4521">
      <w:pPr>
        <w:tabs>
          <w:tab w:val="center" w:pos="4153"/>
        </w:tabs>
        <w:spacing w:line="540" w:lineRule="exact"/>
        <w:ind w:firstLineChars="200" w:firstLine="560"/>
        <w:rPr>
          <w:rFonts w:ascii="仿宋_GB2312" w:eastAsia="仿宋_GB2312" w:hAnsi="仿宋_GB2312" w:cs="仿宋_GB2312"/>
          <w:bCs/>
          <w:sz w:val="28"/>
          <w:szCs w:val="28"/>
        </w:rPr>
      </w:pPr>
      <w:r w:rsidRPr="003C4521">
        <w:rPr>
          <w:rFonts w:ascii="仿宋_GB2312" w:eastAsia="仿宋_GB2312" w:hAnsi="仿宋_GB2312" w:cs="仿宋_GB2312" w:hint="eastAsia"/>
          <w:bCs/>
          <w:sz w:val="28"/>
          <w:szCs w:val="28"/>
        </w:rPr>
        <w:t>因部门整体支出的资金安排和使用上具有不可预见性，在科学设置预算绩效指标上还需要进一步加强，对项目执行过程中约束不够，存在一定偏差。</w:t>
      </w:r>
    </w:p>
    <w:p w:rsidR="003C4521" w:rsidRDefault="003C4521" w:rsidP="009A5ACF">
      <w:pPr>
        <w:spacing w:line="560" w:lineRule="exact"/>
        <w:ind w:firstLineChars="200" w:firstLine="560"/>
        <w:rPr>
          <w:rFonts w:ascii="黑体" w:eastAsia="黑体" w:hAnsi="黑体" w:cs="黑体"/>
          <w:bCs/>
          <w:sz w:val="28"/>
          <w:szCs w:val="28"/>
        </w:rPr>
      </w:pPr>
    </w:p>
    <w:p w:rsidR="009A5ACF" w:rsidRDefault="009A5ACF" w:rsidP="009A5AC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3C4521" w:rsidRPr="003C4521" w:rsidRDefault="003C4521" w:rsidP="003C4521">
      <w:pPr>
        <w:tabs>
          <w:tab w:val="center" w:pos="4153"/>
        </w:tabs>
        <w:spacing w:line="540" w:lineRule="exact"/>
        <w:ind w:firstLineChars="200" w:firstLine="560"/>
        <w:rPr>
          <w:rFonts w:ascii="仿宋_GB2312" w:eastAsia="仿宋_GB2312" w:hAnsi="仿宋_GB2312" w:cs="仿宋_GB2312"/>
          <w:bCs/>
          <w:sz w:val="28"/>
          <w:szCs w:val="28"/>
        </w:rPr>
      </w:pPr>
      <w:r w:rsidRPr="003C4521">
        <w:rPr>
          <w:rFonts w:ascii="仿宋_GB2312" w:eastAsia="仿宋_GB2312" w:hAnsi="仿宋_GB2312" w:cs="仿宋_GB2312" w:hint="eastAsia"/>
          <w:bCs/>
          <w:sz w:val="28"/>
          <w:szCs w:val="28"/>
        </w:rPr>
        <w:t>一是进一步加强绩效评价制度和流程的建设，深化完善绩效管理体系。二是进一步完善财务管理制度和内部控制制度，创新管理手段，规范财务核算，有效降低行政成本，提高财政资金使用效率。三是加强对各单位财务管理方面的指导，帮助和督促单位提高财务管理水平。</w:t>
      </w:r>
    </w:p>
    <w:p w:rsidR="003C4521" w:rsidRDefault="003C4521" w:rsidP="009A5ACF">
      <w:pPr>
        <w:spacing w:line="560" w:lineRule="exact"/>
        <w:ind w:firstLineChars="200" w:firstLine="560"/>
        <w:rPr>
          <w:rFonts w:ascii="黑体" w:eastAsia="黑体" w:hAnsi="黑体" w:cs="黑体"/>
          <w:bCs/>
          <w:sz w:val="28"/>
          <w:szCs w:val="28"/>
        </w:rPr>
      </w:pPr>
    </w:p>
    <w:p w:rsidR="009A5ACF" w:rsidRDefault="009A5ACF"/>
    <w:sectPr w:rsidR="009A5ACF" w:rsidSect="00183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0F0" w:rsidRDefault="00BC10F0" w:rsidP="00974AF9">
      <w:r>
        <w:separator/>
      </w:r>
    </w:p>
  </w:endnote>
  <w:endnote w:type="continuationSeparator" w:id="0">
    <w:p w:rsidR="00BC10F0" w:rsidRDefault="00BC10F0" w:rsidP="00974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F9" w:rsidRDefault="00FA7267">
    <w:pPr>
      <w:framePr w:wrap="around" w:vAnchor="text" w:hAnchor="margin" w:xAlign="outside" w:y="1"/>
    </w:pPr>
    <w:r>
      <w:fldChar w:fldCharType="begin"/>
    </w:r>
    <w:r w:rsidR="00801B22">
      <w:instrText xml:space="preserve">PAGE  </w:instrText>
    </w:r>
    <w:r>
      <w:fldChar w:fldCharType="separate"/>
    </w:r>
    <w:r w:rsidR="00801B22">
      <w:t>- 15 -</w:t>
    </w:r>
    <w:r>
      <w:fldChar w:fldCharType="end"/>
    </w:r>
  </w:p>
  <w:p w:rsidR="00974AF9" w:rsidRDefault="00974AF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F9" w:rsidRDefault="00FA7267">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60288;mso-wrap-style:none;mso-position-horizontal:center;mso-position-horizontal-relative:margin" filled="f" stroked="f">
          <v:textbox style="mso-fit-shape-to-text:t" inset="0,0,0,0">
            <w:txbxContent>
              <w:p w:rsidR="00974AF9" w:rsidRDefault="00801B22">
                <w:pPr>
                  <w:pStyle w:val="a3"/>
                  <w:rPr>
                    <w:rStyle w:val="1"/>
                  </w:rPr>
                </w:pPr>
                <w:r>
                  <w:rPr>
                    <w:rStyle w:val="1"/>
                    <w:rFonts w:hint="eastAsia"/>
                  </w:rPr>
                  <w:t>—</w:t>
                </w:r>
                <w:r>
                  <w:rPr>
                    <w:rStyle w:val="1"/>
                    <w:rFonts w:hint="eastAsia"/>
                  </w:rPr>
                  <w:t xml:space="preserve"> </w:t>
                </w:r>
                <w:r w:rsidR="00FA7267">
                  <w:fldChar w:fldCharType="begin"/>
                </w:r>
                <w:r>
                  <w:rPr>
                    <w:rStyle w:val="1"/>
                  </w:rPr>
                  <w:instrText xml:space="preserve">PAGE  </w:instrText>
                </w:r>
                <w:r w:rsidR="00FA7267">
                  <w:fldChar w:fldCharType="separate"/>
                </w:r>
                <w:r w:rsidR="009401C2">
                  <w:rPr>
                    <w:rStyle w:val="1"/>
                    <w:noProof/>
                  </w:rPr>
                  <w:t>5</w:t>
                </w:r>
                <w:r w:rsidR="00FA7267">
                  <w:fldChar w:fldCharType="end"/>
                </w:r>
                <w:r>
                  <w:rPr>
                    <w:rStyle w:val="1"/>
                    <w:rFonts w:hint="eastAsia"/>
                  </w:rPr>
                  <w:t xml:space="preserve"> </w:t>
                </w:r>
                <w:r>
                  <w:rPr>
                    <w:rStyle w:val="1"/>
                    <w:rFonts w:hint="eastAsia"/>
                  </w:rPr>
                  <w:t>—</w:t>
                </w:r>
              </w:p>
            </w:txbxContent>
          </v:textbox>
          <w10:wrap anchorx="margin"/>
        </v:shape>
      </w:pict>
    </w:r>
  </w:p>
  <w:p w:rsidR="00974AF9" w:rsidRDefault="00974AF9">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0F0" w:rsidRDefault="00BC10F0" w:rsidP="00974AF9">
      <w:r>
        <w:separator/>
      </w:r>
    </w:p>
  </w:footnote>
  <w:footnote w:type="continuationSeparator" w:id="0">
    <w:p w:rsidR="00BC10F0" w:rsidRDefault="00BC10F0" w:rsidP="00974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823"/>
    <w:multiLevelType w:val="hybridMultilevel"/>
    <w:tmpl w:val="20D03898"/>
    <w:lvl w:ilvl="0" w:tplc="48A67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5ACF"/>
    <w:rsid w:val="000570C0"/>
    <w:rsid w:val="00084659"/>
    <w:rsid w:val="000D4614"/>
    <w:rsid w:val="001655EA"/>
    <w:rsid w:val="00174BB8"/>
    <w:rsid w:val="00183E3B"/>
    <w:rsid w:val="001A2899"/>
    <w:rsid w:val="001A602D"/>
    <w:rsid w:val="001D0F82"/>
    <w:rsid w:val="001D162C"/>
    <w:rsid w:val="00256B59"/>
    <w:rsid w:val="00383552"/>
    <w:rsid w:val="003838A3"/>
    <w:rsid w:val="003C4521"/>
    <w:rsid w:val="004339F6"/>
    <w:rsid w:val="004D2F8E"/>
    <w:rsid w:val="004F4642"/>
    <w:rsid w:val="005D56D7"/>
    <w:rsid w:val="006970F5"/>
    <w:rsid w:val="006B7800"/>
    <w:rsid w:val="006C5AD2"/>
    <w:rsid w:val="006D73CB"/>
    <w:rsid w:val="007C48F1"/>
    <w:rsid w:val="00801B22"/>
    <w:rsid w:val="008330A8"/>
    <w:rsid w:val="008522EE"/>
    <w:rsid w:val="008878F4"/>
    <w:rsid w:val="008F2061"/>
    <w:rsid w:val="0093706D"/>
    <w:rsid w:val="009401C2"/>
    <w:rsid w:val="00974AF9"/>
    <w:rsid w:val="009A5ACF"/>
    <w:rsid w:val="00A46EF6"/>
    <w:rsid w:val="00A71F1F"/>
    <w:rsid w:val="00AE7CBB"/>
    <w:rsid w:val="00B25437"/>
    <w:rsid w:val="00BC10F0"/>
    <w:rsid w:val="00C508BE"/>
    <w:rsid w:val="00C611F5"/>
    <w:rsid w:val="00CE56FE"/>
    <w:rsid w:val="00CE760C"/>
    <w:rsid w:val="00DA6F06"/>
    <w:rsid w:val="00E2446E"/>
    <w:rsid w:val="00E81954"/>
    <w:rsid w:val="00FA7267"/>
    <w:rsid w:val="00FC0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A5ACF"/>
    <w:pPr>
      <w:tabs>
        <w:tab w:val="center" w:pos="4153"/>
        <w:tab w:val="right" w:pos="8306"/>
      </w:tabs>
      <w:snapToGrid w:val="0"/>
      <w:jc w:val="left"/>
    </w:pPr>
    <w:rPr>
      <w:kern w:val="0"/>
      <w:sz w:val="18"/>
      <w:szCs w:val="18"/>
    </w:rPr>
  </w:style>
  <w:style w:type="character" w:customStyle="1" w:styleId="Char">
    <w:name w:val="页脚 Char"/>
    <w:basedOn w:val="a0"/>
    <w:link w:val="a3"/>
    <w:rsid w:val="009A5ACF"/>
    <w:rPr>
      <w:rFonts w:ascii="Times New Roman" w:eastAsia="宋体" w:hAnsi="Times New Roman" w:cs="Times New Roman"/>
      <w:kern w:val="0"/>
      <w:sz w:val="18"/>
      <w:szCs w:val="18"/>
    </w:rPr>
  </w:style>
  <w:style w:type="character" w:customStyle="1" w:styleId="1">
    <w:name w:val="页码1"/>
    <w:rsid w:val="009A5ACF"/>
  </w:style>
  <w:style w:type="paragraph" w:styleId="a4">
    <w:name w:val="header"/>
    <w:basedOn w:val="a"/>
    <w:link w:val="Char0"/>
    <w:uiPriority w:val="99"/>
    <w:semiHidden/>
    <w:unhideWhenUsed/>
    <w:rsid w:val="001655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655EA"/>
    <w:rPr>
      <w:rFonts w:ascii="Times New Roman" w:eastAsia="宋体" w:hAnsi="Times New Roman" w:cs="Times New Roman"/>
      <w:sz w:val="18"/>
      <w:szCs w:val="18"/>
    </w:rPr>
  </w:style>
  <w:style w:type="paragraph" w:styleId="a5">
    <w:name w:val="Normal (Web)"/>
    <w:basedOn w:val="a"/>
    <w:qFormat/>
    <w:rsid w:val="00CE760C"/>
    <w:pPr>
      <w:spacing w:beforeAutospacing="1" w:afterAutospacing="1"/>
    </w:pPr>
    <w:rPr>
      <w:rFonts w:asciiTheme="minorHAnsi" w:eastAsiaTheme="minorEastAsia" w:hAnsiTheme="minorHAnsi" w:cstheme="minorBidi"/>
      <w:szCs w:val="22"/>
    </w:rPr>
  </w:style>
  <w:style w:type="paragraph" w:styleId="a6">
    <w:name w:val="List Paragraph"/>
    <w:basedOn w:val="a"/>
    <w:uiPriority w:val="34"/>
    <w:qFormat/>
    <w:rsid w:val="004F4642"/>
    <w:pPr>
      <w:ind w:firstLineChars="200" w:firstLine="420"/>
    </w:pPr>
  </w:style>
</w:styles>
</file>

<file path=word/webSettings.xml><?xml version="1.0" encoding="utf-8"?>
<w:webSettings xmlns:r="http://schemas.openxmlformats.org/officeDocument/2006/relationships" xmlns:w="http://schemas.openxmlformats.org/wordprocessingml/2006/main">
  <w:divs>
    <w:div w:id="636879338">
      <w:bodyDiv w:val="1"/>
      <w:marLeft w:val="0"/>
      <w:marRight w:val="0"/>
      <w:marTop w:val="0"/>
      <w:marBottom w:val="0"/>
      <w:divBdr>
        <w:top w:val="none" w:sz="0" w:space="0" w:color="auto"/>
        <w:left w:val="none" w:sz="0" w:space="0" w:color="auto"/>
        <w:bottom w:val="none" w:sz="0" w:space="0" w:color="auto"/>
        <w:right w:val="none" w:sz="0" w:space="0" w:color="auto"/>
      </w:divBdr>
    </w:div>
    <w:div w:id="210267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10</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dcterms:created xsi:type="dcterms:W3CDTF">2023-06-20T06:34:00Z</dcterms:created>
  <dcterms:modified xsi:type="dcterms:W3CDTF">2023-09-26T01:41:00Z</dcterms:modified>
</cp:coreProperties>
</file>