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sz w:val="32"/>
          <w:szCs w:val="32"/>
        </w:rPr>
      </w:pPr>
    </w:p>
    <w:p>
      <w:pPr>
        <w:pStyle w:val="10"/>
        <w:rPr>
          <w:sz w:val="32"/>
          <w:szCs w:val="32"/>
        </w:rPr>
      </w:pPr>
    </w:p>
    <w:p>
      <w:pPr>
        <w:pStyle w:val="10"/>
        <w:rPr>
          <w:sz w:val="32"/>
          <w:szCs w:val="32"/>
        </w:rPr>
      </w:pPr>
    </w:p>
    <w:p>
      <w:pPr>
        <w:pStyle w:val="10"/>
        <w:rPr>
          <w:sz w:val="32"/>
          <w:szCs w:val="32"/>
        </w:rPr>
      </w:pPr>
    </w:p>
    <w:p>
      <w:pPr>
        <w:pStyle w:val="10"/>
        <w:rPr>
          <w:sz w:val="32"/>
          <w:szCs w:val="32"/>
        </w:rPr>
      </w:pPr>
    </w:p>
    <w:p>
      <w:pPr>
        <w:pStyle w:val="10"/>
        <w:rPr>
          <w:sz w:val="32"/>
          <w:szCs w:val="32"/>
        </w:rPr>
      </w:pPr>
    </w:p>
    <w:p>
      <w:pPr>
        <w:pStyle w:val="10"/>
        <w:rPr>
          <w:sz w:val="44"/>
          <w:szCs w:val="44"/>
        </w:rPr>
      </w:pPr>
      <w:r>
        <w:rPr>
          <w:rFonts w:hint="eastAsia"/>
          <w:sz w:val="44"/>
          <w:szCs w:val="44"/>
        </w:rPr>
        <w:t>岳阳市君山区整体绩效目标表汇编</w:t>
      </w:r>
    </w:p>
    <w:p/>
    <w:p/>
    <w:p/>
    <w:p/>
    <w:p/>
    <w:p/>
    <w:p/>
    <w:p/>
    <w:p/>
    <w:p/>
    <w:p/>
    <w:p/>
    <w:p/>
    <w:p/>
    <w:p/>
    <w:p/>
    <w:p/>
    <w:p/>
    <w:p/>
    <w:p/>
    <w:p/>
    <w:p/>
    <w:p/>
    <w:p/>
    <w:p/>
    <w:p/>
    <w:p/>
    <w:p/>
    <w:p/>
    <w:p/>
    <w:p>
      <w:pPr>
        <w:spacing w:line="360" w:lineRule="auto"/>
        <w:jc w:val="center"/>
        <w:rPr>
          <w:rFonts w:ascii="宋体" w:hAnsi="宋体" w:eastAsia="宋体"/>
          <w:sz w:val="28"/>
          <w:szCs w:val="28"/>
        </w:rPr>
      </w:pPr>
    </w:p>
    <w:p>
      <w:pPr>
        <w:spacing w:line="360" w:lineRule="auto"/>
        <w:jc w:val="center"/>
        <w:rPr>
          <w:rFonts w:ascii="宋体" w:hAnsi="宋体" w:eastAsia="宋体"/>
          <w:sz w:val="28"/>
          <w:szCs w:val="28"/>
        </w:rPr>
      </w:pPr>
    </w:p>
    <w:p>
      <w:pPr>
        <w:spacing w:line="360" w:lineRule="auto"/>
        <w:jc w:val="center"/>
        <w:rPr>
          <w:sz w:val="28"/>
          <w:szCs w:val="28"/>
        </w:rPr>
      </w:pPr>
      <w:r>
        <w:rPr>
          <w:rFonts w:hint="eastAsia" w:ascii="宋体" w:hAnsi="宋体" w:eastAsia="宋体"/>
          <w:sz w:val="28"/>
          <w:szCs w:val="28"/>
        </w:rPr>
        <w:t>2</w:t>
      </w:r>
      <w:r>
        <w:rPr>
          <w:rFonts w:ascii="宋体" w:hAnsi="宋体" w:eastAsia="宋体"/>
          <w:sz w:val="28"/>
          <w:szCs w:val="28"/>
        </w:rPr>
        <w:t>024.01.18</w:t>
      </w:r>
    </w:p>
    <w:p>
      <w:pPr>
        <w:kinsoku/>
        <w:autoSpaceDE/>
        <w:autoSpaceDN/>
        <w:adjustRightInd/>
        <w:snapToGrid/>
        <w:jc w:val="left"/>
        <w:textAlignment w:val="auto"/>
        <w:rPr>
          <w:sz w:val="32"/>
          <w:szCs w:val="32"/>
        </w:rPr>
      </w:pPr>
      <w:r>
        <w:rPr>
          <w:sz w:val="32"/>
          <w:szCs w:val="32"/>
        </w:rPr>
        <w:br w:type="page"/>
      </w:r>
    </w:p>
    <w:p>
      <w:pPr>
        <w:pStyle w:val="10"/>
        <w:rPr>
          <w:sz w:val="32"/>
          <w:szCs w:val="32"/>
        </w:rPr>
      </w:pPr>
      <w:r>
        <w:rPr>
          <w:rFonts w:hint="eastAsia"/>
          <w:sz w:val="32"/>
          <w:szCs w:val="32"/>
        </w:rPr>
        <w:t xml:space="preserve">目 </w:t>
      </w:r>
      <w:r>
        <w:rPr>
          <w:sz w:val="32"/>
          <w:szCs w:val="32"/>
        </w:rPr>
        <w:t xml:space="preserve"> </w:t>
      </w:r>
      <w:r>
        <w:rPr>
          <w:rFonts w:hint="eastAsia"/>
          <w:sz w:val="32"/>
          <w:szCs w:val="32"/>
        </w:rPr>
        <w:t>录</w:t>
      </w:r>
    </w:p>
    <w:p>
      <w:pPr>
        <w:pStyle w:val="10"/>
        <w:spacing w:line="360" w:lineRule="auto"/>
        <w:rPr>
          <w:rFonts w:ascii="宋体" w:hAnsi="宋体"/>
          <w:sz w:val="24"/>
          <w:szCs w:val="22"/>
        </w:rPr>
      </w:pPr>
      <w:r>
        <w:rPr>
          <w:rFonts w:ascii="宋体" w:hAnsi="宋体"/>
          <w:sz w:val="24"/>
        </w:rPr>
        <w:fldChar w:fldCharType="begin"/>
      </w:r>
      <w:r>
        <w:rPr>
          <w:rFonts w:ascii="宋体" w:hAnsi="宋体"/>
          <w:sz w:val="24"/>
        </w:rPr>
        <w:instrText xml:space="preserve"> TOC \o "1-1" \h \z \u </w:instrText>
      </w:r>
      <w:r>
        <w:rPr>
          <w:rFonts w:ascii="宋体" w:hAnsi="宋体"/>
          <w:sz w:val="24"/>
        </w:rPr>
        <w:fldChar w:fldCharType="separate"/>
      </w:r>
      <w:r>
        <w:fldChar w:fldCharType="begin"/>
      </w:r>
      <w:r>
        <w:instrText xml:space="preserve"> HYPERLINK \l "_Toc156484735" </w:instrText>
      </w:r>
      <w:r>
        <w:fldChar w:fldCharType="separate"/>
      </w:r>
      <w:r>
        <w:rPr>
          <w:rStyle w:val="17"/>
          <w:rFonts w:ascii="宋体" w:hAnsi="宋体"/>
          <w:sz w:val="24"/>
          <w:szCs w:val="22"/>
        </w:rPr>
        <w:t>1.</w:t>
      </w:r>
      <w:r>
        <w:rPr>
          <w:rFonts w:ascii="宋体" w:hAnsi="宋体"/>
          <w:sz w:val="24"/>
          <w:szCs w:val="22"/>
        </w:rPr>
        <w:tab/>
      </w:r>
      <w:r>
        <w:rPr>
          <w:rStyle w:val="17"/>
          <w:rFonts w:ascii="宋体" w:hAnsi="宋体"/>
          <w:sz w:val="24"/>
          <w:szCs w:val="22"/>
        </w:rPr>
        <w:t>中共岳阳市君山区委办公室</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_Toc156484735 \h </w:instrText>
      </w:r>
      <w:r>
        <w:rPr>
          <w:rFonts w:ascii="宋体" w:hAnsi="宋体"/>
          <w:sz w:val="24"/>
          <w:szCs w:val="22"/>
        </w:rPr>
        <w:fldChar w:fldCharType="separate"/>
      </w:r>
      <w:r>
        <w:rPr>
          <w:rFonts w:ascii="宋体" w:hAnsi="宋体"/>
          <w:sz w:val="24"/>
          <w:szCs w:val="22"/>
        </w:rPr>
        <w:t>1</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"_Toc156484736" </w:instrText>
      </w:r>
      <w:r>
        <w:fldChar w:fldCharType="separate"/>
      </w:r>
      <w:r>
        <w:rPr>
          <w:rStyle w:val="17"/>
          <w:rFonts w:ascii="宋体" w:hAnsi="宋体"/>
          <w:sz w:val="24"/>
          <w:szCs w:val="22"/>
        </w:rPr>
        <w:t>2.</w:t>
      </w:r>
      <w:r>
        <w:rPr>
          <w:rFonts w:ascii="宋体" w:hAnsi="宋体"/>
          <w:sz w:val="24"/>
          <w:szCs w:val="22"/>
        </w:rPr>
        <w:tab/>
      </w:r>
      <w:r>
        <w:rPr>
          <w:rStyle w:val="17"/>
          <w:rFonts w:ascii="宋体" w:hAnsi="宋体"/>
          <w:sz w:val="24"/>
          <w:szCs w:val="22"/>
        </w:rPr>
        <w:t>岳阳市君山区委政策研究中心</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_Toc156484736 \h </w:instrText>
      </w:r>
      <w:r>
        <w:rPr>
          <w:rFonts w:ascii="宋体" w:hAnsi="宋体"/>
          <w:sz w:val="24"/>
          <w:szCs w:val="22"/>
        </w:rPr>
        <w:fldChar w:fldCharType="separate"/>
      </w:r>
      <w:r>
        <w:rPr>
          <w:rFonts w:ascii="宋体" w:hAnsi="宋体"/>
          <w:sz w:val="24"/>
          <w:szCs w:val="22"/>
        </w:rPr>
        <w:t>4</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"_Toc156484737" </w:instrText>
      </w:r>
      <w:r>
        <w:fldChar w:fldCharType="separate"/>
      </w:r>
      <w:r>
        <w:rPr>
          <w:rStyle w:val="17"/>
          <w:rFonts w:ascii="宋体" w:hAnsi="宋体"/>
          <w:sz w:val="24"/>
          <w:szCs w:val="22"/>
        </w:rPr>
        <w:t>3.</w:t>
      </w:r>
      <w:r>
        <w:rPr>
          <w:rFonts w:ascii="宋体" w:hAnsi="宋体"/>
          <w:sz w:val="24"/>
          <w:szCs w:val="22"/>
        </w:rPr>
        <w:tab/>
      </w:r>
      <w:r>
        <w:rPr>
          <w:rStyle w:val="17"/>
          <w:rFonts w:ascii="宋体" w:hAnsi="宋体"/>
          <w:sz w:val="24"/>
          <w:szCs w:val="22"/>
        </w:rPr>
        <w:t>岳阳市君山区人民代表大会常务委员会</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_Toc156484737 \h </w:instrText>
      </w:r>
      <w:r>
        <w:rPr>
          <w:rFonts w:ascii="宋体" w:hAnsi="宋体"/>
          <w:sz w:val="24"/>
          <w:szCs w:val="22"/>
        </w:rPr>
        <w:fldChar w:fldCharType="separate"/>
      </w:r>
      <w:r>
        <w:rPr>
          <w:rFonts w:ascii="宋体" w:hAnsi="宋体"/>
          <w:sz w:val="24"/>
          <w:szCs w:val="22"/>
        </w:rPr>
        <w:t>6</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"_Toc156484738" </w:instrText>
      </w:r>
      <w:r>
        <w:fldChar w:fldCharType="separate"/>
      </w:r>
      <w:r>
        <w:rPr>
          <w:rStyle w:val="17"/>
          <w:rFonts w:ascii="宋体" w:hAnsi="宋体"/>
          <w:sz w:val="24"/>
          <w:szCs w:val="22"/>
        </w:rPr>
        <w:t>4.</w:t>
      </w:r>
      <w:r>
        <w:rPr>
          <w:rFonts w:ascii="宋体" w:hAnsi="宋体"/>
          <w:sz w:val="24"/>
          <w:szCs w:val="22"/>
        </w:rPr>
        <w:tab/>
      </w:r>
      <w:r>
        <w:rPr>
          <w:rStyle w:val="17"/>
          <w:rFonts w:ascii="宋体" w:hAnsi="宋体"/>
          <w:sz w:val="24"/>
          <w:szCs w:val="22"/>
        </w:rPr>
        <w:t>岳阳市君山区人民政府办公室</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_Toc156484738 \h </w:instrText>
      </w:r>
      <w:r>
        <w:rPr>
          <w:rFonts w:ascii="宋体" w:hAnsi="宋体"/>
          <w:sz w:val="24"/>
          <w:szCs w:val="22"/>
        </w:rPr>
        <w:fldChar w:fldCharType="separate"/>
      </w:r>
      <w:r>
        <w:rPr>
          <w:rFonts w:ascii="宋体" w:hAnsi="宋体"/>
          <w:sz w:val="24"/>
          <w:szCs w:val="22"/>
        </w:rPr>
        <w:t>8</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"_Toc156484739" </w:instrText>
      </w:r>
      <w:r>
        <w:fldChar w:fldCharType="separate"/>
      </w:r>
      <w:r>
        <w:rPr>
          <w:rStyle w:val="17"/>
          <w:rFonts w:ascii="宋体" w:hAnsi="宋体"/>
          <w:sz w:val="24"/>
          <w:szCs w:val="22"/>
        </w:rPr>
        <w:t>5.</w:t>
      </w:r>
      <w:r>
        <w:rPr>
          <w:rFonts w:ascii="宋体" w:hAnsi="宋体"/>
          <w:sz w:val="24"/>
          <w:szCs w:val="22"/>
        </w:rPr>
        <w:tab/>
      </w:r>
      <w:r>
        <w:rPr>
          <w:rStyle w:val="17"/>
          <w:rFonts w:ascii="宋体" w:hAnsi="宋体"/>
          <w:sz w:val="24"/>
          <w:szCs w:val="22"/>
        </w:rPr>
        <w:t>岳阳市君山区经济研究中心</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_Toc156484739 \h </w:instrText>
      </w:r>
      <w:r>
        <w:rPr>
          <w:rFonts w:ascii="宋体" w:hAnsi="宋体"/>
          <w:sz w:val="24"/>
          <w:szCs w:val="22"/>
        </w:rPr>
        <w:fldChar w:fldCharType="separate"/>
      </w:r>
      <w:r>
        <w:rPr>
          <w:rFonts w:ascii="宋体" w:hAnsi="宋体"/>
          <w:sz w:val="24"/>
          <w:szCs w:val="22"/>
        </w:rPr>
        <w:t>11</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"_Toc156484740" </w:instrText>
      </w:r>
      <w:r>
        <w:fldChar w:fldCharType="separate"/>
      </w:r>
      <w:r>
        <w:rPr>
          <w:rStyle w:val="17"/>
          <w:rFonts w:ascii="宋体" w:hAnsi="宋体"/>
          <w:sz w:val="24"/>
          <w:szCs w:val="22"/>
        </w:rPr>
        <w:t>6.</w:t>
      </w:r>
      <w:r>
        <w:rPr>
          <w:rFonts w:ascii="宋体" w:hAnsi="宋体"/>
          <w:sz w:val="24"/>
          <w:szCs w:val="22"/>
        </w:rPr>
        <w:tab/>
      </w:r>
      <w:r>
        <w:rPr>
          <w:rStyle w:val="17"/>
          <w:rFonts w:ascii="宋体" w:hAnsi="宋体"/>
          <w:sz w:val="24"/>
          <w:szCs w:val="22"/>
        </w:rPr>
        <w:t>岳阳市君山区经济协作事务中心</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_Toc156484740 \h </w:instrText>
      </w:r>
      <w:r>
        <w:rPr>
          <w:rFonts w:ascii="宋体" w:hAnsi="宋体"/>
          <w:sz w:val="24"/>
          <w:szCs w:val="22"/>
        </w:rPr>
        <w:fldChar w:fldCharType="separate"/>
      </w:r>
      <w:r>
        <w:rPr>
          <w:rFonts w:ascii="宋体" w:hAnsi="宋体"/>
          <w:sz w:val="24"/>
          <w:szCs w:val="22"/>
        </w:rPr>
        <w:t>14</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"_Toc156484741" </w:instrText>
      </w:r>
      <w:r>
        <w:fldChar w:fldCharType="separate"/>
      </w:r>
      <w:r>
        <w:rPr>
          <w:rStyle w:val="17"/>
          <w:rFonts w:ascii="宋体" w:hAnsi="宋体"/>
          <w:sz w:val="24"/>
          <w:szCs w:val="22"/>
        </w:rPr>
        <w:t>7.</w:t>
      </w:r>
      <w:r>
        <w:rPr>
          <w:rFonts w:ascii="宋体" w:hAnsi="宋体"/>
          <w:sz w:val="24"/>
          <w:szCs w:val="22"/>
        </w:rPr>
        <w:tab/>
      </w:r>
      <w:r>
        <w:rPr>
          <w:rStyle w:val="17"/>
          <w:rFonts w:ascii="宋体" w:hAnsi="宋体"/>
          <w:sz w:val="24"/>
          <w:szCs w:val="22"/>
        </w:rPr>
        <w:t>中国人民政治协商会议岳阳市君山区委员会</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_Toc156484741 \h </w:instrText>
      </w:r>
      <w:r>
        <w:rPr>
          <w:rFonts w:ascii="宋体" w:hAnsi="宋体"/>
          <w:sz w:val="24"/>
          <w:szCs w:val="22"/>
        </w:rPr>
        <w:fldChar w:fldCharType="separate"/>
      </w:r>
      <w:r>
        <w:rPr>
          <w:rFonts w:ascii="宋体" w:hAnsi="宋体"/>
          <w:sz w:val="24"/>
          <w:szCs w:val="22"/>
        </w:rPr>
        <w:t>16</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"_Toc156484742" </w:instrText>
      </w:r>
      <w:r>
        <w:fldChar w:fldCharType="separate"/>
      </w:r>
      <w:r>
        <w:rPr>
          <w:rStyle w:val="17"/>
          <w:rFonts w:ascii="宋体" w:hAnsi="宋体"/>
          <w:sz w:val="24"/>
          <w:szCs w:val="22"/>
        </w:rPr>
        <w:t>8.</w:t>
      </w:r>
      <w:r>
        <w:rPr>
          <w:rFonts w:ascii="宋体" w:hAnsi="宋体"/>
          <w:sz w:val="24"/>
          <w:szCs w:val="22"/>
        </w:rPr>
        <w:tab/>
      </w:r>
      <w:r>
        <w:rPr>
          <w:rStyle w:val="17"/>
          <w:rFonts w:ascii="宋体" w:hAnsi="宋体"/>
          <w:sz w:val="24"/>
          <w:szCs w:val="22"/>
        </w:rPr>
        <w:t>中共岳阳市君山区纪律检查委员会</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_Toc156484742 \h </w:instrText>
      </w:r>
      <w:r>
        <w:rPr>
          <w:rFonts w:ascii="宋体" w:hAnsi="宋体"/>
          <w:sz w:val="24"/>
          <w:szCs w:val="22"/>
        </w:rPr>
        <w:fldChar w:fldCharType="separate"/>
      </w:r>
      <w:r>
        <w:rPr>
          <w:rFonts w:ascii="宋体" w:hAnsi="宋体"/>
          <w:sz w:val="24"/>
          <w:szCs w:val="22"/>
        </w:rPr>
        <w:t>18</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"_Toc156484743" </w:instrText>
      </w:r>
      <w:r>
        <w:fldChar w:fldCharType="separate"/>
      </w:r>
      <w:r>
        <w:rPr>
          <w:rStyle w:val="17"/>
          <w:rFonts w:ascii="宋体" w:hAnsi="宋体"/>
          <w:sz w:val="24"/>
          <w:szCs w:val="22"/>
        </w:rPr>
        <w:t>9.</w:t>
      </w:r>
      <w:r>
        <w:rPr>
          <w:rFonts w:ascii="宋体" w:hAnsi="宋体"/>
          <w:sz w:val="24"/>
          <w:szCs w:val="22"/>
        </w:rPr>
        <w:tab/>
      </w:r>
      <w:r>
        <w:rPr>
          <w:rStyle w:val="17"/>
          <w:rFonts w:ascii="宋体" w:hAnsi="宋体"/>
          <w:sz w:val="24"/>
          <w:szCs w:val="22"/>
        </w:rPr>
        <w:t>中共岳阳市君山区委巡察工作领导小组办公室</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_Toc156484743 \h </w:instrText>
      </w:r>
      <w:r>
        <w:rPr>
          <w:rFonts w:ascii="宋体" w:hAnsi="宋体"/>
          <w:sz w:val="24"/>
          <w:szCs w:val="22"/>
        </w:rPr>
        <w:fldChar w:fldCharType="separate"/>
      </w:r>
      <w:r>
        <w:rPr>
          <w:rFonts w:ascii="宋体" w:hAnsi="宋体"/>
          <w:sz w:val="24"/>
          <w:szCs w:val="22"/>
        </w:rPr>
        <w:t>20</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"_Toc156484744" </w:instrText>
      </w:r>
      <w:r>
        <w:fldChar w:fldCharType="separate"/>
      </w:r>
      <w:r>
        <w:rPr>
          <w:rStyle w:val="17"/>
          <w:rFonts w:ascii="宋体" w:hAnsi="宋体"/>
          <w:sz w:val="24"/>
          <w:szCs w:val="22"/>
        </w:rPr>
        <w:t>10.</w:t>
      </w:r>
      <w:r>
        <w:rPr>
          <w:rFonts w:ascii="宋体" w:hAnsi="宋体"/>
          <w:sz w:val="24"/>
          <w:szCs w:val="22"/>
        </w:rPr>
        <w:tab/>
      </w:r>
      <w:r>
        <w:rPr>
          <w:rStyle w:val="17"/>
          <w:rFonts w:ascii="宋体" w:hAnsi="宋体"/>
          <w:sz w:val="24"/>
          <w:szCs w:val="22"/>
        </w:rPr>
        <w:t>中共岳阳市君山区委政法委员会</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_Toc156484744 \h </w:instrText>
      </w:r>
      <w:r>
        <w:rPr>
          <w:rFonts w:ascii="宋体" w:hAnsi="宋体"/>
          <w:sz w:val="24"/>
          <w:szCs w:val="22"/>
        </w:rPr>
        <w:fldChar w:fldCharType="separate"/>
      </w:r>
      <w:r>
        <w:rPr>
          <w:rFonts w:ascii="宋体" w:hAnsi="宋体"/>
          <w:sz w:val="24"/>
          <w:szCs w:val="22"/>
        </w:rPr>
        <w:t>23</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"_Toc156484745" </w:instrText>
      </w:r>
      <w:r>
        <w:fldChar w:fldCharType="separate"/>
      </w:r>
      <w:r>
        <w:rPr>
          <w:rStyle w:val="17"/>
          <w:rFonts w:ascii="宋体" w:hAnsi="宋体"/>
          <w:sz w:val="24"/>
          <w:szCs w:val="22"/>
        </w:rPr>
        <w:t>11.</w:t>
      </w:r>
      <w:r>
        <w:rPr>
          <w:rFonts w:ascii="宋体" w:hAnsi="宋体"/>
          <w:sz w:val="24"/>
          <w:szCs w:val="22"/>
        </w:rPr>
        <w:tab/>
      </w:r>
      <w:r>
        <w:rPr>
          <w:rStyle w:val="17"/>
          <w:rFonts w:ascii="宋体" w:hAnsi="宋体"/>
          <w:sz w:val="24"/>
          <w:szCs w:val="22"/>
        </w:rPr>
        <w:t>中共岳阳市君山区委组织部</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_Toc156484745 \h </w:instrText>
      </w:r>
      <w:r>
        <w:rPr>
          <w:rFonts w:ascii="宋体" w:hAnsi="宋体"/>
          <w:sz w:val="24"/>
          <w:szCs w:val="22"/>
        </w:rPr>
        <w:fldChar w:fldCharType="separate"/>
      </w:r>
      <w:r>
        <w:rPr>
          <w:rFonts w:ascii="宋体" w:hAnsi="宋体"/>
          <w:sz w:val="24"/>
          <w:szCs w:val="22"/>
        </w:rPr>
        <w:t>26</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"_Toc156484746" </w:instrText>
      </w:r>
      <w:r>
        <w:fldChar w:fldCharType="separate"/>
      </w:r>
      <w:r>
        <w:rPr>
          <w:rStyle w:val="17"/>
          <w:rFonts w:ascii="宋体" w:hAnsi="宋体"/>
          <w:sz w:val="24"/>
          <w:szCs w:val="22"/>
        </w:rPr>
        <w:t>12.</w:t>
      </w:r>
      <w:r>
        <w:rPr>
          <w:rFonts w:ascii="宋体" w:hAnsi="宋体"/>
          <w:sz w:val="24"/>
          <w:szCs w:val="22"/>
        </w:rPr>
        <w:tab/>
      </w:r>
      <w:r>
        <w:rPr>
          <w:rStyle w:val="17"/>
          <w:rFonts w:ascii="宋体" w:hAnsi="宋体"/>
          <w:sz w:val="24"/>
          <w:szCs w:val="22"/>
        </w:rPr>
        <w:t>中共岳阳市君山区委宣传部</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_Toc156484746 \h </w:instrText>
      </w:r>
      <w:r>
        <w:rPr>
          <w:rFonts w:ascii="宋体" w:hAnsi="宋体"/>
          <w:sz w:val="24"/>
          <w:szCs w:val="22"/>
        </w:rPr>
        <w:fldChar w:fldCharType="separate"/>
      </w:r>
      <w:r>
        <w:rPr>
          <w:rFonts w:ascii="宋体" w:hAnsi="宋体"/>
          <w:sz w:val="24"/>
          <w:szCs w:val="22"/>
        </w:rPr>
        <w:t>28</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"_Toc156484747" </w:instrText>
      </w:r>
      <w:r>
        <w:fldChar w:fldCharType="separate"/>
      </w:r>
      <w:r>
        <w:rPr>
          <w:rStyle w:val="17"/>
          <w:rFonts w:ascii="宋体" w:hAnsi="宋体"/>
          <w:sz w:val="24"/>
          <w:szCs w:val="22"/>
        </w:rPr>
        <w:t>13.</w:t>
      </w:r>
      <w:r>
        <w:rPr>
          <w:rFonts w:ascii="宋体" w:hAnsi="宋体"/>
          <w:sz w:val="24"/>
          <w:szCs w:val="22"/>
        </w:rPr>
        <w:tab/>
      </w:r>
      <w:r>
        <w:rPr>
          <w:rStyle w:val="17"/>
          <w:rFonts w:ascii="宋体" w:hAnsi="宋体"/>
          <w:sz w:val="24"/>
          <w:szCs w:val="22"/>
        </w:rPr>
        <w:t>中共岳阳市君山区委统一战线工作部</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_Toc156484747 \h </w:instrText>
      </w:r>
      <w:r>
        <w:rPr>
          <w:rFonts w:ascii="宋体" w:hAnsi="宋体"/>
          <w:sz w:val="24"/>
          <w:szCs w:val="22"/>
        </w:rPr>
        <w:fldChar w:fldCharType="separate"/>
      </w:r>
      <w:r>
        <w:rPr>
          <w:rFonts w:ascii="宋体" w:hAnsi="宋体"/>
          <w:sz w:val="24"/>
          <w:szCs w:val="22"/>
        </w:rPr>
        <w:t>32</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"_Toc156484748" </w:instrText>
      </w:r>
      <w:r>
        <w:fldChar w:fldCharType="separate"/>
      </w:r>
      <w:r>
        <w:rPr>
          <w:rStyle w:val="17"/>
          <w:rFonts w:ascii="宋体" w:hAnsi="宋体"/>
          <w:sz w:val="24"/>
          <w:szCs w:val="22"/>
        </w:rPr>
        <w:t>14.</w:t>
      </w:r>
      <w:r>
        <w:rPr>
          <w:rFonts w:ascii="宋体" w:hAnsi="宋体"/>
          <w:sz w:val="24"/>
          <w:szCs w:val="22"/>
        </w:rPr>
        <w:tab/>
      </w:r>
      <w:r>
        <w:rPr>
          <w:rStyle w:val="17"/>
          <w:rFonts w:ascii="宋体" w:hAnsi="宋体"/>
          <w:sz w:val="24"/>
          <w:szCs w:val="22"/>
        </w:rPr>
        <w:t>岳阳市君山区工商业联合会</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_Toc156484748 \h </w:instrText>
      </w:r>
      <w:r>
        <w:rPr>
          <w:rFonts w:ascii="宋体" w:hAnsi="宋体"/>
          <w:sz w:val="24"/>
          <w:szCs w:val="22"/>
        </w:rPr>
        <w:fldChar w:fldCharType="separate"/>
      </w:r>
      <w:r>
        <w:rPr>
          <w:rFonts w:ascii="宋体" w:hAnsi="宋体"/>
          <w:sz w:val="24"/>
          <w:szCs w:val="22"/>
        </w:rPr>
        <w:t>36</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"_Toc156484749" </w:instrText>
      </w:r>
      <w:r>
        <w:fldChar w:fldCharType="separate"/>
      </w:r>
      <w:r>
        <w:rPr>
          <w:rStyle w:val="17"/>
          <w:rFonts w:ascii="宋体" w:hAnsi="宋体"/>
          <w:sz w:val="24"/>
          <w:szCs w:val="22"/>
        </w:rPr>
        <w:t>15.</w:t>
      </w:r>
      <w:r>
        <w:rPr>
          <w:rFonts w:ascii="宋体" w:hAnsi="宋体"/>
          <w:sz w:val="24"/>
          <w:szCs w:val="22"/>
        </w:rPr>
        <w:tab/>
      </w:r>
      <w:r>
        <w:rPr>
          <w:rStyle w:val="17"/>
          <w:rFonts w:ascii="宋体" w:hAnsi="宋体"/>
          <w:sz w:val="24"/>
          <w:szCs w:val="22"/>
        </w:rPr>
        <w:t>岳阳市君山区机关事务服务中心</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_Toc156484749 \h </w:instrText>
      </w:r>
      <w:r>
        <w:rPr>
          <w:rFonts w:ascii="宋体" w:hAnsi="宋体"/>
          <w:sz w:val="24"/>
          <w:szCs w:val="22"/>
        </w:rPr>
        <w:fldChar w:fldCharType="separate"/>
      </w:r>
      <w:r>
        <w:rPr>
          <w:rFonts w:ascii="宋体" w:hAnsi="宋体"/>
          <w:sz w:val="24"/>
          <w:szCs w:val="22"/>
        </w:rPr>
        <w:t>39</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"_Toc156484750" </w:instrText>
      </w:r>
      <w:r>
        <w:fldChar w:fldCharType="separate"/>
      </w:r>
      <w:r>
        <w:rPr>
          <w:rStyle w:val="17"/>
          <w:rFonts w:ascii="宋体" w:hAnsi="宋体"/>
          <w:sz w:val="24"/>
          <w:szCs w:val="22"/>
        </w:rPr>
        <w:t>16.</w:t>
      </w:r>
      <w:r>
        <w:rPr>
          <w:rFonts w:ascii="宋体" w:hAnsi="宋体"/>
          <w:sz w:val="24"/>
          <w:szCs w:val="22"/>
        </w:rPr>
        <w:tab/>
      </w:r>
      <w:r>
        <w:rPr>
          <w:rStyle w:val="17"/>
          <w:rFonts w:ascii="宋体" w:hAnsi="宋体"/>
          <w:sz w:val="24"/>
          <w:szCs w:val="22"/>
        </w:rPr>
        <w:t>岳阳市君山区行政审批服务局</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_Toc156484750 \h </w:instrText>
      </w:r>
      <w:r>
        <w:rPr>
          <w:rFonts w:ascii="宋体" w:hAnsi="宋体"/>
          <w:sz w:val="24"/>
          <w:szCs w:val="22"/>
        </w:rPr>
        <w:fldChar w:fldCharType="separate"/>
      </w:r>
      <w:r>
        <w:rPr>
          <w:rFonts w:ascii="宋体" w:hAnsi="宋体"/>
          <w:sz w:val="24"/>
          <w:szCs w:val="22"/>
        </w:rPr>
        <w:t>42</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"_Toc156484751" </w:instrText>
      </w:r>
      <w:r>
        <w:fldChar w:fldCharType="separate"/>
      </w:r>
      <w:r>
        <w:rPr>
          <w:rStyle w:val="17"/>
          <w:rFonts w:ascii="宋体" w:hAnsi="宋体"/>
          <w:sz w:val="24"/>
          <w:szCs w:val="22"/>
        </w:rPr>
        <w:t>17.</w:t>
      </w:r>
      <w:r>
        <w:rPr>
          <w:rFonts w:ascii="宋体" w:hAnsi="宋体"/>
          <w:sz w:val="24"/>
          <w:szCs w:val="22"/>
        </w:rPr>
        <w:tab/>
      </w:r>
      <w:r>
        <w:rPr>
          <w:rStyle w:val="17"/>
          <w:rFonts w:ascii="宋体" w:hAnsi="宋体"/>
          <w:sz w:val="24"/>
          <w:szCs w:val="22"/>
        </w:rPr>
        <w:t>岳阳市君山区信访局</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_Toc156484751 \h </w:instrText>
      </w:r>
      <w:r>
        <w:rPr>
          <w:rFonts w:ascii="宋体" w:hAnsi="宋体"/>
          <w:sz w:val="24"/>
          <w:szCs w:val="22"/>
        </w:rPr>
        <w:fldChar w:fldCharType="separate"/>
      </w:r>
      <w:r>
        <w:rPr>
          <w:rFonts w:ascii="宋体" w:hAnsi="宋体"/>
          <w:sz w:val="24"/>
          <w:szCs w:val="22"/>
        </w:rPr>
        <w:t>45</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"_Toc156484752" </w:instrText>
      </w:r>
      <w:r>
        <w:fldChar w:fldCharType="separate"/>
      </w:r>
      <w:r>
        <w:rPr>
          <w:rStyle w:val="17"/>
          <w:rFonts w:ascii="宋体" w:hAnsi="宋体"/>
          <w:sz w:val="24"/>
          <w:szCs w:val="22"/>
        </w:rPr>
        <w:t>18.</w:t>
      </w:r>
      <w:r>
        <w:rPr>
          <w:rFonts w:ascii="宋体" w:hAnsi="宋体"/>
          <w:sz w:val="24"/>
          <w:szCs w:val="22"/>
        </w:rPr>
        <w:tab/>
      </w:r>
      <w:r>
        <w:rPr>
          <w:rStyle w:val="17"/>
          <w:rFonts w:ascii="宋体" w:hAnsi="宋体"/>
          <w:sz w:val="24"/>
          <w:szCs w:val="22"/>
        </w:rPr>
        <w:t>岳阳市君山区发展和改革局</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_Toc156484752 \h </w:instrText>
      </w:r>
      <w:r>
        <w:rPr>
          <w:rFonts w:ascii="宋体" w:hAnsi="宋体"/>
          <w:sz w:val="24"/>
          <w:szCs w:val="22"/>
        </w:rPr>
        <w:fldChar w:fldCharType="separate"/>
      </w:r>
      <w:r>
        <w:rPr>
          <w:rFonts w:ascii="宋体" w:hAnsi="宋体"/>
          <w:sz w:val="24"/>
          <w:szCs w:val="22"/>
        </w:rPr>
        <w:t>48</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"_Toc156484753" </w:instrText>
      </w:r>
      <w:r>
        <w:fldChar w:fldCharType="separate"/>
      </w:r>
      <w:r>
        <w:rPr>
          <w:rStyle w:val="17"/>
          <w:rFonts w:ascii="宋体" w:hAnsi="宋体"/>
          <w:sz w:val="24"/>
          <w:szCs w:val="22"/>
        </w:rPr>
        <w:t>19.</w:t>
      </w:r>
      <w:r>
        <w:rPr>
          <w:rFonts w:ascii="宋体" w:hAnsi="宋体"/>
          <w:sz w:val="24"/>
          <w:szCs w:val="22"/>
        </w:rPr>
        <w:tab/>
      </w:r>
      <w:r>
        <w:rPr>
          <w:rStyle w:val="17"/>
          <w:rFonts w:ascii="宋体" w:hAnsi="宋体"/>
          <w:sz w:val="24"/>
          <w:szCs w:val="22"/>
        </w:rPr>
        <w:t>岳阳市君山区统计局</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_Toc156484753 \h </w:instrText>
      </w:r>
      <w:r>
        <w:rPr>
          <w:rFonts w:ascii="宋体" w:hAnsi="宋体"/>
          <w:sz w:val="24"/>
          <w:szCs w:val="22"/>
        </w:rPr>
        <w:fldChar w:fldCharType="separate"/>
      </w:r>
      <w:r>
        <w:rPr>
          <w:rFonts w:ascii="宋体" w:hAnsi="宋体"/>
          <w:sz w:val="24"/>
          <w:szCs w:val="22"/>
        </w:rPr>
        <w:t>51</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"_Toc156484754" </w:instrText>
      </w:r>
      <w:r>
        <w:fldChar w:fldCharType="separate"/>
      </w:r>
      <w:r>
        <w:rPr>
          <w:rStyle w:val="17"/>
          <w:rFonts w:ascii="宋体" w:hAnsi="宋体"/>
          <w:sz w:val="24"/>
          <w:szCs w:val="22"/>
        </w:rPr>
        <w:t>20.</w:t>
      </w:r>
      <w:r>
        <w:rPr>
          <w:rFonts w:ascii="宋体" w:hAnsi="宋体"/>
          <w:sz w:val="24"/>
          <w:szCs w:val="22"/>
        </w:rPr>
        <w:tab/>
      </w:r>
      <w:r>
        <w:rPr>
          <w:rStyle w:val="17"/>
          <w:rFonts w:ascii="宋体" w:hAnsi="宋体"/>
          <w:sz w:val="24"/>
          <w:szCs w:val="22"/>
        </w:rPr>
        <w:t>岳阳市君山区财政局</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_Toc156484754 \h </w:instrText>
      </w:r>
      <w:r>
        <w:rPr>
          <w:rFonts w:ascii="宋体" w:hAnsi="宋体"/>
          <w:sz w:val="24"/>
          <w:szCs w:val="22"/>
        </w:rPr>
        <w:fldChar w:fldCharType="separate"/>
      </w:r>
      <w:r>
        <w:rPr>
          <w:rFonts w:ascii="宋体" w:hAnsi="宋体"/>
          <w:sz w:val="24"/>
          <w:szCs w:val="22"/>
        </w:rPr>
        <w:t>54</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"_Toc156484755" </w:instrText>
      </w:r>
      <w:r>
        <w:fldChar w:fldCharType="separate"/>
      </w:r>
      <w:r>
        <w:rPr>
          <w:rStyle w:val="17"/>
          <w:rFonts w:ascii="宋体" w:hAnsi="宋体"/>
          <w:sz w:val="24"/>
          <w:szCs w:val="22"/>
        </w:rPr>
        <w:t>21.</w:t>
      </w:r>
      <w:r>
        <w:rPr>
          <w:rFonts w:ascii="宋体" w:hAnsi="宋体"/>
          <w:sz w:val="24"/>
          <w:szCs w:val="22"/>
        </w:rPr>
        <w:tab/>
      </w:r>
      <w:r>
        <w:rPr>
          <w:rStyle w:val="17"/>
          <w:rFonts w:ascii="宋体" w:hAnsi="宋体"/>
          <w:sz w:val="24"/>
          <w:szCs w:val="22"/>
        </w:rPr>
        <w:t>岳阳市君山区国库集中支付核算中心</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_Toc156484755 \h </w:instrText>
      </w:r>
      <w:r>
        <w:rPr>
          <w:rFonts w:ascii="宋体" w:hAnsi="宋体"/>
          <w:sz w:val="24"/>
          <w:szCs w:val="22"/>
        </w:rPr>
        <w:fldChar w:fldCharType="separate"/>
      </w:r>
      <w:r>
        <w:rPr>
          <w:rFonts w:ascii="宋体" w:hAnsi="宋体"/>
          <w:sz w:val="24"/>
          <w:szCs w:val="22"/>
        </w:rPr>
        <w:t>58</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"_Toc156484756" </w:instrText>
      </w:r>
      <w:r>
        <w:fldChar w:fldCharType="separate"/>
      </w:r>
      <w:r>
        <w:rPr>
          <w:rStyle w:val="17"/>
          <w:rFonts w:ascii="宋体" w:hAnsi="宋体"/>
          <w:sz w:val="24"/>
          <w:szCs w:val="22"/>
        </w:rPr>
        <w:t>22.</w:t>
      </w:r>
      <w:r>
        <w:rPr>
          <w:rFonts w:ascii="宋体" w:hAnsi="宋体"/>
          <w:sz w:val="24"/>
          <w:szCs w:val="22"/>
        </w:rPr>
        <w:tab/>
      </w:r>
      <w:r>
        <w:rPr>
          <w:rStyle w:val="17"/>
          <w:rFonts w:ascii="宋体" w:hAnsi="宋体"/>
          <w:sz w:val="24"/>
          <w:szCs w:val="22"/>
        </w:rPr>
        <w:t>岳阳市君山区乡镇财政服务中心</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_Toc156484756 \h </w:instrText>
      </w:r>
      <w:r>
        <w:rPr>
          <w:rFonts w:ascii="宋体" w:hAnsi="宋体"/>
          <w:sz w:val="24"/>
          <w:szCs w:val="22"/>
        </w:rPr>
        <w:fldChar w:fldCharType="separate"/>
      </w:r>
      <w:r>
        <w:rPr>
          <w:rFonts w:ascii="宋体" w:hAnsi="宋体"/>
          <w:sz w:val="24"/>
          <w:szCs w:val="22"/>
        </w:rPr>
        <w:t>61</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"_Toc156484757" </w:instrText>
      </w:r>
      <w:r>
        <w:fldChar w:fldCharType="separate"/>
      </w:r>
      <w:r>
        <w:rPr>
          <w:rStyle w:val="17"/>
          <w:rFonts w:ascii="宋体" w:hAnsi="宋体"/>
          <w:sz w:val="24"/>
          <w:szCs w:val="22"/>
        </w:rPr>
        <w:t>23.</w:t>
      </w:r>
      <w:r>
        <w:rPr>
          <w:rFonts w:ascii="宋体" w:hAnsi="宋体"/>
          <w:sz w:val="24"/>
          <w:szCs w:val="22"/>
        </w:rPr>
        <w:tab/>
      </w:r>
      <w:r>
        <w:rPr>
          <w:rStyle w:val="17"/>
          <w:rFonts w:ascii="宋体" w:hAnsi="宋体"/>
          <w:sz w:val="24"/>
          <w:szCs w:val="22"/>
        </w:rPr>
        <w:t>岳阳市君山区财政事务中心</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_Toc156484757 \h </w:instrText>
      </w:r>
      <w:r>
        <w:rPr>
          <w:rFonts w:ascii="宋体" w:hAnsi="宋体"/>
          <w:sz w:val="24"/>
          <w:szCs w:val="22"/>
        </w:rPr>
        <w:fldChar w:fldCharType="separate"/>
      </w:r>
      <w:r>
        <w:rPr>
          <w:rFonts w:ascii="宋体" w:hAnsi="宋体"/>
          <w:sz w:val="24"/>
          <w:szCs w:val="22"/>
        </w:rPr>
        <w:t>64</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"_Toc156484758" </w:instrText>
      </w:r>
      <w:r>
        <w:fldChar w:fldCharType="separate"/>
      </w:r>
      <w:r>
        <w:rPr>
          <w:rStyle w:val="17"/>
          <w:rFonts w:ascii="宋体" w:hAnsi="宋体"/>
          <w:sz w:val="24"/>
          <w:szCs w:val="22"/>
        </w:rPr>
        <w:t>24.</w:t>
      </w:r>
      <w:r>
        <w:rPr>
          <w:rFonts w:ascii="宋体" w:hAnsi="宋体"/>
          <w:sz w:val="24"/>
          <w:szCs w:val="22"/>
        </w:rPr>
        <w:tab/>
      </w:r>
      <w:r>
        <w:rPr>
          <w:rStyle w:val="17"/>
          <w:rFonts w:ascii="宋体" w:hAnsi="宋体"/>
          <w:sz w:val="24"/>
          <w:szCs w:val="22"/>
        </w:rPr>
        <w:t>岳阳市君山区审计局</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_Toc156484758 \h </w:instrText>
      </w:r>
      <w:r>
        <w:rPr>
          <w:rFonts w:ascii="宋体" w:hAnsi="宋体"/>
          <w:sz w:val="24"/>
          <w:szCs w:val="22"/>
        </w:rPr>
        <w:fldChar w:fldCharType="separate"/>
      </w:r>
      <w:r>
        <w:rPr>
          <w:rFonts w:ascii="宋体" w:hAnsi="宋体"/>
          <w:sz w:val="24"/>
          <w:szCs w:val="22"/>
        </w:rPr>
        <w:t>68</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"_Toc156484759" </w:instrText>
      </w:r>
      <w:r>
        <w:fldChar w:fldCharType="separate"/>
      </w:r>
      <w:r>
        <w:rPr>
          <w:rStyle w:val="17"/>
          <w:rFonts w:ascii="宋体" w:hAnsi="宋体"/>
          <w:sz w:val="24"/>
          <w:szCs w:val="22"/>
        </w:rPr>
        <w:t>25.</w:t>
      </w:r>
      <w:r>
        <w:rPr>
          <w:rFonts w:ascii="宋体" w:hAnsi="宋体"/>
          <w:sz w:val="24"/>
          <w:szCs w:val="22"/>
        </w:rPr>
        <w:tab/>
      </w:r>
      <w:r>
        <w:rPr>
          <w:rStyle w:val="17"/>
          <w:rFonts w:ascii="宋体" w:hAnsi="宋体"/>
          <w:sz w:val="24"/>
          <w:szCs w:val="22"/>
        </w:rPr>
        <w:t>岳阳市君山区商务粮食局</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_Toc156484759 \h </w:instrText>
      </w:r>
      <w:r>
        <w:rPr>
          <w:rFonts w:ascii="宋体" w:hAnsi="宋体"/>
          <w:sz w:val="24"/>
          <w:szCs w:val="22"/>
        </w:rPr>
        <w:fldChar w:fldCharType="separate"/>
      </w:r>
      <w:r>
        <w:rPr>
          <w:rFonts w:ascii="宋体" w:hAnsi="宋体"/>
          <w:sz w:val="24"/>
          <w:szCs w:val="22"/>
        </w:rPr>
        <w:t>71</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"_Toc156484760" </w:instrText>
      </w:r>
      <w:r>
        <w:fldChar w:fldCharType="separate"/>
      </w:r>
      <w:r>
        <w:rPr>
          <w:rStyle w:val="17"/>
          <w:rFonts w:ascii="宋体" w:hAnsi="宋体"/>
          <w:sz w:val="24"/>
          <w:szCs w:val="22"/>
        </w:rPr>
        <w:t>26.</w:t>
      </w:r>
      <w:r>
        <w:rPr>
          <w:rFonts w:ascii="宋体" w:hAnsi="宋体"/>
          <w:sz w:val="24"/>
          <w:szCs w:val="22"/>
        </w:rPr>
        <w:tab/>
      </w:r>
      <w:r>
        <w:rPr>
          <w:rStyle w:val="17"/>
          <w:rFonts w:ascii="宋体" w:hAnsi="宋体"/>
          <w:sz w:val="24"/>
          <w:szCs w:val="22"/>
        </w:rPr>
        <w:t>岳阳市君山区市场建设服务中心</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_Toc156484760 \h </w:instrText>
      </w:r>
      <w:r>
        <w:rPr>
          <w:rFonts w:ascii="宋体" w:hAnsi="宋体"/>
          <w:sz w:val="24"/>
          <w:szCs w:val="22"/>
        </w:rPr>
        <w:fldChar w:fldCharType="separate"/>
      </w:r>
      <w:r>
        <w:rPr>
          <w:rFonts w:ascii="宋体" w:hAnsi="宋体"/>
          <w:sz w:val="24"/>
          <w:szCs w:val="22"/>
        </w:rPr>
        <w:t>74</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"_Toc156484761" </w:instrText>
      </w:r>
      <w:r>
        <w:fldChar w:fldCharType="separate"/>
      </w:r>
      <w:r>
        <w:rPr>
          <w:rStyle w:val="17"/>
          <w:rFonts w:ascii="宋体" w:hAnsi="宋体"/>
          <w:sz w:val="24"/>
          <w:szCs w:val="22"/>
        </w:rPr>
        <w:t>27.</w:t>
      </w:r>
      <w:r>
        <w:rPr>
          <w:rFonts w:ascii="宋体" w:hAnsi="宋体"/>
          <w:sz w:val="24"/>
          <w:szCs w:val="22"/>
        </w:rPr>
        <w:tab/>
      </w:r>
      <w:r>
        <w:rPr>
          <w:rStyle w:val="17"/>
          <w:rFonts w:ascii="宋体" w:hAnsi="宋体"/>
          <w:sz w:val="24"/>
          <w:szCs w:val="22"/>
        </w:rPr>
        <w:t>中国国际贸易促进委员会岳阳市君山区委员会</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_Toc156484761 \h </w:instrText>
      </w:r>
      <w:r>
        <w:rPr>
          <w:rFonts w:ascii="宋体" w:hAnsi="宋体"/>
          <w:sz w:val="24"/>
          <w:szCs w:val="22"/>
        </w:rPr>
        <w:fldChar w:fldCharType="separate"/>
      </w:r>
      <w:r>
        <w:rPr>
          <w:rFonts w:ascii="宋体" w:hAnsi="宋体"/>
          <w:sz w:val="24"/>
          <w:szCs w:val="22"/>
        </w:rPr>
        <w:t>77</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"_Toc156484762" </w:instrText>
      </w:r>
      <w:r>
        <w:fldChar w:fldCharType="separate"/>
      </w:r>
      <w:r>
        <w:rPr>
          <w:rStyle w:val="17"/>
          <w:rFonts w:ascii="宋体" w:hAnsi="宋体"/>
          <w:sz w:val="24"/>
          <w:szCs w:val="22"/>
        </w:rPr>
        <w:t>28.</w:t>
      </w:r>
      <w:r>
        <w:rPr>
          <w:rFonts w:ascii="宋体" w:hAnsi="宋体"/>
          <w:sz w:val="24"/>
          <w:szCs w:val="22"/>
        </w:rPr>
        <w:tab/>
      </w:r>
      <w:r>
        <w:rPr>
          <w:rStyle w:val="17"/>
          <w:rFonts w:ascii="宋体" w:hAnsi="宋体"/>
          <w:sz w:val="24"/>
          <w:szCs w:val="22"/>
        </w:rPr>
        <w:t>中共岳阳市君山区委党史研究室</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_Toc156484762 \h </w:instrText>
      </w:r>
      <w:r>
        <w:rPr>
          <w:rFonts w:ascii="宋体" w:hAnsi="宋体"/>
          <w:sz w:val="24"/>
          <w:szCs w:val="22"/>
        </w:rPr>
        <w:fldChar w:fldCharType="separate"/>
      </w:r>
      <w:r>
        <w:rPr>
          <w:rFonts w:ascii="宋体" w:hAnsi="宋体"/>
          <w:sz w:val="24"/>
          <w:szCs w:val="22"/>
        </w:rPr>
        <w:t>80</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"_Toc156484763" </w:instrText>
      </w:r>
      <w:r>
        <w:fldChar w:fldCharType="separate"/>
      </w:r>
      <w:r>
        <w:rPr>
          <w:rStyle w:val="17"/>
          <w:rFonts w:ascii="宋体" w:hAnsi="宋体"/>
          <w:sz w:val="24"/>
          <w:szCs w:val="22"/>
        </w:rPr>
        <w:t>29.</w:t>
      </w:r>
      <w:r>
        <w:rPr>
          <w:rFonts w:ascii="宋体" w:hAnsi="宋体"/>
          <w:sz w:val="24"/>
          <w:szCs w:val="22"/>
        </w:rPr>
        <w:tab/>
      </w:r>
      <w:r>
        <w:rPr>
          <w:rStyle w:val="17"/>
          <w:rFonts w:ascii="宋体" w:hAnsi="宋体"/>
          <w:sz w:val="24"/>
          <w:szCs w:val="22"/>
        </w:rPr>
        <w:t>岳阳市君山区总工会机关工会委员会</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_Toc156484763 \h </w:instrText>
      </w:r>
      <w:r>
        <w:rPr>
          <w:rFonts w:ascii="宋体" w:hAnsi="宋体"/>
          <w:sz w:val="24"/>
          <w:szCs w:val="22"/>
        </w:rPr>
        <w:fldChar w:fldCharType="separate"/>
      </w:r>
      <w:r>
        <w:rPr>
          <w:rFonts w:ascii="宋体" w:hAnsi="宋体"/>
          <w:sz w:val="24"/>
          <w:szCs w:val="22"/>
        </w:rPr>
        <w:t>82</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"_Toc156484764" </w:instrText>
      </w:r>
      <w:r>
        <w:fldChar w:fldCharType="separate"/>
      </w:r>
      <w:r>
        <w:rPr>
          <w:rStyle w:val="17"/>
          <w:rFonts w:ascii="宋体" w:hAnsi="宋体"/>
          <w:sz w:val="24"/>
          <w:szCs w:val="22"/>
        </w:rPr>
        <w:t>30.</w:t>
      </w:r>
      <w:r>
        <w:rPr>
          <w:rFonts w:ascii="宋体" w:hAnsi="宋体"/>
          <w:sz w:val="24"/>
          <w:szCs w:val="22"/>
        </w:rPr>
        <w:tab/>
      </w:r>
      <w:r>
        <w:rPr>
          <w:rStyle w:val="17"/>
          <w:rFonts w:ascii="宋体" w:hAnsi="宋体"/>
          <w:sz w:val="24"/>
          <w:szCs w:val="22"/>
        </w:rPr>
        <w:t>岳阳市君山区妇女联合会</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_Toc156484764 \h </w:instrText>
      </w:r>
      <w:r>
        <w:rPr>
          <w:rFonts w:ascii="宋体" w:hAnsi="宋体"/>
          <w:sz w:val="24"/>
          <w:szCs w:val="22"/>
        </w:rPr>
        <w:fldChar w:fldCharType="separate"/>
      </w:r>
      <w:r>
        <w:rPr>
          <w:rFonts w:ascii="宋体" w:hAnsi="宋体"/>
          <w:sz w:val="24"/>
          <w:szCs w:val="22"/>
        </w:rPr>
        <w:t>86</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"_Toc156484765" </w:instrText>
      </w:r>
      <w:r>
        <w:fldChar w:fldCharType="separate"/>
      </w:r>
      <w:r>
        <w:rPr>
          <w:rStyle w:val="17"/>
          <w:rFonts w:ascii="宋体" w:hAnsi="宋体"/>
          <w:sz w:val="24"/>
          <w:szCs w:val="22"/>
        </w:rPr>
        <w:t>31.</w:t>
      </w:r>
      <w:r>
        <w:rPr>
          <w:rFonts w:ascii="宋体" w:hAnsi="宋体"/>
          <w:sz w:val="24"/>
          <w:szCs w:val="22"/>
        </w:rPr>
        <w:tab/>
      </w:r>
      <w:r>
        <w:rPr>
          <w:rStyle w:val="17"/>
          <w:rFonts w:ascii="宋体" w:hAnsi="宋体"/>
          <w:sz w:val="24"/>
          <w:szCs w:val="22"/>
        </w:rPr>
        <w:t>共青团岳阳市君山区委员会</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_Toc156484765 \h </w:instrText>
      </w:r>
      <w:r>
        <w:rPr>
          <w:rFonts w:ascii="宋体" w:hAnsi="宋体"/>
          <w:sz w:val="24"/>
          <w:szCs w:val="22"/>
        </w:rPr>
        <w:fldChar w:fldCharType="separate"/>
      </w:r>
      <w:r>
        <w:rPr>
          <w:rFonts w:ascii="宋体" w:hAnsi="宋体"/>
          <w:sz w:val="24"/>
          <w:szCs w:val="22"/>
        </w:rPr>
        <w:t>88</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"_Toc156484766" </w:instrText>
      </w:r>
      <w:r>
        <w:fldChar w:fldCharType="separate"/>
      </w:r>
      <w:r>
        <w:rPr>
          <w:rStyle w:val="17"/>
          <w:rFonts w:ascii="宋体" w:hAnsi="宋体"/>
          <w:sz w:val="24"/>
          <w:szCs w:val="22"/>
        </w:rPr>
        <w:t>32.</w:t>
      </w:r>
      <w:r>
        <w:rPr>
          <w:rFonts w:ascii="宋体" w:hAnsi="宋体"/>
          <w:sz w:val="24"/>
          <w:szCs w:val="22"/>
        </w:rPr>
        <w:tab/>
      </w:r>
      <w:r>
        <w:rPr>
          <w:rStyle w:val="17"/>
          <w:rFonts w:ascii="宋体" w:hAnsi="宋体"/>
          <w:sz w:val="24"/>
          <w:szCs w:val="22"/>
        </w:rPr>
        <w:t>中共岳阳市君山区委机构编制委员会办公室</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_Toc156484766 \h </w:instrText>
      </w:r>
      <w:r>
        <w:rPr>
          <w:rFonts w:ascii="宋体" w:hAnsi="宋体"/>
          <w:sz w:val="24"/>
          <w:szCs w:val="22"/>
        </w:rPr>
        <w:fldChar w:fldCharType="separate"/>
      </w:r>
      <w:r>
        <w:rPr>
          <w:rFonts w:ascii="宋体" w:hAnsi="宋体"/>
          <w:sz w:val="24"/>
          <w:szCs w:val="22"/>
        </w:rPr>
        <w:t>90</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"_Toc156484767" </w:instrText>
      </w:r>
      <w:r>
        <w:fldChar w:fldCharType="separate"/>
      </w:r>
      <w:r>
        <w:rPr>
          <w:rStyle w:val="17"/>
          <w:rFonts w:ascii="宋体" w:hAnsi="宋体"/>
          <w:sz w:val="24"/>
          <w:szCs w:val="22"/>
        </w:rPr>
        <w:t>33.</w:t>
      </w:r>
      <w:r>
        <w:rPr>
          <w:rFonts w:ascii="宋体" w:hAnsi="宋体"/>
          <w:sz w:val="24"/>
          <w:szCs w:val="22"/>
        </w:rPr>
        <w:tab/>
      </w:r>
      <w:r>
        <w:rPr>
          <w:rStyle w:val="17"/>
          <w:rFonts w:ascii="宋体" w:hAnsi="宋体"/>
          <w:sz w:val="24"/>
          <w:szCs w:val="22"/>
        </w:rPr>
        <w:t>岳阳市君山区市场监督管理局</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_Toc156484767 \h </w:instrText>
      </w:r>
      <w:r>
        <w:rPr>
          <w:rFonts w:ascii="宋体" w:hAnsi="宋体"/>
          <w:sz w:val="24"/>
          <w:szCs w:val="22"/>
        </w:rPr>
        <w:fldChar w:fldCharType="separate"/>
      </w:r>
      <w:r>
        <w:rPr>
          <w:rFonts w:ascii="宋体" w:hAnsi="宋体"/>
          <w:sz w:val="24"/>
          <w:szCs w:val="22"/>
        </w:rPr>
        <w:t>93</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"_Toc156484768" </w:instrText>
      </w:r>
      <w:r>
        <w:fldChar w:fldCharType="separate"/>
      </w:r>
      <w:r>
        <w:rPr>
          <w:rStyle w:val="17"/>
          <w:rFonts w:ascii="宋体" w:hAnsi="宋体"/>
          <w:sz w:val="24"/>
          <w:szCs w:val="22"/>
        </w:rPr>
        <w:t>34.</w:t>
      </w:r>
      <w:r>
        <w:rPr>
          <w:rFonts w:ascii="宋体" w:hAnsi="宋体"/>
          <w:sz w:val="24"/>
          <w:szCs w:val="22"/>
        </w:rPr>
        <w:tab/>
      </w:r>
      <w:r>
        <w:rPr>
          <w:rStyle w:val="17"/>
          <w:rFonts w:ascii="宋体" w:hAnsi="宋体"/>
          <w:sz w:val="24"/>
          <w:szCs w:val="22"/>
        </w:rPr>
        <w:t>岳阳市君山区司法局</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_Toc156484768 \h </w:instrText>
      </w:r>
      <w:r>
        <w:rPr>
          <w:rFonts w:ascii="宋体" w:hAnsi="宋体"/>
          <w:sz w:val="24"/>
          <w:szCs w:val="22"/>
        </w:rPr>
        <w:fldChar w:fldCharType="separate"/>
      </w:r>
      <w:r>
        <w:rPr>
          <w:rFonts w:ascii="宋体" w:hAnsi="宋体"/>
          <w:sz w:val="24"/>
          <w:szCs w:val="22"/>
        </w:rPr>
        <w:t>97</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"_Toc156484769" </w:instrText>
      </w:r>
      <w:r>
        <w:fldChar w:fldCharType="separate"/>
      </w:r>
      <w:r>
        <w:rPr>
          <w:rStyle w:val="17"/>
          <w:rFonts w:ascii="宋体" w:hAnsi="宋体"/>
          <w:sz w:val="24"/>
          <w:szCs w:val="22"/>
        </w:rPr>
        <w:t>35.</w:t>
      </w:r>
      <w:r>
        <w:rPr>
          <w:rFonts w:ascii="宋体" w:hAnsi="宋体"/>
          <w:sz w:val="24"/>
          <w:szCs w:val="22"/>
        </w:rPr>
        <w:tab/>
      </w:r>
      <w:r>
        <w:rPr>
          <w:rStyle w:val="17"/>
          <w:rFonts w:ascii="宋体" w:hAnsi="宋体"/>
          <w:sz w:val="24"/>
          <w:szCs w:val="22"/>
        </w:rPr>
        <w:t>岳阳市君山区教育局</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_Toc156484769 \h </w:instrText>
      </w:r>
      <w:r>
        <w:rPr>
          <w:rFonts w:ascii="宋体" w:hAnsi="宋体"/>
          <w:sz w:val="24"/>
          <w:szCs w:val="22"/>
        </w:rPr>
        <w:fldChar w:fldCharType="separate"/>
      </w:r>
      <w:r>
        <w:rPr>
          <w:rFonts w:ascii="宋体" w:hAnsi="宋体"/>
          <w:sz w:val="24"/>
          <w:szCs w:val="22"/>
        </w:rPr>
        <w:t>101</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"_Toc156484770" </w:instrText>
      </w:r>
      <w:r>
        <w:fldChar w:fldCharType="separate"/>
      </w:r>
      <w:r>
        <w:rPr>
          <w:rStyle w:val="17"/>
          <w:rFonts w:ascii="宋体" w:hAnsi="宋体"/>
          <w:sz w:val="24"/>
          <w:szCs w:val="22"/>
        </w:rPr>
        <w:t>36.</w:t>
      </w:r>
      <w:r>
        <w:rPr>
          <w:rFonts w:ascii="宋体" w:hAnsi="宋体"/>
          <w:sz w:val="24"/>
          <w:szCs w:val="22"/>
        </w:rPr>
        <w:tab/>
      </w:r>
      <w:r>
        <w:rPr>
          <w:rStyle w:val="17"/>
          <w:rFonts w:ascii="宋体" w:hAnsi="宋体"/>
          <w:sz w:val="24"/>
          <w:szCs w:val="22"/>
        </w:rPr>
        <w:t>岳阳市君山区岳西中学</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_Toc156484770 \h </w:instrText>
      </w:r>
      <w:r>
        <w:rPr>
          <w:rFonts w:ascii="宋体" w:hAnsi="宋体"/>
          <w:sz w:val="24"/>
          <w:szCs w:val="22"/>
        </w:rPr>
        <w:fldChar w:fldCharType="separate"/>
      </w:r>
      <w:r>
        <w:rPr>
          <w:rFonts w:ascii="宋体" w:hAnsi="宋体"/>
          <w:sz w:val="24"/>
          <w:szCs w:val="22"/>
        </w:rPr>
        <w:t>104</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"_Toc156484771" </w:instrText>
      </w:r>
      <w:r>
        <w:fldChar w:fldCharType="separate"/>
      </w:r>
      <w:r>
        <w:rPr>
          <w:rStyle w:val="17"/>
          <w:rFonts w:ascii="宋体" w:hAnsi="宋体"/>
          <w:sz w:val="24"/>
          <w:szCs w:val="22"/>
        </w:rPr>
        <w:t>37.</w:t>
      </w:r>
      <w:r>
        <w:rPr>
          <w:rFonts w:ascii="宋体" w:hAnsi="宋体"/>
          <w:sz w:val="24"/>
          <w:szCs w:val="22"/>
        </w:rPr>
        <w:tab/>
      </w:r>
      <w:r>
        <w:rPr>
          <w:rStyle w:val="17"/>
          <w:rFonts w:ascii="宋体" w:hAnsi="宋体"/>
          <w:sz w:val="24"/>
          <w:szCs w:val="22"/>
        </w:rPr>
        <w:t>岳阳市君山区君山小学</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_Toc156484771 \h </w:instrText>
      </w:r>
      <w:r>
        <w:rPr>
          <w:rFonts w:ascii="宋体" w:hAnsi="宋体"/>
          <w:sz w:val="24"/>
          <w:szCs w:val="22"/>
        </w:rPr>
        <w:fldChar w:fldCharType="separate"/>
      </w:r>
      <w:r>
        <w:rPr>
          <w:rFonts w:ascii="宋体" w:hAnsi="宋体"/>
          <w:sz w:val="24"/>
          <w:szCs w:val="22"/>
        </w:rPr>
        <w:t>107</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"_Toc156484772" </w:instrText>
      </w:r>
      <w:r>
        <w:fldChar w:fldCharType="separate"/>
      </w:r>
      <w:r>
        <w:rPr>
          <w:rStyle w:val="17"/>
          <w:rFonts w:ascii="宋体" w:hAnsi="宋体"/>
          <w:sz w:val="24"/>
          <w:szCs w:val="22"/>
        </w:rPr>
        <w:t>38.</w:t>
      </w:r>
      <w:r>
        <w:rPr>
          <w:rFonts w:ascii="宋体" w:hAnsi="宋体"/>
          <w:sz w:val="24"/>
          <w:szCs w:val="22"/>
        </w:rPr>
        <w:tab/>
      </w:r>
      <w:r>
        <w:rPr>
          <w:rStyle w:val="17"/>
          <w:rFonts w:ascii="宋体" w:hAnsi="宋体"/>
          <w:sz w:val="24"/>
          <w:szCs w:val="22"/>
        </w:rPr>
        <w:t>岳阳市君山区西城街道办事处中心小学</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_Toc156484772 \h </w:instrText>
      </w:r>
      <w:r>
        <w:rPr>
          <w:rFonts w:ascii="宋体" w:hAnsi="宋体"/>
          <w:sz w:val="24"/>
          <w:szCs w:val="22"/>
        </w:rPr>
        <w:fldChar w:fldCharType="separate"/>
      </w:r>
      <w:r>
        <w:rPr>
          <w:rFonts w:ascii="宋体" w:hAnsi="宋体"/>
          <w:sz w:val="24"/>
          <w:szCs w:val="22"/>
        </w:rPr>
        <w:t>110</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"_Toc156484773" </w:instrText>
      </w:r>
      <w:r>
        <w:fldChar w:fldCharType="separate"/>
      </w:r>
      <w:r>
        <w:rPr>
          <w:rStyle w:val="17"/>
          <w:rFonts w:ascii="宋体" w:hAnsi="宋体"/>
          <w:sz w:val="24"/>
          <w:szCs w:val="22"/>
        </w:rPr>
        <w:t>39.</w:t>
      </w:r>
      <w:r>
        <w:rPr>
          <w:rFonts w:ascii="宋体" w:hAnsi="宋体"/>
          <w:sz w:val="24"/>
          <w:szCs w:val="22"/>
        </w:rPr>
        <w:tab/>
      </w:r>
      <w:r>
        <w:rPr>
          <w:rStyle w:val="17"/>
          <w:rFonts w:ascii="宋体" w:hAnsi="宋体"/>
          <w:sz w:val="24"/>
          <w:szCs w:val="22"/>
        </w:rPr>
        <w:t>岳阳市君山区柳林洲镇中心学校</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_Toc156484773 \h </w:instrText>
      </w:r>
      <w:r>
        <w:rPr>
          <w:rFonts w:ascii="宋体" w:hAnsi="宋体"/>
          <w:sz w:val="24"/>
          <w:szCs w:val="22"/>
        </w:rPr>
        <w:fldChar w:fldCharType="separate"/>
      </w:r>
      <w:r>
        <w:rPr>
          <w:rFonts w:ascii="宋体" w:hAnsi="宋体"/>
          <w:sz w:val="24"/>
          <w:szCs w:val="22"/>
        </w:rPr>
        <w:t>113</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"_Toc156484774" </w:instrText>
      </w:r>
      <w:r>
        <w:fldChar w:fldCharType="separate"/>
      </w:r>
      <w:r>
        <w:rPr>
          <w:rStyle w:val="17"/>
          <w:rFonts w:ascii="宋体" w:hAnsi="宋体"/>
          <w:sz w:val="24"/>
          <w:szCs w:val="22"/>
        </w:rPr>
        <w:t>40.</w:t>
      </w:r>
      <w:r>
        <w:rPr>
          <w:rFonts w:ascii="宋体" w:hAnsi="宋体"/>
          <w:sz w:val="24"/>
          <w:szCs w:val="22"/>
        </w:rPr>
        <w:tab/>
      </w:r>
      <w:r>
        <w:rPr>
          <w:rStyle w:val="17"/>
          <w:rFonts w:ascii="宋体" w:hAnsi="宋体"/>
          <w:sz w:val="24"/>
          <w:szCs w:val="22"/>
        </w:rPr>
        <w:t>岳阳市君山区广兴洲中学</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_Toc156484774 \h </w:instrText>
      </w:r>
      <w:r>
        <w:rPr>
          <w:rFonts w:ascii="宋体" w:hAnsi="宋体"/>
          <w:sz w:val="24"/>
          <w:szCs w:val="22"/>
        </w:rPr>
        <w:fldChar w:fldCharType="separate"/>
      </w:r>
      <w:r>
        <w:rPr>
          <w:rFonts w:ascii="宋体" w:hAnsi="宋体"/>
          <w:sz w:val="24"/>
          <w:szCs w:val="22"/>
        </w:rPr>
        <w:t>116</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"_Toc156484775" </w:instrText>
      </w:r>
      <w:r>
        <w:fldChar w:fldCharType="separate"/>
      </w:r>
      <w:r>
        <w:rPr>
          <w:rStyle w:val="17"/>
          <w:rFonts w:ascii="宋体" w:hAnsi="宋体"/>
          <w:sz w:val="24"/>
          <w:szCs w:val="22"/>
        </w:rPr>
        <w:t>41.</w:t>
      </w:r>
      <w:r>
        <w:rPr>
          <w:rFonts w:ascii="宋体" w:hAnsi="宋体"/>
          <w:sz w:val="24"/>
          <w:szCs w:val="22"/>
        </w:rPr>
        <w:tab/>
      </w:r>
      <w:r>
        <w:rPr>
          <w:rStyle w:val="17"/>
          <w:rFonts w:ascii="宋体" w:hAnsi="宋体"/>
          <w:sz w:val="24"/>
          <w:szCs w:val="22"/>
        </w:rPr>
        <w:t>岳阳市君山区许市镇中学</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_Toc156484775 \h </w:instrText>
      </w:r>
      <w:r>
        <w:rPr>
          <w:rFonts w:ascii="宋体" w:hAnsi="宋体"/>
          <w:sz w:val="24"/>
          <w:szCs w:val="22"/>
        </w:rPr>
        <w:fldChar w:fldCharType="separate"/>
      </w:r>
      <w:r>
        <w:rPr>
          <w:rFonts w:ascii="宋体" w:hAnsi="宋体"/>
          <w:sz w:val="24"/>
          <w:szCs w:val="22"/>
        </w:rPr>
        <w:t>119</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"_Toc156484776" </w:instrText>
      </w:r>
      <w:r>
        <w:fldChar w:fldCharType="separate"/>
      </w:r>
      <w:r>
        <w:rPr>
          <w:rStyle w:val="17"/>
          <w:rFonts w:ascii="宋体" w:hAnsi="宋体"/>
          <w:sz w:val="24"/>
          <w:szCs w:val="22"/>
        </w:rPr>
        <w:t>42.</w:t>
      </w:r>
      <w:r>
        <w:rPr>
          <w:rFonts w:ascii="宋体" w:hAnsi="宋体"/>
          <w:sz w:val="24"/>
          <w:szCs w:val="22"/>
        </w:rPr>
        <w:tab/>
      </w:r>
      <w:r>
        <w:rPr>
          <w:rStyle w:val="17"/>
          <w:rFonts w:ascii="宋体" w:hAnsi="宋体"/>
          <w:sz w:val="24"/>
          <w:szCs w:val="22"/>
        </w:rPr>
        <w:t>岳阳市君山区钱粮湖镇中学</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_Toc156484776 \h </w:instrText>
      </w:r>
      <w:r>
        <w:rPr>
          <w:rFonts w:ascii="宋体" w:hAnsi="宋体"/>
          <w:sz w:val="24"/>
          <w:szCs w:val="22"/>
        </w:rPr>
        <w:fldChar w:fldCharType="separate"/>
      </w:r>
      <w:r>
        <w:rPr>
          <w:rFonts w:ascii="宋体" w:hAnsi="宋体"/>
          <w:sz w:val="24"/>
          <w:szCs w:val="22"/>
        </w:rPr>
        <w:t>121</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"_Toc156484777" </w:instrText>
      </w:r>
      <w:r>
        <w:fldChar w:fldCharType="separate"/>
      </w:r>
      <w:r>
        <w:rPr>
          <w:rStyle w:val="17"/>
          <w:rFonts w:ascii="宋体" w:hAnsi="宋体"/>
          <w:sz w:val="24"/>
          <w:szCs w:val="22"/>
        </w:rPr>
        <w:t>43.</w:t>
      </w:r>
      <w:r>
        <w:rPr>
          <w:rFonts w:ascii="宋体" w:hAnsi="宋体"/>
          <w:sz w:val="24"/>
          <w:szCs w:val="22"/>
        </w:rPr>
        <w:tab/>
      </w:r>
      <w:r>
        <w:rPr>
          <w:rStyle w:val="17"/>
          <w:rFonts w:ascii="宋体" w:hAnsi="宋体"/>
          <w:sz w:val="24"/>
          <w:szCs w:val="22"/>
        </w:rPr>
        <w:t>岳阳市君山区良心堡镇中学</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_Toc156484777 \h </w:instrText>
      </w:r>
      <w:r>
        <w:rPr>
          <w:rFonts w:ascii="宋体" w:hAnsi="宋体"/>
          <w:sz w:val="24"/>
          <w:szCs w:val="22"/>
        </w:rPr>
        <w:fldChar w:fldCharType="separate"/>
      </w:r>
      <w:r>
        <w:rPr>
          <w:rFonts w:ascii="宋体" w:hAnsi="宋体"/>
          <w:sz w:val="24"/>
          <w:szCs w:val="22"/>
        </w:rPr>
        <w:t>124</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"_Toc156484778" </w:instrText>
      </w:r>
      <w:r>
        <w:fldChar w:fldCharType="separate"/>
      </w:r>
      <w:r>
        <w:rPr>
          <w:rStyle w:val="17"/>
          <w:rFonts w:ascii="宋体" w:hAnsi="宋体"/>
          <w:sz w:val="24"/>
          <w:szCs w:val="22"/>
        </w:rPr>
        <w:t>44.</w:t>
      </w:r>
      <w:r>
        <w:rPr>
          <w:rFonts w:ascii="宋体" w:hAnsi="宋体"/>
          <w:sz w:val="24"/>
          <w:szCs w:val="22"/>
        </w:rPr>
        <w:tab/>
      </w:r>
      <w:r>
        <w:rPr>
          <w:rStyle w:val="17"/>
          <w:rFonts w:ascii="宋体" w:hAnsi="宋体"/>
          <w:sz w:val="24"/>
          <w:szCs w:val="22"/>
        </w:rPr>
        <w:t>岳阳市君山区采桑湖镇中学</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_Toc156484778 \h </w:instrText>
      </w:r>
      <w:r>
        <w:rPr>
          <w:rFonts w:ascii="宋体" w:hAnsi="宋体"/>
          <w:sz w:val="24"/>
          <w:szCs w:val="22"/>
        </w:rPr>
        <w:fldChar w:fldCharType="separate"/>
      </w:r>
      <w:r>
        <w:rPr>
          <w:rFonts w:ascii="宋体" w:hAnsi="宋体"/>
          <w:sz w:val="24"/>
          <w:szCs w:val="22"/>
        </w:rPr>
        <w:t>127</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"_Toc156484779" </w:instrText>
      </w:r>
      <w:r>
        <w:fldChar w:fldCharType="separate"/>
      </w:r>
      <w:r>
        <w:rPr>
          <w:rStyle w:val="17"/>
          <w:rFonts w:ascii="宋体" w:hAnsi="宋体"/>
          <w:sz w:val="24"/>
          <w:szCs w:val="22"/>
        </w:rPr>
        <w:t>45.</w:t>
      </w:r>
      <w:r>
        <w:rPr>
          <w:rFonts w:ascii="宋体" w:hAnsi="宋体"/>
          <w:sz w:val="24"/>
          <w:szCs w:val="22"/>
        </w:rPr>
        <w:tab/>
      </w:r>
      <w:r>
        <w:rPr>
          <w:rStyle w:val="17"/>
          <w:rFonts w:ascii="宋体" w:hAnsi="宋体"/>
          <w:sz w:val="24"/>
          <w:szCs w:val="22"/>
        </w:rPr>
        <w:t>岳阳市君山区钱粮湖实验小学</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_Toc156484779 \h </w:instrText>
      </w:r>
      <w:r>
        <w:rPr>
          <w:rFonts w:ascii="宋体" w:hAnsi="宋体"/>
          <w:sz w:val="24"/>
          <w:szCs w:val="22"/>
        </w:rPr>
        <w:fldChar w:fldCharType="separate"/>
      </w:r>
      <w:r>
        <w:rPr>
          <w:rFonts w:ascii="宋体" w:hAnsi="宋体"/>
          <w:sz w:val="24"/>
          <w:szCs w:val="22"/>
        </w:rPr>
        <w:t>130</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"_Toc156484780" </w:instrText>
      </w:r>
      <w:r>
        <w:fldChar w:fldCharType="separate"/>
      </w:r>
      <w:r>
        <w:rPr>
          <w:rStyle w:val="17"/>
          <w:rFonts w:ascii="宋体" w:hAnsi="宋体"/>
          <w:sz w:val="24"/>
          <w:szCs w:val="22"/>
        </w:rPr>
        <w:t>46.</w:t>
      </w:r>
      <w:r>
        <w:rPr>
          <w:rFonts w:ascii="宋体" w:hAnsi="宋体"/>
          <w:sz w:val="24"/>
          <w:szCs w:val="22"/>
        </w:rPr>
        <w:tab/>
      </w:r>
      <w:r>
        <w:rPr>
          <w:rStyle w:val="17"/>
          <w:rFonts w:ascii="宋体" w:hAnsi="宋体"/>
          <w:sz w:val="24"/>
          <w:szCs w:val="22"/>
        </w:rPr>
        <w:t>岳阳市君山区职业技术学校</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_Toc156484780 \h </w:instrText>
      </w:r>
      <w:r>
        <w:rPr>
          <w:rFonts w:ascii="宋体" w:hAnsi="宋体"/>
          <w:sz w:val="24"/>
          <w:szCs w:val="22"/>
        </w:rPr>
        <w:fldChar w:fldCharType="separate"/>
      </w:r>
      <w:r>
        <w:rPr>
          <w:rFonts w:ascii="宋体" w:hAnsi="宋体"/>
          <w:sz w:val="24"/>
          <w:szCs w:val="22"/>
        </w:rPr>
        <w:t>133</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"_Toc156484781" </w:instrText>
      </w:r>
      <w:r>
        <w:fldChar w:fldCharType="separate"/>
      </w:r>
      <w:r>
        <w:rPr>
          <w:rStyle w:val="17"/>
          <w:rFonts w:ascii="宋体" w:hAnsi="宋体"/>
          <w:sz w:val="24"/>
          <w:szCs w:val="22"/>
        </w:rPr>
        <w:t>47.</w:t>
      </w:r>
      <w:r>
        <w:rPr>
          <w:rFonts w:ascii="宋体" w:hAnsi="宋体"/>
          <w:sz w:val="24"/>
          <w:szCs w:val="22"/>
        </w:rPr>
        <w:tab/>
      </w:r>
      <w:r>
        <w:rPr>
          <w:rStyle w:val="17"/>
          <w:rFonts w:ascii="宋体" w:hAnsi="宋体"/>
          <w:sz w:val="24"/>
          <w:szCs w:val="22"/>
        </w:rPr>
        <w:t>岳阳市第十六中学</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_Toc156484781 \h </w:instrText>
      </w:r>
      <w:r>
        <w:rPr>
          <w:rFonts w:ascii="宋体" w:hAnsi="宋体"/>
          <w:sz w:val="24"/>
          <w:szCs w:val="22"/>
        </w:rPr>
        <w:fldChar w:fldCharType="separate"/>
      </w:r>
      <w:r>
        <w:rPr>
          <w:rFonts w:ascii="宋体" w:hAnsi="宋体"/>
          <w:sz w:val="24"/>
          <w:szCs w:val="22"/>
        </w:rPr>
        <w:t>136</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"_Toc156484782" </w:instrText>
      </w:r>
      <w:r>
        <w:fldChar w:fldCharType="separate"/>
      </w:r>
      <w:r>
        <w:rPr>
          <w:rStyle w:val="17"/>
          <w:rFonts w:ascii="宋体" w:hAnsi="宋体"/>
          <w:sz w:val="24"/>
          <w:szCs w:val="22"/>
        </w:rPr>
        <w:t>48.</w:t>
      </w:r>
      <w:r>
        <w:rPr>
          <w:rFonts w:ascii="宋体" w:hAnsi="宋体"/>
          <w:sz w:val="24"/>
          <w:szCs w:val="22"/>
        </w:rPr>
        <w:tab/>
      </w:r>
      <w:r>
        <w:rPr>
          <w:rStyle w:val="17"/>
          <w:rFonts w:ascii="宋体" w:hAnsi="宋体"/>
          <w:sz w:val="24"/>
          <w:szCs w:val="22"/>
        </w:rPr>
        <w:t>岳阳市君山区许市镇中心小学</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_Toc156484782 \h </w:instrText>
      </w:r>
      <w:r>
        <w:rPr>
          <w:rFonts w:ascii="宋体" w:hAnsi="宋体"/>
          <w:sz w:val="24"/>
          <w:szCs w:val="22"/>
        </w:rPr>
        <w:fldChar w:fldCharType="separate"/>
      </w:r>
      <w:r>
        <w:rPr>
          <w:rFonts w:ascii="宋体" w:hAnsi="宋体"/>
          <w:sz w:val="24"/>
          <w:szCs w:val="22"/>
        </w:rPr>
        <w:t>139</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"_Toc156484783" </w:instrText>
      </w:r>
      <w:r>
        <w:fldChar w:fldCharType="separate"/>
      </w:r>
      <w:r>
        <w:rPr>
          <w:rStyle w:val="17"/>
          <w:rFonts w:ascii="宋体" w:hAnsi="宋体"/>
          <w:sz w:val="24"/>
          <w:szCs w:val="22"/>
        </w:rPr>
        <w:t>49.</w:t>
      </w:r>
      <w:r>
        <w:rPr>
          <w:rFonts w:ascii="宋体" w:hAnsi="宋体"/>
          <w:sz w:val="24"/>
          <w:szCs w:val="22"/>
        </w:rPr>
        <w:tab/>
      </w:r>
      <w:r>
        <w:rPr>
          <w:rStyle w:val="17"/>
          <w:rFonts w:ascii="宋体" w:hAnsi="宋体"/>
          <w:sz w:val="24"/>
          <w:szCs w:val="22"/>
        </w:rPr>
        <w:t>中共岳阳市君山区委党校</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_Toc156484783 \h </w:instrText>
      </w:r>
      <w:r>
        <w:rPr>
          <w:rFonts w:ascii="宋体" w:hAnsi="宋体"/>
          <w:sz w:val="24"/>
          <w:szCs w:val="22"/>
        </w:rPr>
        <w:fldChar w:fldCharType="separate"/>
      </w:r>
      <w:r>
        <w:rPr>
          <w:rFonts w:ascii="宋体" w:hAnsi="宋体"/>
          <w:sz w:val="24"/>
          <w:szCs w:val="22"/>
        </w:rPr>
        <w:t>142</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"_Toc156484784" </w:instrText>
      </w:r>
      <w:r>
        <w:fldChar w:fldCharType="separate"/>
      </w:r>
      <w:r>
        <w:rPr>
          <w:rStyle w:val="17"/>
          <w:rFonts w:ascii="宋体" w:hAnsi="宋体"/>
          <w:sz w:val="24"/>
          <w:szCs w:val="22"/>
        </w:rPr>
        <w:t>50.</w:t>
      </w:r>
      <w:r>
        <w:rPr>
          <w:rFonts w:ascii="宋体" w:hAnsi="宋体"/>
          <w:sz w:val="24"/>
          <w:szCs w:val="22"/>
        </w:rPr>
        <w:tab/>
      </w:r>
      <w:r>
        <w:rPr>
          <w:rStyle w:val="17"/>
          <w:rFonts w:ascii="宋体" w:hAnsi="宋体"/>
          <w:sz w:val="24"/>
          <w:szCs w:val="22"/>
        </w:rPr>
        <w:t>岳阳市君山区科技和工业信息化局</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_Toc156484784 \h </w:instrText>
      </w:r>
      <w:r>
        <w:rPr>
          <w:rFonts w:ascii="宋体" w:hAnsi="宋体"/>
          <w:sz w:val="24"/>
          <w:szCs w:val="22"/>
        </w:rPr>
        <w:fldChar w:fldCharType="separate"/>
      </w:r>
      <w:r>
        <w:rPr>
          <w:rFonts w:ascii="宋体" w:hAnsi="宋体"/>
          <w:sz w:val="24"/>
          <w:szCs w:val="22"/>
        </w:rPr>
        <w:t>145</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"_Toc156484785" </w:instrText>
      </w:r>
      <w:r>
        <w:fldChar w:fldCharType="separate"/>
      </w:r>
      <w:r>
        <w:rPr>
          <w:rStyle w:val="17"/>
          <w:rFonts w:ascii="宋体" w:hAnsi="宋体"/>
          <w:sz w:val="24"/>
          <w:szCs w:val="22"/>
        </w:rPr>
        <w:t>51.</w:t>
      </w:r>
      <w:r>
        <w:rPr>
          <w:rFonts w:ascii="宋体" w:hAnsi="宋体"/>
          <w:sz w:val="24"/>
          <w:szCs w:val="22"/>
        </w:rPr>
        <w:tab/>
      </w:r>
      <w:r>
        <w:rPr>
          <w:rStyle w:val="17"/>
          <w:rFonts w:ascii="宋体" w:hAnsi="宋体"/>
          <w:sz w:val="24"/>
          <w:szCs w:val="22"/>
        </w:rPr>
        <w:t>岳阳市君山区科学技术协会</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_Toc156484785 \h </w:instrText>
      </w:r>
      <w:r>
        <w:rPr>
          <w:rFonts w:ascii="宋体" w:hAnsi="宋体"/>
          <w:sz w:val="24"/>
          <w:szCs w:val="22"/>
        </w:rPr>
        <w:fldChar w:fldCharType="separate"/>
      </w:r>
      <w:r>
        <w:rPr>
          <w:rFonts w:ascii="宋体" w:hAnsi="宋体"/>
          <w:sz w:val="24"/>
          <w:szCs w:val="22"/>
        </w:rPr>
        <w:t>148</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"_Toc156484786" </w:instrText>
      </w:r>
      <w:r>
        <w:fldChar w:fldCharType="separate"/>
      </w:r>
      <w:r>
        <w:rPr>
          <w:rStyle w:val="17"/>
          <w:rFonts w:ascii="宋体" w:hAnsi="宋体"/>
          <w:sz w:val="24"/>
          <w:szCs w:val="22"/>
        </w:rPr>
        <w:t>52.</w:t>
      </w:r>
      <w:r>
        <w:rPr>
          <w:rFonts w:ascii="宋体" w:hAnsi="宋体"/>
          <w:sz w:val="24"/>
          <w:szCs w:val="22"/>
        </w:rPr>
        <w:tab/>
      </w:r>
      <w:r>
        <w:rPr>
          <w:rStyle w:val="17"/>
          <w:rFonts w:ascii="宋体" w:hAnsi="宋体"/>
          <w:sz w:val="24"/>
          <w:szCs w:val="22"/>
        </w:rPr>
        <w:t>岳阳市君山区文化旅游广电体育局</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_Toc156484786 \h </w:instrText>
      </w:r>
      <w:r>
        <w:rPr>
          <w:rFonts w:ascii="宋体" w:hAnsi="宋体"/>
          <w:sz w:val="24"/>
          <w:szCs w:val="22"/>
        </w:rPr>
        <w:fldChar w:fldCharType="separate"/>
      </w:r>
      <w:r>
        <w:rPr>
          <w:rFonts w:ascii="宋体" w:hAnsi="宋体"/>
          <w:sz w:val="24"/>
          <w:szCs w:val="22"/>
        </w:rPr>
        <w:t>150</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"_Toc156484787" </w:instrText>
      </w:r>
      <w:r>
        <w:fldChar w:fldCharType="separate"/>
      </w:r>
      <w:r>
        <w:rPr>
          <w:rStyle w:val="17"/>
          <w:rFonts w:ascii="宋体" w:hAnsi="宋体"/>
          <w:sz w:val="24"/>
          <w:szCs w:val="22"/>
        </w:rPr>
        <w:t>53.</w:t>
      </w:r>
      <w:r>
        <w:rPr>
          <w:rFonts w:ascii="宋体" w:hAnsi="宋体"/>
          <w:sz w:val="24"/>
          <w:szCs w:val="22"/>
        </w:rPr>
        <w:tab/>
      </w:r>
      <w:r>
        <w:rPr>
          <w:rStyle w:val="17"/>
          <w:rFonts w:ascii="宋体" w:hAnsi="宋体"/>
          <w:sz w:val="24"/>
          <w:szCs w:val="22"/>
        </w:rPr>
        <w:t>岳阳市君山区文化市场综合行政执法大队</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_Toc156484787 \h </w:instrText>
      </w:r>
      <w:r>
        <w:rPr>
          <w:rFonts w:ascii="宋体" w:hAnsi="宋体"/>
          <w:sz w:val="24"/>
          <w:szCs w:val="22"/>
        </w:rPr>
        <w:fldChar w:fldCharType="separate"/>
      </w:r>
      <w:r>
        <w:rPr>
          <w:rFonts w:ascii="宋体" w:hAnsi="宋体"/>
          <w:sz w:val="24"/>
          <w:szCs w:val="22"/>
        </w:rPr>
        <w:t>155</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"_Toc156484788" </w:instrText>
      </w:r>
      <w:r>
        <w:fldChar w:fldCharType="separate"/>
      </w:r>
      <w:r>
        <w:rPr>
          <w:rStyle w:val="17"/>
          <w:rFonts w:ascii="宋体" w:hAnsi="宋体"/>
          <w:sz w:val="24"/>
          <w:szCs w:val="22"/>
        </w:rPr>
        <w:t>54.</w:t>
      </w:r>
      <w:r>
        <w:rPr>
          <w:rFonts w:ascii="宋体" w:hAnsi="宋体"/>
          <w:sz w:val="24"/>
          <w:szCs w:val="22"/>
        </w:rPr>
        <w:tab/>
      </w:r>
      <w:r>
        <w:rPr>
          <w:rStyle w:val="17"/>
          <w:rFonts w:ascii="宋体" w:hAnsi="宋体"/>
          <w:sz w:val="24"/>
          <w:szCs w:val="22"/>
        </w:rPr>
        <w:t>岳阳市君山区野生荷花世界管理委员会</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_Toc156484788 \h </w:instrText>
      </w:r>
      <w:r>
        <w:rPr>
          <w:rFonts w:ascii="宋体" w:hAnsi="宋体"/>
          <w:sz w:val="24"/>
          <w:szCs w:val="22"/>
        </w:rPr>
        <w:fldChar w:fldCharType="separate"/>
      </w:r>
      <w:r>
        <w:rPr>
          <w:rFonts w:ascii="宋体" w:hAnsi="宋体"/>
          <w:sz w:val="24"/>
          <w:szCs w:val="22"/>
        </w:rPr>
        <w:t>158</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"_Toc156484789" </w:instrText>
      </w:r>
      <w:r>
        <w:fldChar w:fldCharType="separate"/>
      </w:r>
      <w:r>
        <w:rPr>
          <w:rStyle w:val="17"/>
          <w:rFonts w:ascii="宋体" w:hAnsi="宋体"/>
          <w:sz w:val="24"/>
          <w:szCs w:val="22"/>
        </w:rPr>
        <w:t>55.</w:t>
      </w:r>
      <w:r>
        <w:rPr>
          <w:rFonts w:ascii="宋体" w:hAnsi="宋体"/>
          <w:sz w:val="24"/>
          <w:szCs w:val="22"/>
        </w:rPr>
        <w:tab/>
      </w:r>
      <w:r>
        <w:rPr>
          <w:rStyle w:val="17"/>
          <w:rFonts w:ascii="宋体" w:hAnsi="宋体"/>
          <w:sz w:val="24"/>
          <w:szCs w:val="22"/>
        </w:rPr>
        <w:t>岳阳市君山区融媒体中心</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_Toc156484789 \h </w:instrText>
      </w:r>
      <w:r>
        <w:rPr>
          <w:rFonts w:ascii="宋体" w:hAnsi="宋体"/>
          <w:sz w:val="24"/>
          <w:szCs w:val="22"/>
        </w:rPr>
        <w:fldChar w:fldCharType="separate"/>
      </w:r>
      <w:r>
        <w:rPr>
          <w:rFonts w:ascii="宋体" w:hAnsi="宋体"/>
          <w:sz w:val="24"/>
          <w:szCs w:val="22"/>
        </w:rPr>
        <w:t>162</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"_Toc156484790" </w:instrText>
      </w:r>
      <w:r>
        <w:fldChar w:fldCharType="separate"/>
      </w:r>
      <w:r>
        <w:rPr>
          <w:rStyle w:val="17"/>
          <w:rFonts w:ascii="宋体" w:hAnsi="宋体"/>
          <w:sz w:val="24"/>
          <w:szCs w:val="22"/>
        </w:rPr>
        <w:t>56.</w:t>
      </w:r>
      <w:r>
        <w:rPr>
          <w:rFonts w:ascii="宋体" w:hAnsi="宋体"/>
          <w:sz w:val="24"/>
          <w:szCs w:val="22"/>
        </w:rPr>
        <w:tab/>
      </w:r>
      <w:r>
        <w:rPr>
          <w:rStyle w:val="17"/>
          <w:rFonts w:ascii="宋体" w:hAnsi="宋体"/>
          <w:sz w:val="24"/>
          <w:szCs w:val="22"/>
        </w:rPr>
        <w:t>岳阳市君山区人力资源和社会保障局</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_Toc156484790 \h </w:instrText>
      </w:r>
      <w:r>
        <w:rPr>
          <w:rFonts w:ascii="宋体" w:hAnsi="宋体"/>
          <w:sz w:val="24"/>
          <w:szCs w:val="22"/>
        </w:rPr>
        <w:fldChar w:fldCharType="separate"/>
      </w:r>
      <w:r>
        <w:rPr>
          <w:rFonts w:ascii="宋体" w:hAnsi="宋体"/>
          <w:sz w:val="24"/>
          <w:szCs w:val="22"/>
        </w:rPr>
        <w:t>165</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"_Toc156484791" </w:instrText>
      </w:r>
      <w:r>
        <w:fldChar w:fldCharType="separate"/>
      </w:r>
      <w:r>
        <w:rPr>
          <w:rStyle w:val="17"/>
          <w:rFonts w:ascii="宋体" w:hAnsi="宋体"/>
          <w:sz w:val="24"/>
          <w:szCs w:val="22"/>
        </w:rPr>
        <w:t>57.</w:t>
      </w:r>
      <w:r>
        <w:rPr>
          <w:rFonts w:ascii="宋体" w:hAnsi="宋体"/>
          <w:sz w:val="24"/>
          <w:szCs w:val="22"/>
        </w:rPr>
        <w:tab/>
      </w:r>
      <w:r>
        <w:rPr>
          <w:rStyle w:val="17"/>
          <w:rFonts w:ascii="宋体" w:hAnsi="宋体"/>
          <w:sz w:val="24"/>
          <w:szCs w:val="22"/>
        </w:rPr>
        <w:t>岳阳市君山区社会保险服务中心</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_Toc156484791 \h </w:instrText>
      </w:r>
      <w:r>
        <w:rPr>
          <w:rFonts w:ascii="宋体" w:hAnsi="宋体"/>
          <w:sz w:val="24"/>
          <w:szCs w:val="22"/>
        </w:rPr>
        <w:fldChar w:fldCharType="separate"/>
      </w:r>
      <w:r>
        <w:rPr>
          <w:rFonts w:ascii="宋体" w:hAnsi="宋体"/>
          <w:sz w:val="24"/>
          <w:szCs w:val="22"/>
        </w:rPr>
        <w:t>168</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"_Toc156484792" </w:instrText>
      </w:r>
      <w:r>
        <w:fldChar w:fldCharType="separate"/>
      </w:r>
      <w:r>
        <w:rPr>
          <w:rStyle w:val="17"/>
          <w:rFonts w:ascii="宋体" w:hAnsi="宋体"/>
          <w:sz w:val="24"/>
          <w:szCs w:val="22"/>
        </w:rPr>
        <w:t>58.</w:t>
      </w:r>
      <w:r>
        <w:rPr>
          <w:rFonts w:ascii="宋体" w:hAnsi="宋体"/>
          <w:sz w:val="24"/>
          <w:szCs w:val="22"/>
        </w:rPr>
        <w:tab/>
      </w:r>
      <w:r>
        <w:rPr>
          <w:rStyle w:val="17"/>
          <w:rFonts w:ascii="宋体" w:hAnsi="宋体"/>
          <w:sz w:val="24"/>
          <w:szCs w:val="22"/>
        </w:rPr>
        <w:t>岳阳市君山区就业服务中心</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_Toc156484792 \h </w:instrText>
      </w:r>
      <w:r>
        <w:rPr>
          <w:rFonts w:ascii="宋体" w:hAnsi="宋体"/>
          <w:sz w:val="24"/>
          <w:szCs w:val="22"/>
        </w:rPr>
        <w:fldChar w:fldCharType="separate"/>
      </w:r>
      <w:r>
        <w:rPr>
          <w:rFonts w:ascii="宋体" w:hAnsi="宋体"/>
          <w:sz w:val="24"/>
          <w:szCs w:val="22"/>
        </w:rPr>
        <w:t>171</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"_Toc156484793" </w:instrText>
      </w:r>
      <w:r>
        <w:fldChar w:fldCharType="separate"/>
      </w:r>
      <w:r>
        <w:rPr>
          <w:rStyle w:val="17"/>
          <w:rFonts w:ascii="宋体" w:hAnsi="宋体"/>
          <w:sz w:val="24"/>
          <w:szCs w:val="22"/>
        </w:rPr>
        <w:t>59.</w:t>
      </w:r>
      <w:r>
        <w:rPr>
          <w:rFonts w:ascii="宋体" w:hAnsi="宋体"/>
          <w:sz w:val="24"/>
          <w:szCs w:val="22"/>
        </w:rPr>
        <w:tab/>
      </w:r>
      <w:r>
        <w:rPr>
          <w:rStyle w:val="17"/>
          <w:rFonts w:ascii="宋体" w:hAnsi="宋体"/>
          <w:sz w:val="24"/>
          <w:szCs w:val="22"/>
        </w:rPr>
        <w:t>岳阳市君山区民政局</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_Toc156484793 \h </w:instrText>
      </w:r>
      <w:r>
        <w:rPr>
          <w:rFonts w:ascii="宋体" w:hAnsi="宋体"/>
          <w:sz w:val="24"/>
          <w:szCs w:val="22"/>
        </w:rPr>
        <w:fldChar w:fldCharType="separate"/>
      </w:r>
      <w:r>
        <w:rPr>
          <w:rFonts w:ascii="宋体" w:hAnsi="宋体"/>
          <w:sz w:val="24"/>
          <w:szCs w:val="22"/>
        </w:rPr>
        <w:t>174</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"_Toc156484794" </w:instrText>
      </w:r>
      <w:r>
        <w:fldChar w:fldCharType="separate"/>
      </w:r>
      <w:r>
        <w:rPr>
          <w:rStyle w:val="17"/>
          <w:rFonts w:ascii="宋体" w:hAnsi="宋体"/>
          <w:sz w:val="24"/>
          <w:szCs w:val="22"/>
        </w:rPr>
        <w:t>60.</w:t>
      </w:r>
      <w:r>
        <w:rPr>
          <w:rFonts w:ascii="宋体" w:hAnsi="宋体"/>
          <w:sz w:val="24"/>
          <w:szCs w:val="22"/>
        </w:rPr>
        <w:tab/>
      </w:r>
      <w:r>
        <w:rPr>
          <w:rStyle w:val="17"/>
          <w:rFonts w:ascii="宋体" w:hAnsi="宋体"/>
          <w:sz w:val="24"/>
          <w:szCs w:val="22"/>
        </w:rPr>
        <w:t>岳阳市君山区残疾人联合会</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_Toc156484794 \h </w:instrText>
      </w:r>
      <w:r>
        <w:rPr>
          <w:rFonts w:ascii="宋体" w:hAnsi="宋体"/>
          <w:sz w:val="24"/>
          <w:szCs w:val="22"/>
        </w:rPr>
        <w:fldChar w:fldCharType="separate"/>
      </w:r>
      <w:r>
        <w:rPr>
          <w:rFonts w:ascii="宋体" w:hAnsi="宋体"/>
          <w:sz w:val="24"/>
          <w:szCs w:val="22"/>
        </w:rPr>
        <w:t>178</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"_Toc156484795" </w:instrText>
      </w:r>
      <w:r>
        <w:fldChar w:fldCharType="separate"/>
      </w:r>
      <w:r>
        <w:rPr>
          <w:rStyle w:val="17"/>
          <w:rFonts w:ascii="宋体" w:hAnsi="宋体"/>
          <w:sz w:val="24"/>
          <w:szCs w:val="22"/>
        </w:rPr>
        <w:t>61.</w:t>
      </w:r>
      <w:r>
        <w:rPr>
          <w:rFonts w:ascii="宋体" w:hAnsi="宋体"/>
          <w:sz w:val="24"/>
          <w:szCs w:val="22"/>
        </w:rPr>
        <w:tab/>
      </w:r>
      <w:r>
        <w:rPr>
          <w:rStyle w:val="17"/>
          <w:rFonts w:ascii="宋体" w:hAnsi="宋体"/>
          <w:sz w:val="24"/>
          <w:szCs w:val="22"/>
        </w:rPr>
        <w:t>岳阳市君山区退役军人事务局</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_Toc156484795 \h </w:instrText>
      </w:r>
      <w:r>
        <w:rPr>
          <w:rFonts w:ascii="宋体" w:hAnsi="宋体"/>
          <w:sz w:val="24"/>
          <w:szCs w:val="22"/>
        </w:rPr>
        <w:fldChar w:fldCharType="separate"/>
      </w:r>
      <w:r>
        <w:rPr>
          <w:rFonts w:ascii="宋体" w:hAnsi="宋体"/>
          <w:sz w:val="24"/>
          <w:szCs w:val="22"/>
        </w:rPr>
        <w:t>182</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"_Toc156484796" </w:instrText>
      </w:r>
      <w:r>
        <w:fldChar w:fldCharType="separate"/>
      </w:r>
      <w:r>
        <w:rPr>
          <w:rStyle w:val="17"/>
          <w:rFonts w:ascii="宋体" w:hAnsi="宋体"/>
          <w:sz w:val="24"/>
          <w:szCs w:val="22"/>
        </w:rPr>
        <w:t>62.</w:t>
      </w:r>
      <w:r>
        <w:rPr>
          <w:rFonts w:ascii="宋体" w:hAnsi="宋体"/>
          <w:sz w:val="24"/>
          <w:szCs w:val="22"/>
        </w:rPr>
        <w:tab/>
      </w:r>
      <w:r>
        <w:rPr>
          <w:rStyle w:val="17"/>
          <w:rFonts w:ascii="宋体" w:hAnsi="宋体"/>
          <w:sz w:val="24"/>
          <w:szCs w:val="22"/>
        </w:rPr>
        <w:t>岳阳市君山区退役军人服务中心</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_Toc156484796 \h </w:instrText>
      </w:r>
      <w:r>
        <w:rPr>
          <w:rFonts w:ascii="宋体" w:hAnsi="宋体"/>
          <w:sz w:val="24"/>
          <w:szCs w:val="22"/>
        </w:rPr>
        <w:fldChar w:fldCharType="separate"/>
      </w:r>
      <w:r>
        <w:rPr>
          <w:rFonts w:ascii="宋体" w:hAnsi="宋体"/>
          <w:sz w:val="24"/>
          <w:szCs w:val="22"/>
        </w:rPr>
        <w:t>186</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"_Toc156484797" </w:instrText>
      </w:r>
      <w:r>
        <w:fldChar w:fldCharType="separate"/>
      </w:r>
      <w:r>
        <w:rPr>
          <w:rStyle w:val="17"/>
          <w:rFonts w:ascii="宋体" w:hAnsi="宋体"/>
          <w:sz w:val="24"/>
          <w:szCs w:val="22"/>
        </w:rPr>
        <w:t>63.</w:t>
      </w:r>
      <w:r>
        <w:rPr>
          <w:rFonts w:ascii="宋体" w:hAnsi="宋体"/>
          <w:sz w:val="24"/>
          <w:szCs w:val="22"/>
        </w:rPr>
        <w:tab/>
      </w:r>
      <w:r>
        <w:rPr>
          <w:rStyle w:val="17"/>
          <w:rFonts w:ascii="宋体" w:hAnsi="宋体"/>
          <w:sz w:val="24"/>
          <w:szCs w:val="22"/>
        </w:rPr>
        <w:t>岳阳市君山区卫生健康局</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_Toc156484797 \h </w:instrText>
      </w:r>
      <w:r>
        <w:rPr>
          <w:rFonts w:ascii="宋体" w:hAnsi="宋体"/>
          <w:sz w:val="24"/>
          <w:szCs w:val="22"/>
        </w:rPr>
        <w:fldChar w:fldCharType="separate"/>
      </w:r>
      <w:r>
        <w:rPr>
          <w:rFonts w:ascii="宋体" w:hAnsi="宋体"/>
          <w:sz w:val="24"/>
          <w:szCs w:val="22"/>
        </w:rPr>
        <w:t>189</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"_Toc156484798" </w:instrText>
      </w:r>
      <w:r>
        <w:fldChar w:fldCharType="separate"/>
      </w:r>
      <w:r>
        <w:rPr>
          <w:rStyle w:val="17"/>
          <w:rFonts w:ascii="宋体" w:hAnsi="宋体"/>
          <w:sz w:val="24"/>
          <w:szCs w:val="22"/>
        </w:rPr>
        <w:t>64.</w:t>
      </w:r>
      <w:r>
        <w:rPr>
          <w:rFonts w:ascii="宋体" w:hAnsi="宋体"/>
          <w:sz w:val="24"/>
          <w:szCs w:val="22"/>
        </w:rPr>
        <w:tab/>
      </w:r>
      <w:r>
        <w:rPr>
          <w:rStyle w:val="17"/>
          <w:rFonts w:ascii="宋体" w:hAnsi="宋体"/>
          <w:sz w:val="24"/>
          <w:szCs w:val="22"/>
        </w:rPr>
        <w:t>岳阳市君山区卫生计生综合监督执法局</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_Toc156484798 \h </w:instrText>
      </w:r>
      <w:r>
        <w:rPr>
          <w:rFonts w:ascii="宋体" w:hAnsi="宋体"/>
          <w:sz w:val="24"/>
          <w:szCs w:val="22"/>
        </w:rPr>
        <w:fldChar w:fldCharType="separate"/>
      </w:r>
      <w:r>
        <w:rPr>
          <w:rFonts w:ascii="宋体" w:hAnsi="宋体"/>
          <w:sz w:val="24"/>
          <w:szCs w:val="22"/>
        </w:rPr>
        <w:t>192</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"_Toc156484799" </w:instrText>
      </w:r>
      <w:r>
        <w:fldChar w:fldCharType="separate"/>
      </w:r>
      <w:r>
        <w:rPr>
          <w:rStyle w:val="17"/>
          <w:rFonts w:ascii="宋体" w:hAnsi="宋体"/>
          <w:sz w:val="24"/>
          <w:szCs w:val="22"/>
        </w:rPr>
        <w:t>65.</w:t>
      </w:r>
      <w:r>
        <w:rPr>
          <w:rFonts w:ascii="宋体" w:hAnsi="宋体"/>
          <w:sz w:val="24"/>
          <w:szCs w:val="22"/>
        </w:rPr>
        <w:tab/>
      </w:r>
      <w:r>
        <w:rPr>
          <w:rStyle w:val="17"/>
          <w:rFonts w:ascii="宋体" w:hAnsi="宋体"/>
          <w:sz w:val="24"/>
          <w:szCs w:val="22"/>
        </w:rPr>
        <w:t>岳阳市君山区疾病预防控制中心</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_Toc156484799 \h </w:instrText>
      </w:r>
      <w:r>
        <w:rPr>
          <w:rFonts w:ascii="宋体" w:hAnsi="宋体"/>
          <w:sz w:val="24"/>
          <w:szCs w:val="22"/>
        </w:rPr>
        <w:fldChar w:fldCharType="separate"/>
      </w:r>
      <w:r>
        <w:rPr>
          <w:rFonts w:ascii="宋体" w:hAnsi="宋体"/>
          <w:sz w:val="24"/>
          <w:szCs w:val="22"/>
        </w:rPr>
        <w:t>196</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"_Toc156484800" </w:instrText>
      </w:r>
      <w:r>
        <w:fldChar w:fldCharType="separate"/>
      </w:r>
      <w:r>
        <w:rPr>
          <w:rStyle w:val="17"/>
          <w:rFonts w:ascii="宋体" w:hAnsi="宋体"/>
          <w:sz w:val="24"/>
          <w:szCs w:val="22"/>
        </w:rPr>
        <w:t>66.</w:t>
      </w:r>
      <w:r>
        <w:rPr>
          <w:rFonts w:ascii="宋体" w:hAnsi="宋体"/>
          <w:sz w:val="24"/>
          <w:szCs w:val="22"/>
        </w:rPr>
        <w:tab/>
      </w:r>
      <w:r>
        <w:rPr>
          <w:rStyle w:val="17"/>
          <w:rFonts w:ascii="宋体" w:hAnsi="宋体"/>
          <w:sz w:val="24"/>
          <w:szCs w:val="22"/>
        </w:rPr>
        <w:t>岳阳市君山区妇幼保健院</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_Toc156484800 \h </w:instrText>
      </w:r>
      <w:r>
        <w:rPr>
          <w:rFonts w:ascii="宋体" w:hAnsi="宋体"/>
          <w:sz w:val="24"/>
          <w:szCs w:val="22"/>
        </w:rPr>
        <w:fldChar w:fldCharType="separate"/>
      </w:r>
      <w:r>
        <w:rPr>
          <w:rFonts w:ascii="宋体" w:hAnsi="宋体"/>
          <w:sz w:val="24"/>
          <w:szCs w:val="22"/>
        </w:rPr>
        <w:t>200</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"_Toc156484801" </w:instrText>
      </w:r>
      <w:r>
        <w:fldChar w:fldCharType="separate"/>
      </w:r>
      <w:r>
        <w:rPr>
          <w:rStyle w:val="17"/>
          <w:rFonts w:ascii="宋体" w:hAnsi="宋体"/>
          <w:sz w:val="24"/>
          <w:szCs w:val="22"/>
        </w:rPr>
        <w:t>67.</w:t>
      </w:r>
      <w:r>
        <w:rPr>
          <w:rFonts w:ascii="宋体" w:hAnsi="宋体"/>
          <w:sz w:val="24"/>
          <w:szCs w:val="22"/>
        </w:rPr>
        <w:tab/>
      </w:r>
      <w:r>
        <w:rPr>
          <w:rStyle w:val="17"/>
          <w:rFonts w:ascii="宋体" w:hAnsi="宋体"/>
          <w:sz w:val="24"/>
          <w:szCs w:val="22"/>
        </w:rPr>
        <w:t>岳阳市岳阳市君山区君山血防站</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_Toc156484801 \h </w:instrText>
      </w:r>
      <w:r>
        <w:rPr>
          <w:rFonts w:ascii="宋体" w:hAnsi="宋体"/>
          <w:sz w:val="24"/>
          <w:szCs w:val="22"/>
        </w:rPr>
        <w:fldChar w:fldCharType="separate"/>
      </w:r>
      <w:r>
        <w:rPr>
          <w:rFonts w:ascii="宋体" w:hAnsi="宋体"/>
          <w:sz w:val="24"/>
          <w:szCs w:val="22"/>
        </w:rPr>
        <w:t>203</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"_Toc156484802" </w:instrText>
      </w:r>
      <w:r>
        <w:fldChar w:fldCharType="separate"/>
      </w:r>
      <w:r>
        <w:rPr>
          <w:rStyle w:val="17"/>
          <w:rFonts w:ascii="宋体" w:hAnsi="宋体"/>
          <w:sz w:val="24"/>
          <w:szCs w:val="22"/>
        </w:rPr>
        <w:t>68.</w:t>
      </w:r>
      <w:r>
        <w:rPr>
          <w:rFonts w:ascii="宋体" w:hAnsi="宋体"/>
          <w:sz w:val="24"/>
          <w:szCs w:val="22"/>
        </w:rPr>
        <w:tab/>
      </w:r>
      <w:r>
        <w:rPr>
          <w:rStyle w:val="17"/>
          <w:rFonts w:ascii="宋体" w:hAnsi="宋体"/>
          <w:sz w:val="24"/>
          <w:szCs w:val="22"/>
        </w:rPr>
        <w:t>岳阳市君山区广兴洲血防站</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_Toc156484802 \h </w:instrText>
      </w:r>
      <w:r>
        <w:rPr>
          <w:rFonts w:ascii="宋体" w:hAnsi="宋体"/>
          <w:sz w:val="24"/>
          <w:szCs w:val="22"/>
        </w:rPr>
        <w:fldChar w:fldCharType="separate"/>
      </w:r>
      <w:r>
        <w:rPr>
          <w:rFonts w:ascii="宋体" w:hAnsi="宋体"/>
          <w:sz w:val="24"/>
          <w:szCs w:val="22"/>
        </w:rPr>
        <w:t>206</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"_Toc156484803" </w:instrText>
      </w:r>
      <w:r>
        <w:fldChar w:fldCharType="separate"/>
      </w:r>
      <w:r>
        <w:rPr>
          <w:rStyle w:val="17"/>
          <w:rFonts w:ascii="宋体" w:hAnsi="宋体"/>
          <w:sz w:val="24"/>
          <w:szCs w:val="22"/>
        </w:rPr>
        <w:t>69.</w:t>
      </w:r>
      <w:r>
        <w:rPr>
          <w:rFonts w:ascii="宋体" w:hAnsi="宋体"/>
          <w:sz w:val="24"/>
          <w:szCs w:val="22"/>
        </w:rPr>
        <w:tab/>
      </w:r>
      <w:r>
        <w:rPr>
          <w:rStyle w:val="17"/>
          <w:rFonts w:ascii="宋体" w:hAnsi="宋体"/>
          <w:sz w:val="24"/>
          <w:szCs w:val="22"/>
        </w:rPr>
        <w:t>岳阳市岳阳市君山区钱粮湖血防站</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_Toc156484803 \h </w:instrText>
      </w:r>
      <w:r>
        <w:rPr>
          <w:rFonts w:ascii="宋体" w:hAnsi="宋体"/>
          <w:sz w:val="24"/>
          <w:szCs w:val="22"/>
        </w:rPr>
        <w:fldChar w:fldCharType="separate"/>
      </w:r>
      <w:r>
        <w:rPr>
          <w:rFonts w:ascii="宋体" w:hAnsi="宋体"/>
          <w:sz w:val="24"/>
          <w:szCs w:val="22"/>
        </w:rPr>
        <w:t>209</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"_Toc156484804" </w:instrText>
      </w:r>
      <w:r>
        <w:fldChar w:fldCharType="separate"/>
      </w:r>
      <w:r>
        <w:rPr>
          <w:rStyle w:val="17"/>
          <w:rFonts w:ascii="宋体" w:hAnsi="宋体"/>
          <w:sz w:val="24"/>
          <w:szCs w:val="22"/>
        </w:rPr>
        <w:t>70.</w:t>
      </w:r>
      <w:r>
        <w:rPr>
          <w:rFonts w:ascii="宋体" w:hAnsi="宋体"/>
          <w:sz w:val="24"/>
          <w:szCs w:val="22"/>
        </w:rPr>
        <w:tab/>
      </w:r>
      <w:r>
        <w:rPr>
          <w:rStyle w:val="17"/>
          <w:rFonts w:ascii="宋体" w:hAnsi="宋体"/>
          <w:sz w:val="24"/>
          <w:szCs w:val="22"/>
        </w:rPr>
        <w:t>岳阳市君山区卫生计生基层财务集中核算中心</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_Toc156484804 \h </w:instrText>
      </w:r>
      <w:r>
        <w:rPr>
          <w:rFonts w:ascii="宋体" w:hAnsi="宋体"/>
          <w:sz w:val="24"/>
          <w:szCs w:val="22"/>
        </w:rPr>
        <w:fldChar w:fldCharType="separate"/>
      </w:r>
      <w:r>
        <w:rPr>
          <w:rFonts w:ascii="宋体" w:hAnsi="宋体"/>
          <w:sz w:val="24"/>
          <w:szCs w:val="22"/>
        </w:rPr>
        <w:t>212</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"_Toc156484805" </w:instrText>
      </w:r>
      <w:r>
        <w:fldChar w:fldCharType="separate"/>
      </w:r>
      <w:r>
        <w:rPr>
          <w:rStyle w:val="17"/>
          <w:rFonts w:ascii="宋体" w:hAnsi="宋体"/>
          <w:sz w:val="24"/>
          <w:szCs w:val="22"/>
        </w:rPr>
        <w:t>71.</w:t>
      </w:r>
      <w:r>
        <w:rPr>
          <w:rFonts w:ascii="宋体" w:hAnsi="宋体"/>
          <w:sz w:val="24"/>
          <w:szCs w:val="22"/>
        </w:rPr>
        <w:tab/>
      </w:r>
      <w:r>
        <w:rPr>
          <w:rStyle w:val="17"/>
          <w:rFonts w:ascii="宋体" w:hAnsi="宋体"/>
          <w:sz w:val="24"/>
          <w:szCs w:val="22"/>
        </w:rPr>
        <w:t>岳阳市君山区人民医院</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_Toc156484805 \h </w:instrText>
      </w:r>
      <w:r>
        <w:rPr>
          <w:rFonts w:ascii="宋体" w:hAnsi="宋体"/>
          <w:sz w:val="24"/>
          <w:szCs w:val="22"/>
        </w:rPr>
        <w:fldChar w:fldCharType="separate"/>
      </w:r>
      <w:r>
        <w:rPr>
          <w:rFonts w:ascii="宋体" w:hAnsi="宋体"/>
          <w:sz w:val="24"/>
          <w:szCs w:val="22"/>
        </w:rPr>
        <w:t>214</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"_Toc156484806" </w:instrText>
      </w:r>
      <w:r>
        <w:fldChar w:fldCharType="separate"/>
      </w:r>
      <w:r>
        <w:rPr>
          <w:rStyle w:val="17"/>
          <w:rFonts w:ascii="宋体" w:hAnsi="宋体"/>
          <w:sz w:val="24"/>
          <w:szCs w:val="22"/>
        </w:rPr>
        <w:t>72.</w:t>
      </w:r>
      <w:r>
        <w:rPr>
          <w:rFonts w:ascii="宋体" w:hAnsi="宋体"/>
          <w:sz w:val="24"/>
          <w:szCs w:val="22"/>
        </w:rPr>
        <w:tab/>
      </w:r>
      <w:r>
        <w:rPr>
          <w:rStyle w:val="17"/>
          <w:rFonts w:ascii="宋体" w:hAnsi="宋体"/>
          <w:sz w:val="24"/>
          <w:szCs w:val="22"/>
        </w:rPr>
        <w:t>岳阳市君山区中医院</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_Toc156484806 \h </w:instrText>
      </w:r>
      <w:r>
        <w:rPr>
          <w:rFonts w:ascii="宋体" w:hAnsi="宋体"/>
          <w:sz w:val="24"/>
          <w:szCs w:val="22"/>
        </w:rPr>
        <w:fldChar w:fldCharType="separate"/>
      </w:r>
      <w:r>
        <w:rPr>
          <w:rFonts w:ascii="宋体" w:hAnsi="宋体"/>
          <w:sz w:val="24"/>
          <w:szCs w:val="22"/>
        </w:rPr>
        <w:t>217</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"_Toc156484807" </w:instrText>
      </w:r>
      <w:r>
        <w:fldChar w:fldCharType="separate"/>
      </w:r>
      <w:r>
        <w:rPr>
          <w:rStyle w:val="17"/>
          <w:rFonts w:ascii="宋体" w:hAnsi="宋体"/>
          <w:sz w:val="24"/>
          <w:szCs w:val="22"/>
        </w:rPr>
        <w:t>73.</w:t>
      </w:r>
      <w:r>
        <w:rPr>
          <w:rFonts w:ascii="宋体" w:hAnsi="宋体"/>
          <w:sz w:val="24"/>
          <w:szCs w:val="22"/>
        </w:rPr>
        <w:tab/>
      </w:r>
      <w:r>
        <w:rPr>
          <w:rStyle w:val="17"/>
          <w:rFonts w:ascii="宋体" w:hAnsi="宋体"/>
          <w:sz w:val="24"/>
          <w:szCs w:val="22"/>
        </w:rPr>
        <w:t>岳阳市君山区计划生育协会</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_Toc156484807 \h </w:instrText>
      </w:r>
      <w:r>
        <w:rPr>
          <w:rFonts w:ascii="宋体" w:hAnsi="宋体"/>
          <w:sz w:val="24"/>
          <w:szCs w:val="22"/>
        </w:rPr>
        <w:fldChar w:fldCharType="separate"/>
      </w:r>
      <w:r>
        <w:rPr>
          <w:rFonts w:ascii="宋体" w:hAnsi="宋体"/>
          <w:sz w:val="24"/>
          <w:szCs w:val="22"/>
        </w:rPr>
        <w:t>220</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"_Toc156484808" </w:instrText>
      </w:r>
      <w:r>
        <w:fldChar w:fldCharType="separate"/>
      </w:r>
      <w:r>
        <w:rPr>
          <w:rStyle w:val="17"/>
          <w:rFonts w:ascii="宋体" w:hAnsi="宋体"/>
          <w:sz w:val="24"/>
          <w:szCs w:val="22"/>
        </w:rPr>
        <w:t>74.</w:t>
      </w:r>
      <w:r>
        <w:rPr>
          <w:rFonts w:ascii="宋体" w:hAnsi="宋体"/>
          <w:sz w:val="24"/>
          <w:szCs w:val="22"/>
        </w:rPr>
        <w:tab/>
      </w:r>
      <w:r>
        <w:rPr>
          <w:rStyle w:val="17"/>
          <w:rFonts w:ascii="宋体" w:hAnsi="宋体"/>
          <w:sz w:val="24"/>
          <w:szCs w:val="22"/>
        </w:rPr>
        <w:t>君山区精神病康复医院</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_Toc156484808 \h </w:instrText>
      </w:r>
      <w:r>
        <w:rPr>
          <w:rFonts w:ascii="宋体" w:hAnsi="宋体"/>
          <w:sz w:val="24"/>
          <w:szCs w:val="22"/>
        </w:rPr>
        <w:fldChar w:fldCharType="separate"/>
      </w:r>
      <w:r>
        <w:rPr>
          <w:rFonts w:ascii="宋体" w:hAnsi="宋体"/>
          <w:sz w:val="24"/>
          <w:szCs w:val="22"/>
        </w:rPr>
        <w:t>223</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"_Toc156484809" </w:instrText>
      </w:r>
      <w:r>
        <w:fldChar w:fldCharType="separate"/>
      </w:r>
      <w:r>
        <w:rPr>
          <w:rStyle w:val="17"/>
          <w:rFonts w:ascii="宋体" w:hAnsi="宋体"/>
          <w:sz w:val="24"/>
          <w:szCs w:val="22"/>
        </w:rPr>
        <w:t>75.</w:t>
      </w:r>
      <w:r>
        <w:rPr>
          <w:rFonts w:ascii="宋体" w:hAnsi="宋体"/>
          <w:sz w:val="24"/>
          <w:szCs w:val="22"/>
        </w:rPr>
        <w:tab/>
      </w:r>
      <w:r>
        <w:rPr>
          <w:rStyle w:val="17"/>
          <w:rFonts w:ascii="宋体" w:hAnsi="宋体"/>
          <w:sz w:val="24"/>
          <w:szCs w:val="22"/>
        </w:rPr>
        <w:t>岳阳市君山区医疗保障局</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_Toc156484809 \h </w:instrText>
      </w:r>
      <w:r>
        <w:rPr>
          <w:rFonts w:ascii="宋体" w:hAnsi="宋体"/>
          <w:sz w:val="24"/>
          <w:szCs w:val="22"/>
        </w:rPr>
        <w:fldChar w:fldCharType="separate"/>
      </w:r>
      <w:r>
        <w:rPr>
          <w:rFonts w:ascii="宋体" w:hAnsi="宋体"/>
          <w:sz w:val="24"/>
          <w:szCs w:val="22"/>
        </w:rPr>
        <w:t>226</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"_Toc156484810" </w:instrText>
      </w:r>
      <w:r>
        <w:fldChar w:fldCharType="separate"/>
      </w:r>
      <w:r>
        <w:rPr>
          <w:rStyle w:val="17"/>
          <w:rFonts w:ascii="宋体" w:hAnsi="宋体"/>
          <w:sz w:val="24"/>
          <w:szCs w:val="22"/>
        </w:rPr>
        <w:t>76.</w:t>
      </w:r>
      <w:r>
        <w:rPr>
          <w:rFonts w:ascii="宋体" w:hAnsi="宋体"/>
          <w:sz w:val="24"/>
          <w:szCs w:val="22"/>
        </w:rPr>
        <w:tab/>
      </w:r>
      <w:r>
        <w:rPr>
          <w:rStyle w:val="17"/>
          <w:rFonts w:ascii="宋体" w:hAnsi="宋体"/>
          <w:sz w:val="24"/>
          <w:szCs w:val="22"/>
        </w:rPr>
        <w:t>岳阳市君山区医疗保障事务中心</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_Toc156484810 \h </w:instrText>
      </w:r>
      <w:r>
        <w:rPr>
          <w:rFonts w:ascii="宋体" w:hAnsi="宋体"/>
          <w:sz w:val="24"/>
          <w:szCs w:val="22"/>
        </w:rPr>
        <w:fldChar w:fldCharType="separate"/>
      </w:r>
      <w:r>
        <w:rPr>
          <w:rFonts w:ascii="宋体" w:hAnsi="宋体"/>
          <w:sz w:val="24"/>
          <w:szCs w:val="22"/>
        </w:rPr>
        <w:t>229</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"_Toc156484811" </w:instrText>
      </w:r>
      <w:r>
        <w:fldChar w:fldCharType="separate"/>
      </w:r>
      <w:r>
        <w:rPr>
          <w:rStyle w:val="17"/>
          <w:rFonts w:ascii="宋体" w:hAnsi="宋体"/>
          <w:sz w:val="24"/>
          <w:szCs w:val="22"/>
        </w:rPr>
        <w:t>77.</w:t>
      </w:r>
      <w:r>
        <w:rPr>
          <w:rFonts w:ascii="宋体" w:hAnsi="宋体"/>
          <w:sz w:val="24"/>
          <w:szCs w:val="22"/>
        </w:rPr>
        <w:tab/>
      </w:r>
      <w:r>
        <w:rPr>
          <w:rStyle w:val="17"/>
          <w:rFonts w:ascii="宋体" w:hAnsi="宋体"/>
          <w:sz w:val="24"/>
          <w:szCs w:val="22"/>
        </w:rPr>
        <w:t>岳阳市君山区住房和城乡建设局</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_Toc156484811 \h </w:instrText>
      </w:r>
      <w:r>
        <w:rPr>
          <w:rFonts w:ascii="宋体" w:hAnsi="宋体"/>
          <w:sz w:val="24"/>
          <w:szCs w:val="22"/>
        </w:rPr>
        <w:fldChar w:fldCharType="separate"/>
      </w:r>
      <w:r>
        <w:rPr>
          <w:rFonts w:ascii="宋体" w:hAnsi="宋体"/>
          <w:sz w:val="24"/>
          <w:szCs w:val="22"/>
        </w:rPr>
        <w:t>232</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"_Toc156484812" </w:instrText>
      </w:r>
      <w:r>
        <w:fldChar w:fldCharType="separate"/>
      </w:r>
      <w:r>
        <w:rPr>
          <w:rStyle w:val="17"/>
          <w:rFonts w:ascii="宋体" w:hAnsi="宋体"/>
          <w:sz w:val="24"/>
          <w:szCs w:val="22"/>
        </w:rPr>
        <w:t>78.</w:t>
      </w:r>
      <w:r>
        <w:rPr>
          <w:rFonts w:ascii="宋体" w:hAnsi="宋体"/>
          <w:sz w:val="24"/>
          <w:szCs w:val="22"/>
        </w:rPr>
        <w:tab/>
      </w:r>
      <w:r>
        <w:rPr>
          <w:rStyle w:val="17"/>
          <w:rFonts w:ascii="宋体" w:hAnsi="宋体"/>
          <w:sz w:val="24"/>
          <w:szCs w:val="22"/>
        </w:rPr>
        <w:t>岳阳市君山区人民防空办公室</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_Toc156484812 \h </w:instrText>
      </w:r>
      <w:r>
        <w:rPr>
          <w:rFonts w:ascii="宋体" w:hAnsi="宋体"/>
          <w:sz w:val="24"/>
          <w:szCs w:val="22"/>
        </w:rPr>
        <w:fldChar w:fldCharType="separate"/>
      </w:r>
      <w:r>
        <w:rPr>
          <w:rFonts w:ascii="宋体" w:hAnsi="宋体"/>
          <w:sz w:val="24"/>
          <w:szCs w:val="22"/>
        </w:rPr>
        <w:t>237</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"_Toc156484813" </w:instrText>
      </w:r>
      <w:r>
        <w:fldChar w:fldCharType="separate"/>
      </w:r>
      <w:r>
        <w:rPr>
          <w:rStyle w:val="17"/>
          <w:rFonts w:ascii="宋体" w:hAnsi="宋体"/>
          <w:sz w:val="24"/>
          <w:szCs w:val="22"/>
        </w:rPr>
        <w:t>79.</w:t>
      </w:r>
      <w:r>
        <w:rPr>
          <w:rFonts w:ascii="宋体" w:hAnsi="宋体"/>
          <w:sz w:val="24"/>
          <w:szCs w:val="22"/>
        </w:rPr>
        <w:tab/>
      </w:r>
      <w:r>
        <w:rPr>
          <w:rStyle w:val="17"/>
          <w:rFonts w:ascii="宋体" w:hAnsi="宋体"/>
          <w:sz w:val="24"/>
          <w:szCs w:val="22"/>
        </w:rPr>
        <w:t>岳阳市君山区住房保障中心</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_Toc156484813 \h </w:instrText>
      </w:r>
      <w:r>
        <w:rPr>
          <w:rFonts w:ascii="宋体" w:hAnsi="宋体"/>
          <w:sz w:val="24"/>
          <w:szCs w:val="22"/>
        </w:rPr>
        <w:fldChar w:fldCharType="separate"/>
      </w:r>
      <w:r>
        <w:rPr>
          <w:rFonts w:ascii="宋体" w:hAnsi="宋体"/>
          <w:sz w:val="24"/>
          <w:szCs w:val="22"/>
        </w:rPr>
        <w:t>240</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"_Toc156484814" </w:instrText>
      </w:r>
      <w:r>
        <w:fldChar w:fldCharType="separate"/>
      </w:r>
      <w:r>
        <w:rPr>
          <w:rStyle w:val="17"/>
          <w:rFonts w:ascii="宋体" w:hAnsi="宋体"/>
          <w:sz w:val="24"/>
          <w:szCs w:val="22"/>
        </w:rPr>
        <w:t>80.</w:t>
      </w:r>
      <w:r>
        <w:rPr>
          <w:rFonts w:ascii="宋体" w:hAnsi="宋体"/>
          <w:sz w:val="24"/>
          <w:szCs w:val="22"/>
        </w:rPr>
        <w:tab/>
      </w:r>
      <w:r>
        <w:rPr>
          <w:rStyle w:val="17"/>
          <w:rFonts w:ascii="宋体" w:hAnsi="宋体"/>
          <w:sz w:val="24"/>
          <w:szCs w:val="22"/>
        </w:rPr>
        <w:t>岳阳市君山区房产事务中心</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_Toc156484814 \h </w:instrText>
      </w:r>
      <w:r>
        <w:rPr>
          <w:rFonts w:ascii="宋体" w:hAnsi="宋体"/>
          <w:sz w:val="24"/>
          <w:szCs w:val="22"/>
        </w:rPr>
        <w:fldChar w:fldCharType="separate"/>
      </w:r>
      <w:r>
        <w:rPr>
          <w:rFonts w:ascii="宋体" w:hAnsi="宋体"/>
          <w:sz w:val="24"/>
          <w:szCs w:val="22"/>
        </w:rPr>
        <w:t>243</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"_Toc156484815" </w:instrText>
      </w:r>
      <w:r>
        <w:fldChar w:fldCharType="separate"/>
      </w:r>
      <w:r>
        <w:rPr>
          <w:rStyle w:val="17"/>
          <w:rFonts w:ascii="宋体" w:hAnsi="宋体"/>
          <w:sz w:val="24"/>
          <w:szCs w:val="22"/>
        </w:rPr>
        <w:t>81.</w:t>
      </w:r>
      <w:r>
        <w:rPr>
          <w:rFonts w:ascii="宋体" w:hAnsi="宋体"/>
          <w:sz w:val="24"/>
          <w:szCs w:val="22"/>
        </w:rPr>
        <w:tab/>
      </w:r>
      <w:r>
        <w:rPr>
          <w:rStyle w:val="17"/>
          <w:rFonts w:ascii="宋体" w:hAnsi="宋体"/>
          <w:sz w:val="24"/>
          <w:szCs w:val="22"/>
        </w:rPr>
        <w:t>岳阳市君山区城市管理和综合执法局</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_Toc156484815 \h </w:instrText>
      </w:r>
      <w:r>
        <w:rPr>
          <w:rFonts w:ascii="宋体" w:hAnsi="宋体"/>
          <w:sz w:val="24"/>
          <w:szCs w:val="22"/>
        </w:rPr>
        <w:fldChar w:fldCharType="separate"/>
      </w:r>
      <w:r>
        <w:rPr>
          <w:rFonts w:ascii="宋体" w:hAnsi="宋体"/>
          <w:sz w:val="24"/>
          <w:szCs w:val="22"/>
        </w:rPr>
        <w:t>246</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"_Toc156484816" </w:instrText>
      </w:r>
      <w:r>
        <w:fldChar w:fldCharType="separate"/>
      </w:r>
      <w:r>
        <w:rPr>
          <w:rStyle w:val="17"/>
          <w:rFonts w:ascii="宋体" w:hAnsi="宋体"/>
          <w:sz w:val="24"/>
          <w:szCs w:val="22"/>
        </w:rPr>
        <w:t>82.</w:t>
      </w:r>
      <w:r>
        <w:rPr>
          <w:rFonts w:ascii="宋体" w:hAnsi="宋体"/>
          <w:sz w:val="24"/>
          <w:szCs w:val="22"/>
        </w:rPr>
        <w:tab/>
      </w:r>
      <w:r>
        <w:rPr>
          <w:rStyle w:val="17"/>
          <w:rFonts w:ascii="宋体" w:hAnsi="宋体"/>
          <w:sz w:val="24"/>
          <w:szCs w:val="22"/>
        </w:rPr>
        <w:t>岳阳市君山区城市管理综合执法大队</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_Toc156484816 \h </w:instrText>
      </w:r>
      <w:r>
        <w:rPr>
          <w:rFonts w:ascii="宋体" w:hAnsi="宋体"/>
          <w:sz w:val="24"/>
          <w:szCs w:val="22"/>
        </w:rPr>
        <w:fldChar w:fldCharType="separate"/>
      </w:r>
      <w:r>
        <w:rPr>
          <w:rFonts w:ascii="宋体" w:hAnsi="宋体"/>
          <w:sz w:val="24"/>
          <w:szCs w:val="22"/>
        </w:rPr>
        <w:t>249</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"_Toc156484817" </w:instrText>
      </w:r>
      <w:r>
        <w:fldChar w:fldCharType="separate"/>
      </w:r>
      <w:r>
        <w:rPr>
          <w:rStyle w:val="17"/>
          <w:rFonts w:ascii="宋体" w:hAnsi="宋体"/>
          <w:sz w:val="24"/>
          <w:szCs w:val="22"/>
        </w:rPr>
        <w:t>83.</w:t>
      </w:r>
      <w:r>
        <w:rPr>
          <w:rFonts w:ascii="宋体" w:hAnsi="宋体"/>
          <w:sz w:val="24"/>
          <w:szCs w:val="22"/>
        </w:rPr>
        <w:tab/>
      </w:r>
      <w:r>
        <w:rPr>
          <w:rStyle w:val="17"/>
          <w:rFonts w:ascii="宋体" w:hAnsi="宋体"/>
          <w:sz w:val="24"/>
          <w:szCs w:val="22"/>
        </w:rPr>
        <w:t>岳阳市君山区路灯事务所</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_Toc156484817 \h </w:instrText>
      </w:r>
      <w:r>
        <w:rPr>
          <w:rFonts w:ascii="宋体" w:hAnsi="宋体"/>
          <w:sz w:val="24"/>
          <w:szCs w:val="22"/>
        </w:rPr>
        <w:fldChar w:fldCharType="separate"/>
      </w:r>
      <w:r>
        <w:rPr>
          <w:rFonts w:ascii="宋体" w:hAnsi="宋体"/>
          <w:sz w:val="24"/>
          <w:szCs w:val="22"/>
        </w:rPr>
        <w:t>251</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"_Toc156484818" </w:instrText>
      </w:r>
      <w:r>
        <w:fldChar w:fldCharType="separate"/>
      </w:r>
      <w:r>
        <w:rPr>
          <w:rStyle w:val="17"/>
          <w:rFonts w:ascii="宋体" w:hAnsi="宋体"/>
          <w:sz w:val="24"/>
          <w:szCs w:val="22"/>
        </w:rPr>
        <w:t>84.</w:t>
      </w:r>
      <w:r>
        <w:rPr>
          <w:rFonts w:ascii="宋体" w:hAnsi="宋体"/>
          <w:sz w:val="24"/>
          <w:szCs w:val="22"/>
        </w:rPr>
        <w:tab/>
      </w:r>
      <w:r>
        <w:rPr>
          <w:rStyle w:val="17"/>
          <w:rFonts w:ascii="宋体" w:hAnsi="宋体"/>
          <w:sz w:val="24"/>
          <w:szCs w:val="22"/>
        </w:rPr>
        <w:t>岳阳市君山区市容环境卫生服务中心</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_Toc156484818 \h </w:instrText>
      </w:r>
      <w:r>
        <w:rPr>
          <w:rFonts w:ascii="宋体" w:hAnsi="宋体"/>
          <w:sz w:val="24"/>
          <w:szCs w:val="22"/>
        </w:rPr>
        <w:fldChar w:fldCharType="separate"/>
      </w:r>
      <w:r>
        <w:rPr>
          <w:rFonts w:ascii="宋体" w:hAnsi="宋体"/>
          <w:sz w:val="24"/>
          <w:szCs w:val="22"/>
        </w:rPr>
        <w:t>254</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"_Toc156484819" </w:instrText>
      </w:r>
      <w:r>
        <w:fldChar w:fldCharType="separate"/>
      </w:r>
      <w:r>
        <w:rPr>
          <w:rStyle w:val="17"/>
          <w:rFonts w:ascii="宋体" w:hAnsi="宋体"/>
          <w:sz w:val="24"/>
          <w:szCs w:val="22"/>
        </w:rPr>
        <w:t>85.</w:t>
      </w:r>
      <w:r>
        <w:rPr>
          <w:rFonts w:ascii="宋体" w:hAnsi="宋体"/>
          <w:sz w:val="24"/>
          <w:szCs w:val="22"/>
        </w:rPr>
        <w:tab/>
      </w:r>
      <w:r>
        <w:rPr>
          <w:rStyle w:val="17"/>
          <w:rFonts w:ascii="宋体" w:hAnsi="宋体"/>
          <w:sz w:val="24"/>
          <w:szCs w:val="22"/>
        </w:rPr>
        <w:t>岳阳市君山区拆迁安置服务中心</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_Toc156484819 \h </w:instrText>
      </w:r>
      <w:r>
        <w:rPr>
          <w:rFonts w:ascii="宋体" w:hAnsi="宋体"/>
          <w:sz w:val="24"/>
          <w:szCs w:val="22"/>
        </w:rPr>
        <w:fldChar w:fldCharType="separate"/>
      </w:r>
      <w:r>
        <w:rPr>
          <w:rFonts w:ascii="宋体" w:hAnsi="宋体"/>
          <w:sz w:val="24"/>
          <w:szCs w:val="22"/>
        </w:rPr>
        <w:t>257</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"_Toc156484820" </w:instrText>
      </w:r>
      <w:r>
        <w:fldChar w:fldCharType="separate"/>
      </w:r>
      <w:r>
        <w:rPr>
          <w:rStyle w:val="17"/>
          <w:rFonts w:ascii="宋体" w:hAnsi="宋体"/>
          <w:sz w:val="24"/>
          <w:szCs w:val="22"/>
        </w:rPr>
        <w:t>86.</w:t>
      </w:r>
      <w:r>
        <w:rPr>
          <w:rFonts w:ascii="宋体" w:hAnsi="宋体"/>
          <w:sz w:val="24"/>
          <w:szCs w:val="22"/>
        </w:rPr>
        <w:tab/>
      </w:r>
      <w:r>
        <w:rPr>
          <w:rStyle w:val="17"/>
          <w:rFonts w:ascii="宋体" w:hAnsi="宋体"/>
          <w:sz w:val="24"/>
          <w:szCs w:val="22"/>
        </w:rPr>
        <w:t>岳阳市君山区社会治理网格化服务中心</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_Toc156484820 \h </w:instrText>
      </w:r>
      <w:r>
        <w:rPr>
          <w:rFonts w:ascii="宋体" w:hAnsi="宋体"/>
          <w:sz w:val="24"/>
          <w:szCs w:val="22"/>
        </w:rPr>
        <w:fldChar w:fldCharType="separate"/>
      </w:r>
      <w:r>
        <w:rPr>
          <w:rFonts w:ascii="宋体" w:hAnsi="宋体"/>
          <w:sz w:val="24"/>
          <w:szCs w:val="22"/>
        </w:rPr>
        <w:t>260</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"_Toc156484821" </w:instrText>
      </w:r>
      <w:r>
        <w:fldChar w:fldCharType="separate"/>
      </w:r>
      <w:r>
        <w:rPr>
          <w:rStyle w:val="17"/>
          <w:rFonts w:ascii="宋体" w:hAnsi="宋体"/>
          <w:sz w:val="24"/>
          <w:szCs w:val="22"/>
        </w:rPr>
        <w:t>87.</w:t>
      </w:r>
      <w:r>
        <w:rPr>
          <w:rFonts w:ascii="宋体" w:hAnsi="宋体"/>
          <w:sz w:val="24"/>
          <w:szCs w:val="22"/>
        </w:rPr>
        <w:tab/>
      </w:r>
      <w:r>
        <w:rPr>
          <w:rStyle w:val="17"/>
          <w:rFonts w:ascii="宋体" w:hAnsi="宋体"/>
          <w:sz w:val="24"/>
          <w:szCs w:val="22"/>
        </w:rPr>
        <w:t>岳阳市君山区农业农村局</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_Toc156484821 \h </w:instrText>
      </w:r>
      <w:r>
        <w:rPr>
          <w:rFonts w:ascii="宋体" w:hAnsi="宋体"/>
          <w:sz w:val="24"/>
          <w:szCs w:val="22"/>
        </w:rPr>
        <w:fldChar w:fldCharType="separate"/>
      </w:r>
      <w:r>
        <w:rPr>
          <w:rFonts w:ascii="宋体" w:hAnsi="宋体"/>
          <w:sz w:val="24"/>
          <w:szCs w:val="22"/>
        </w:rPr>
        <w:t>264</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"_Toc156484822" </w:instrText>
      </w:r>
      <w:r>
        <w:fldChar w:fldCharType="separate"/>
      </w:r>
      <w:r>
        <w:rPr>
          <w:rStyle w:val="17"/>
          <w:rFonts w:ascii="宋体" w:hAnsi="宋体"/>
          <w:sz w:val="24"/>
          <w:szCs w:val="22"/>
        </w:rPr>
        <w:t>88.</w:t>
      </w:r>
      <w:r>
        <w:rPr>
          <w:rFonts w:ascii="宋体" w:hAnsi="宋体"/>
          <w:sz w:val="24"/>
          <w:szCs w:val="22"/>
        </w:rPr>
        <w:tab/>
      </w:r>
      <w:r>
        <w:rPr>
          <w:rStyle w:val="17"/>
          <w:rFonts w:ascii="宋体" w:hAnsi="宋体"/>
          <w:sz w:val="24"/>
          <w:szCs w:val="22"/>
        </w:rPr>
        <w:t>岳阳市君山区生态能源服务中心</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_Toc156484822 \h </w:instrText>
      </w:r>
      <w:r>
        <w:rPr>
          <w:rFonts w:ascii="宋体" w:hAnsi="宋体"/>
          <w:sz w:val="24"/>
          <w:szCs w:val="22"/>
        </w:rPr>
        <w:fldChar w:fldCharType="separate"/>
      </w:r>
      <w:r>
        <w:rPr>
          <w:rFonts w:ascii="宋体" w:hAnsi="宋体"/>
          <w:sz w:val="24"/>
          <w:szCs w:val="22"/>
        </w:rPr>
        <w:t>266</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"_Toc156484823" </w:instrText>
      </w:r>
      <w:r>
        <w:fldChar w:fldCharType="separate"/>
      </w:r>
      <w:r>
        <w:rPr>
          <w:rStyle w:val="17"/>
          <w:rFonts w:ascii="宋体" w:hAnsi="宋体"/>
          <w:sz w:val="24"/>
          <w:szCs w:val="22"/>
        </w:rPr>
        <w:t>89.</w:t>
      </w:r>
      <w:r>
        <w:rPr>
          <w:rFonts w:ascii="宋体" w:hAnsi="宋体"/>
          <w:sz w:val="24"/>
          <w:szCs w:val="22"/>
        </w:rPr>
        <w:tab/>
      </w:r>
      <w:r>
        <w:rPr>
          <w:rStyle w:val="17"/>
          <w:rFonts w:ascii="宋体" w:hAnsi="宋体"/>
          <w:sz w:val="24"/>
          <w:szCs w:val="22"/>
        </w:rPr>
        <w:t>岳阳市君山区农业科学研究室</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_Toc156484823 \h </w:instrText>
      </w:r>
      <w:r>
        <w:rPr>
          <w:rFonts w:ascii="宋体" w:hAnsi="宋体"/>
          <w:sz w:val="24"/>
          <w:szCs w:val="22"/>
        </w:rPr>
        <w:fldChar w:fldCharType="separate"/>
      </w:r>
      <w:r>
        <w:rPr>
          <w:rFonts w:ascii="宋体" w:hAnsi="宋体"/>
          <w:sz w:val="24"/>
          <w:szCs w:val="22"/>
        </w:rPr>
        <w:t>269</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"_Toc156484824" </w:instrText>
      </w:r>
      <w:r>
        <w:fldChar w:fldCharType="separate"/>
      </w:r>
      <w:r>
        <w:rPr>
          <w:rStyle w:val="17"/>
          <w:rFonts w:ascii="宋体" w:hAnsi="宋体"/>
          <w:sz w:val="24"/>
          <w:szCs w:val="22"/>
        </w:rPr>
        <w:t>90.</w:t>
      </w:r>
      <w:r>
        <w:rPr>
          <w:rFonts w:ascii="宋体" w:hAnsi="宋体"/>
          <w:sz w:val="24"/>
          <w:szCs w:val="22"/>
        </w:rPr>
        <w:tab/>
      </w:r>
      <w:r>
        <w:rPr>
          <w:rStyle w:val="17"/>
          <w:rFonts w:ascii="宋体" w:hAnsi="宋体"/>
          <w:sz w:val="24"/>
          <w:szCs w:val="22"/>
        </w:rPr>
        <w:t>岳阳市君山区农业机械服务中心</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_Toc156484824 \h </w:instrText>
      </w:r>
      <w:r>
        <w:rPr>
          <w:rFonts w:ascii="宋体" w:hAnsi="宋体"/>
          <w:sz w:val="24"/>
          <w:szCs w:val="22"/>
        </w:rPr>
        <w:fldChar w:fldCharType="separate"/>
      </w:r>
      <w:r>
        <w:rPr>
          <w:rFonts w:ascii="宋体" w:hAnsi="宋体"/>
          <w:sz w:val="24"/>
          <w:szCs w:val="22"/>
        </w:rPr>
        <w:t>272</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"_Toc156484825" </w:instrText>
      </w:r>
      <w:r>
        <w:fldChar w:fldCharType="separate"/>
      </w:r>
      <w:r>
        <w:rPr>
          <w:rStyle w:val="17"/>
          <w:rFonts w:ascii="宋体" w:hAnsi="宋体"/>
          <w:sz w:val="24"/>
          <w:szCs w:val="22"/>
        </w:rPr>
        <w:t>91.</w:t>
      </w:r>
      <w:r>
        <w:rPr>
          <w:rFonts w:ascii="宋体" w:hAnsi="宋体"/>
          <w:sz w:val="24"/>
          <w:szCs w:val="22"/>
        </w:rPr>
        <w:tab/>
      </w:r>
      <w:r>
        <w:rPr>
          <w:rStyle w:val="17"/>
          <w:rFonts w:ascii="宋体" w:hAnsi="宋体"/>
          <w:sz w:val="24"/>
          <w:szCs w:val="22"/>
        </w:rPr>
        <w:t>岳阳市君山区乡村振兴服务中心</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_Toc156484825 \h </w:instrText>
      </w:r>
      <w:r>
        <w:rPr>
          <w:rFonts w:ascii="宋体" w:hAnsi="宋体"/>
          <w:sz w:val="24"/>
          <w:szCs w:val="22"/>
        </w:rPr>
        <w:fldChar w:fldCharType="separate"/>
      </w:r>
      <w:r>
        <w:rPr>
          <w:rFonts w:ascii="宋体" w:hAnsi="宋体"/>
          <w:sz w:val="24"/>
          <w:szCs w:val="22"/>
        </w:rPr>
        <w:t>275</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"_Toc156484826" </w:instrText>
      </w:r>
      <w:r>
        <w:fldChar w:fldCharType="separate"/>
      </w:r>
      <w:r>
        <w:rPr>
          <w:rStyle w:val="17"/>
          <w:rFonts w:ascii="宋体" w:hAnsi="宋体"/>
          <w:sz w:val="24"/>
          <w:szCs w:val="22"/>
        </w:rPr>
        <w:t>92.</w:t>
      </w:r>
      <w:r>
        <w:rPr>
          <w:rFonts w:ascii="宋体" w:hAnsi="宋体"/>
          <w:sz w:val="24"/>
          <w:szCs w:val="22"/>
        </w:rPr>
        <w:tab/>
      </w:r>
      <w:r>
        <w:rPr>
          <w:rStyle w:val="17"/>
          <w:rFonts w:ascii="宋体" w:hAnsi="宋体"/>
          <w:sz w:val="24"/>
          <w:szCs w:val="22"/>
        </w:rPr>
        <w:t>岳阳市君山区农村经营服务站</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_Toc156484826 \h </w:instrText>
      </w:r>
      <w:r>
        <w:rPr>
          <w:rFonts w:ascii="宋体" w:hAnsi="宋体"/>
          <w:sz w:val="24"/>
          <w:szCs w:val="22"/>
        </w:rPr>
        <w:fldChar w:fldCharType="separate"/>
      </w:r>
      <w:r>
        <w:rPr>
          <w:rFonts w:ascii="宋体" w:hAnsi="宋体"/>
          <w:sz w:val="24"/>
          <w:szCs w:val="22"/>
        </w:rPr>
        <w:t>278</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"_Toc156484827" </w:instrText>
      </w:r>
      <w:r>
        <w:fldChar w:fldCharType="separate"/>
      </w:r>
      <w:r>
        <w:rPr>
          <w:rStyle w:val="17"/>
          <w:rFonts w:ascii="宋体" w:hAnsi="宋体"/>
          <w:sz w:val="24"/>
          <w:szCs w:val="22"/>
        </w:rPr>
        <w:t>93.</w:t>
      </w:r>
      <w:r>
        <w:rPr>
          <w:rFonts w:ascii="宋体" w:hAnsi="宋体"/>
          <w:sz w:val="24"/>
          <w:szCs w:val="22"/>
        </w:rPr>
        <w:tab/>
      </w:r>
      <w:r>
        <w:rPr>
          <w:rStyle w:val="17"/>
          <w:rFonts w:ascii="宋体" w:hAnsi="宋体"/>
          <w:sz w:val="24"/>
          <w:szCs w:val="22"/>
        </w:rPr>
        <w:t>岳阳市君山区林业局</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_Toc156484827 \h </w:instrText>
      </w:r>
      <w:r>
        <w:rPr>
          <w:rFonts w:ascii="宋体" w:hAnsi="宋体"/>
          <w:sz w:val="24"/>
          <w:szCs w:val="22"/>
        </w:rPr>
        <w:fldChar w:fldCharType="separate"/>
      </w:r>
      <w:r>
        <w:rPr>
          <w:rFonts w:ascii="宋体" w:hAnsi="宋体"/>
          <w:sz w:val="24"/>
          <w:szCs w:val="22"/>
        </w:rPr>
        <w:t>281</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"_Toc156484828" </w:instrText>
      </w:r>
      <w:r>
        <w:fldChar w:fldCharType="separate"/>
      </w:r>
      <w:r>
        <w:rPr>
          <w:rStyle w:val="17"/>
          <w:rFonts w:ascii="宋体" w:hAnsi="宋体"/>
          <w:sz w:val="24"/>
          <w:szCs w:val="22"/>
        </w:rPr>
        <w:t>94.</w:t>
      </w:r>
      <w:r>
        <w:rPr>
          <w:rFonts w:ascii="宋体" w:hAnsi="宋体"/>
          <w:sz w:val="24"/>
          <w:szCs w:val="22"/>
        </w:rPr>
        <w:tab/>
      </w:r>
      <w:r>
        <w:rPr>
          <w:rStyle w:val="17"/>
          <w:rFonts w:ascii="宋体" w:hAnsi="宋体"/>
          <w:sz w:val="24"/>
          <w:szCs w:val="22"/>
        </w:rPr>
        <w:t>岳阳市君山区水利局</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_Toc156484828 \h </w:instrText>
      </w:r>
      <w:r>
        <w:rPr>
          <w:rFonts w:ascii="宋体" w:hAnsi="宋体"/>
          <w:sz w:val="24"/>
          <w:szCs w:val="22"/>
        </w:rPr>
        <w:fldChar w:fldCharType="separate"/>
      </w:r>
      <w:r>
        <w:rPr>
          <w:rFonts w:ascii="宋体" w:hAnsi="宋体"/>
          <w:sz w:val="24"/>
          <w:szCs w:val="22"/>
        </w:rPr>
        <w:t>286</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"_Toc156484829" </w:instrText>
      </w:r>
      <w:r>
        <w:fldChar w:fldCharType="separate"/>
      </w:r>
      <w:r>
        <w:rPr>
          <w:rStyle w:val="17"/>
          <w:rFonts w:ascii="宋体" w:hAnsi="宋体"/>
          <w:sz w:val="24"/>
          <w:szCs w:val="22"/>
        </w:rPr>
        <w:t>95.</w:t>
      </w:r>
      <w:r>
        <w:rPr>
          <w:rFonts w:ascii="宋体" w:hAnsi="宋体"/>
          <w:sz w:val="24"/>
          <w:szCs w:val="22"/>
        </w:rPr>
        <w:tab/>
      </w:r>
      <w:r>
        <w:rPr>
          <w:rStyle w:val="17"/>
          <w:rFonts w:ascii="宋体" w:hAnsi="宋体"/>
          <w:sz w:val="24"/>
          <w:szCs w:val="22"/>
        </w:rPr>
        <w:t>岳阳市君山区钱南垸水委会</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_Toc156484829 \h </w:instrText>
      </w:r>
      <w:r>
        <w:rPr>
          <w:rFonts w:ascii="宋体" w:hAnsi="宋体"/>
          <w:sz w:val="24"/>
          <w:szCs w:val="22"/>
        </w:rPr>
        <w:fldChar w:fldCharType="separate"/>
      </w:r>
      <w:r>
        <w:rPr>
          <w:rFonts w:ascii="宋体" w:hAnsi="宋体"/>
          <w:sz w:val="24"/>
          <w:szCs w:val="22"/>
        </w:rPr>
        <w:t>289</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"_Toc156484830" </w:instrText>
      </w:r>
      <w:r>
        <w:fldChar w:fldCharType="separate"/>
      </w:r>
      <w:r>
        <w:rPr>
          <w:rStyle w:val="17"/>
          <w:rFonts w:ascii="宋体" w:hAnsi="宋体"/>
          <w:sz w:val="24"/>
          <w:szCs w:val="22"/>
        </w:rPr>
        <w:t>96.</w:t>
      </w:r>
      <w:r>
        <w:rPr>
          <w:rFonts w:ascii="宋体" w:hAnsi="宋体"/>
          <w:sz w:val="24"/>
          <w:szCs w:val="22"/>
        </w:rPr>
        <w:tab/>
      </w:r>
      <w:r>
        <w:rPr>
          <w:rStyle w:val="17"/>
          <w:rFonts w:ascii="宋体" w:hAnsi="宋体"/>
          <w:sz w:val="24"/>
          <w:szCs w:val="22"/>
        </w:rPr>
        <w:t>岳阳市君山区钱北垸水委会</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_Toc156484830 \h </w:instrText>
      </w:r>
      <w:r>
        <w:rPr>
          <w:rFonts w:ascii="宋体" w:hAnsi="宋体"/>
          <w:sz w:val="24"/>
          <w:szCs w:val="22"/>
        </w:rPr>
        <w:fldChar w:fldCharType="separate"/>
      </w:r>
      <w:r>
        <w:rPr>
          <w:rFonts w:ascii="宋体" w:hAnsi="宋体"/>
          <w:sz w:val="24"/>
          <w:szCs w:val="22"/>
        </w:rPr>
        <w:t>291</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"_Toc156484831" </w:instrText>
      </w:r>
      <w:r>
        <w:fldChar w:fldCharType="separate"/>
      </w:r>
      <w:r>
        <w:rPr>
          <w:rStyle w:val="17"/>
          <w:rFonts w:ascii="宋体" w:hAnsi="宋体"/>
          <w:sz w:val="24"/>
          <w:szCs w:val="22"/>
        </w:rPr>
        <w:t>97.</w:t>
      </w:r>
      <w:r>
        <w:rPr>
          <w:rFonts w:ascii="宋体" w:hAnsi="宋体"/>
          <w:sz w:val="24"/>
          <w:szCs w:val="22"/>
        </w:rPr>
        <w:tab/>
      </w:r>
      <w:r>
        <w:rPr>
          <w:rStyle w:val="17"/>
          <w:rFonts w:ascii="宋体" w:hAnsi="宋体"/>
          <w:sz w:val="24"/>
          <w:szCs w:val="22"/>
        </w:rPr>
        <w:t>岳阳市君山区君山垸电排总站</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_Toc156484831 \h </w:instrText>
      </w:r>
      <w:r>
        <w:rPr>
          <w:rFonts w:ascii="宋体" w:hAnsi="宋体"/>
          <w:sz w:val="24"/>
          <w:szCs w:val="22"/>
        </w:rPr>
        <w:fldChar w:fldCharType="separate"/>
      </w:r>
      <w:r>
        <w:rPr>
          <w:rFonts w:ascii="宋体" w:hAnsi="宋体"/>
          <w:sz w:val="24"/>
          <w:szCs w:val="22"/>
        </w:rPr>
        <w:t>293</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"_Toc156484832" </w:instrText>
      </w:r>
      <w:r>
        <w:fldChar w:fldCharType="separate"/>
      </w:r>
      <w:r>
        <w:rPr>
          <w:rStyle w:val="17"/>
          <w:rFonts w:ascii="宋体" w:hAnsi="宋体"/>
          <w:sz w:val="24"/>
          <w:szCs w:val="22"/>
        </w:rPr>
        <w:t>98.</w:t>
      </w:r>
      <w:r>
        <w:rPr>
          <w:rFonts w:ascii="宋体" w:hAnsi="宋体"/>
          <w:sz w:val="24"/>
          <w:szCs w:val="22"/>
        </w:rPr>
        <w:tab/>
      </w:r>
      <w:r>
        <w:rPr>
          <w:rStyle w:val="17"/>
          <w:rFonts w:ascii="宋体" w:hAnsi="宋体"/>
          <w:sz w:val="24"/>
          <w:szCs w:val="22"/>
        </w:rPr>
        <w:t>岳阳市君山区建设垸水利管理委员会</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_Toc156484832 \h </w:instrText>
      </w:r>
      <w:r>
        <w:rPr>
          <w:rFonts w:ascii="宋体" w:hAnsi="宋体"/>
          <w:sz w:val="24"/>
          <w:szCs w:val="22"/>
        </w:rPr>
        <w:fldChar w:fldCharType="separate"/>
      </w:r>
      <w:r>
        <w:rPr>
          <w:rFonts w:ascii="宋体" w:hAnsi="宋体"/>
          <w:sz w:val="24"/>
          <w:szCs w:val="22"/>
        </w:rPr>
        <w:t>295</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"_Toc156484833" </w:instrText>
      </w:r>
      <w:r>
        <w:fldChar w:fldCharType="separate"/>
      </w:r>
      <w:r>
        <w:rPr>
          <w:rStyle w:val="17"/>
          <w:rFonts w:ascii="宋体" w:hAnsi="宋体"/>
          <w:sz w:val="24"/>
          <w:szCs w:val="22"/>
        </w:rPr>
        <w:t>99.</w:t>
      </w:r>
      <w:r>
        <w:rPr>
          <w:rFonts w:ascii="宋体" w:hAnsi="宋体"/>
          <w:sz w:val="24"/>
          <w:szCs w:val="22"/>
        </w:rPr>
        <w:tab/>
      </w:r>
      <w:r>
        <w:rPr>
          <w:rStyle w:val="17"/>
          <w:rFonts w:ascii="宋体" w:hAnsi="宋体"/>
          <w:sz w:val="24"/>
          <w:szCs w:val="22"/>
        </w:rPr>
        <w:t>岳阳市君山区钱粮湖垸电排总站</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_Toc156484833 \h </w:instrText>
      </w:r>
      <w:r>
        <w:rPr>
          <w:rFonts w:ascii="宋体" w:hAnsi="宋体"/>
          <w:sz w:val="24"/>
          <w:szCs w:val="22"/>
        </w:rPr>
        <w:fldChar w:fldCharType="separate"/>
      </w:r>
      <w:r>
        <w:rPr>
          <w:rFonts w:ascii="宋体" w:hAnsi="宋体"/>
          <w:sz w:val="24"/>
          <w:szCs w:val="22"/>
        </w:rPr>
        <w:t>298</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"_Toc156484834" </w:instrText>
      </w:r>
      <w:r>
        <w:fldChar w:fldCharType="separate"/>
      </w:r>
      <w:r>
        <w:rPr>
          <w:rStyle w:val="17"/>
          <w:rFonts w:ascii="宋体" w:hAnsi="宋体"/>
          <w:sz w:val="24"/>
          <w:szCs w:val="22"/>
        </w:rPr>
        <w:t>100.岳阳市君山区建设垸电排总站</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_Toc156484834 \h </w:instrText>
      </w:r>
      <w:r>
        <w:rPr>
          <w:rFonts w:ascii="宋体" w:hAnsi="宋体"/>
          <w:sz w:val="24"/>
          <w:szCs w:val="22"/>
        </w:rPr>
        <w:fldChar w:fldCharType="separate"/>
      </w:r>
      <w:r>
        <w:rPr>
          <w:rFonts w:ascii="宋体" w:hAnsi="宋体"/>
          <w:sz w:val="24"/>
          <w:szCs w:val="22"/>
        </w:rPr>
        <w:t>300</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"_Toc156484835" </w:instrText>
      </w:r>
      <w:r>
        <w:fldChar w:fldCharType="separate"/>
      </w:r>
      <w:r>
        <w:rPr>
          <w:rStyle w:val="17"/>
          <w:rFonts w:ascii="宋体" w:hAnsi="宋体"/>
          <w:sz w:val="24"/>
          <w:szCs w:val="22"/>
        </w:rPr>
        <w:t>101.岳阳市君山区君山垸水利管理委员会</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_Toc156484835 \h </w:instrText>
      </w:r>
      <w:r>
        <w:rPr>
          <w:rFonts w:ascii="宋体" w:hAnsi="宋体"/>
          <w:sz w:val="24"/>
          <w:szCs w:val="22"/>
        </w:rPr>
        <w:fldChar w:fldCharType="separate"/>
      </w:r>
      <w:r>
        <w:rPr>
          <w:rFonts w:ascii="宋体" w:hAnsi="宋体"/>
          <w:sz w:val="24"/>
          <w:szCs w:val="22"/>
        </w:rPr>
        <w:t>302</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"_Toc156484836" </w:instrText>
      </w:r>
      <w:r>
        <w:fldChar w:fldCharType="separate"/>
      </w:r>
      <w:r>
        <w:rPr>
          <w:rStyle w:val="17"/>
          <w:rFonts w:ascii="宋体" w:hAnsi="宋体"/>
          <w:sz w:val="24"/>
          <w:szCs w:val="22"/>
        </w:rPr>
        <w:t>102.岳阳市君山区建设西垸水利管理委员会</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_Toc156484836 \h </w:instrText>
      </w:r>
      <w:r>
        <w:rPr>
          <w:rFonts w:ascii="宋体" w:hAnsi="宋体"/>
          <w:sz w:val="24"/>
          <w:szCs w:val="22"/>
        </w:rPr>
        <w:fldChar w:fldCharType="separate"/>
      </w:r>
      <w:r>
        <w:rPr>
          <w:rFonts w:ascii="宋体" w:hAnsi="宋体"/>
          <w:sz w:val="24"/>
          <w:szCs w:val="22"/>
        </w:rPr>
        <w:t>304</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"_Toc156484837" </w:instrText>
      </w:r>
      <w:r>
        <w:fldChar w:fldCharType="separate"/>
      </w:r>
      <w:r>
        <w:rPr>
          <w:rStyle w:val="17"/>
          <w:rFonts w:ascii="宋体" w:hAnsi="宋体"/>
          <w:sz w:val="24"/>
          <w:szCs w:val="22"/>
        </w:rPr>
        <w:t>103.岳阳市君山区水利工程项目建设管理中心</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_Toc156484837 \h </w:instrText>
      </w:r>
      <w:r>
        <w:rPr>
          <w:rFonts w:ascii="宋体" w:hAnsi="宋体"/>
          <w:sz w:val="24"/>
          <w:szCs w:val="22"/>
        </w:rPr>
        <w:fldChar w:fldCharType="separate"/>
      </w:r>
      <w:r>
        <w:rPr>
          <w:rFonts w:ascii="宋体" w:hAnsi="宋体"/>
          <w:sz w:val="24"/>
          <w:szCs w:val="22"/>
        </w:rPr>
        <w:t>306</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"_Toc156484838" </w:instrText>
      </w:r>
      <w:r>
        <w:fldChar w:fldCharType="separate"/>
      </w:r>
      <w:r>
        <w:rPr>
          <w:rStyle w:val="17"/>
          <w:rFonts w:ascii="宋体" w:hAnsi="宋体"/>
          <w:sz w:val="24"/>
          <w:szCs w:val="22"/>
        </w:rPr>
        <w:t>104.岳阳市君山区钱粮湖垸分洪闸管理所</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_Toc156484838 \h </w:instrText>
      </w:r>
      <w:r>
        <w:rPr>
          <w:rFonts w:ascii="宋体" w:hAnsi="宋体"/>
          <w:sz w:val="24"/>
          <w:szCs w:val="22"/>
        </w:rPr>
        <w:fldChar w:fldCharType="separate"/>
      </w:r>
      <w:r>
        <w:rPr>
          <w:rFonts w:ascii="宋体" w:hAnsi="宋体"/>
          <w:sz w:val="24"/>
          <w:szCs w:val="22"/>
        </w:rPr>
        <w:t>308</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"_Toc156484839" </w:instrText>
      </w:r>
      <w:r>
        <w:fldChar w:fldCharType="separate"/>
      </w:r>
      <w:r>
        <w:rPr>
          <w:rStyle w:val="17"/>
          <w:rFonts w:ascii="宋体" w:hAnsi="宋体"/>
          <w:sz w:val="24"/>
          <w:szCs w:val="22"/>
        </w:rPr>
        <w:t>105.岳阳市君山区库区移民服务中心</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_Toc156484839 \h </w:instrText>
      </w:r>
      <w:r>
        <w:rPr>
          <w:rFonts w:ascii="宋体" w:hAnsi="宋体"/>
          <w:sz w:val="24"/>
          <w:szCs w:val="22"/>
        </w:rPr>
        <w:fldChar w:fldCharType="separate"/>
      </w:r>
      <w:r>
        <w:rPr>
          <w:rFonts w:ascii="宋体" w:hAnsi="宋体"/>
          <w:sz w:val="24"/>
          <w:szCs w:val="22"/>
        </w:rPr>
        <w:t>310</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"_Toc156484840" </w:instrText>
      </w:r>
      <w:r>
        <w:fldChar w:fldCharType="separate"/>
      </w:r>
      <w:r>
        <w:rPr>
          <w:rStyle w:val="17"/>
          <w:rFonts w:ascii="宋体" w:hAnsi="宋体"/>
          <w:sz w:val="24"/>
          <w:szCs w:val="22"/>
        </w:rPr>
        <w:t>106.岳阳市君山区交通运输局</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_Toc156484840 \h </w:instrText>
      </w:r>
      <w:r>
        <w:rPr>
          <w:rFonts w:ascii="宋体" w:hAnsi="宋体"/>
          <w:sz w:val="24"/>
          <w:szCs w:val="22"/>
        </w:rPr>
        <w:fldChar w:fldCharType="separate"/>
      </w:r>
      <w:r>
        <w:rPr>
          <w:rFonts w:ascii="宋体" w:hAnsi="宋体"/>
          <w:sz w:val="24"/>
          <w:szCs w:val="22"/>
        </w:rPr>
        <w:t>312</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"_Toc156484841" </w:instrText>
      </w:r>
      <w:r>
        <w:fldChar w:fldCharType="separate"/>
      </w:r>
      <w:r>
        <w:rPr>
          <w:rStyle w:val="17"/>
          <w:rFonts w:ascii="宋体" w:hAnsi="宋体"/>
          <w:sz w:val="24"/>
          <w:szCs w:val="22"/>
        </w:rPr>
        <w:t>107.岳阳市君山区道路运输服务中心</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_Toc156484841 \h </w:instrText>
      </w:r>
      <w:r>
        <w:rPr>
          <w:rFonts w:ascii="宋体" w:hAnsi="宋体"/>
          <w:sz w:val="24"/>
          <w:szCs w:val="22"/>
        </w:rPr>
        <w:fldChar w:fldCharType="separate"/>
      </w:r>
      <w:r>
        <w:rPr>
          <w:rFonts w:ascii="宋体" w:hAnsi="宋体"/>
          <w:sz w:val="24"/>
          <w:szCs w:val="22"/>
        </w:rPr>
        <w:t>315</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"_Toc156484842" </w:instrText>
      </w:r>
      <w:r>
        <w:fldChar w:fldCharType="separate"/>
      </w:r>
      <w:r>
        <w:rPr>
          <w:rStyle w:val="17"/>
          <w:rFonts w:ascii="宋体" w:hAnsi="宋体"/>
          <w:sz w:val="24"/>
          <w:szCs w:val="22"/>
        </w:rPr>
        <w:t>108.岳阳市君山区农村公路养护中心</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_Toc156484842 \h </w:instrText>
      </w:r>
      <w:r>
        <w:rPr>
          <w:rFonts w:ascii="宋体" w:hAnsi="宋体"/>
          <w:sz w:val="24"/>
          <w:szCs w:val="22"/>
        </w:rPr>
        <w:fldChar w:fldCharType="separate"/>
      </w:r>
      <w:r>
        <w:rPr>
          <w:rFonts w:ascii="宋体" w:hAnsi="宋体"/>
          <w:sz w:val="24"/>
          <w:szCs w:val="22"/>
        </w:rPr>
        <w:t>318</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"_Toc156484843" </w:instrText>
      </w:r>
      <w:r>
        <w:fldChar w:fldCharType="separate"/>
      </w:r>
      <w:r>
        <w:rPr>
          <w:rStyle w:val="17"/>
          <w:rFonts w:ascii="宋体" w:hAnsi="宋体"/>
          <w:sz w:val="24"/>
          <w:szCs w:val="22"/>
        </w:rPr>
        <w:t>109.岳阳市君山区港航管理所</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_Toc156484843 \h </w:instrText>
      </w:r>
      <w:r>
        <w:rPr>
          <w:rFonts w:ascii="宋体" w:hAnsi="宋体"/>
          <w:sz w:val="24"/>
          <w:szCs w:val="22"/>
        </w:rPr>
        <w:fldChar w:fldCharType="separate"/>
      </w:r>
      <w:r>
        <w:rPr>
          <w:rFonts w:ascii="宋体" w:hAnsi="宋体"/>
          <w:sz w:val="24"/>
          <w:szCs w:val="22"/>
        </w:rPr>
        <w:t>320</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"_Toc156484844" </w:instrText>
      </w:r>
      <w:r>
        <w:fldChar w:fldCharType="separate"/>
      </w:r>
      <w:r>
        <w:rPr>
          <w:rStyle w:val="17"/>
          <w:rFonts w:ascii="宋体" w:hAnsi="宋体"/>
          <w:sz w:val="24"/>
          <w:szCs w:val="22"/>
        </w:rPr>
        <w:t>110.岳阳市君山区交通运输综合行政执法大队</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_Toc156484844 \h </w:instrText>
      </w:r>
      <w:r>
        <w:rPr>
          <w:rFonts w:ascii="宋体" w:hAnsi="宋体"/>
          <w:sz w:val="24"/>
          <w:szCs w:val="22"/>
        </w:rPr>
        <w:fldChar w:fldCharType="separate"/>
      </w:r>
      <w:r>
        <w:rPr>
          <w:rFonts w:ascii="宋体" w:hAnsi="宋体"/>
          <w:sz w:val="24"/>
          <w:szCs w:val="22"/>
        </w:rPr>
        <w:t>323</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"_Toc156484845" </w:instrText>
      </w:r>
      <w:r>
        <w:fldChar w:fldCharType="separate"/>
      </w:r>
      <w:r>
        <w:rPr>
          <w:rStyle w:val="17"/>
          <w:rFonts w:ascii="宋体" w:hAnsi="宋体"/>
          <w:sz w:val="24"/>
          <w:szCs w:val="22"/>
        </w:rPr>
        <w:t>111.岳阳市君山工业园管理委员会</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_Toc156484845 \h </w:instrText>
      </w:r>
      <w:r>
        <w:rPr>
          <w:rFonts w:ascii="宋体" w:hAnsi="宋体"/>
          <w:sz w:val="24"/>
          <w:szCs w:val="22"/>
        </w:rPr>
        <w:fldChar w:fldCharType="separate"/>
      </w:r>
      <w:r>
        <w:rPr>
          <w:rFonts w:ascii="宋体" w:hAnsi="宋体"/>
          <w:sz w:val="24"/>
          <w:szCs w:val="22"/>
        </w:rPr>
        <w:t>326</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"_Toc156484846" </w:instrText>
      </w:r>
      <w:r>
        <w:fldChar w:fldCharType="separate"/>
      </w:r>
      <w:r>
        <w:rPr>
          <w:rStyle w:val="17"/>
          <w:rFonts w:ascii="宋体" w:hAnsi="宋体"/>
          <w:sz w:val="24"/>
          <w:szCs w:val="22"/>
        </w:rPr>
        <w:t>112.岳阳市君山区供销合作联社</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_Toc156484846 \h </w:instrText>
      </w:r>
      <w:r>
        <w:rPr>
          <w:rFonts w:ascii="宋体" w:hAnsi="宋体"/>
          <w:sz w:val="24"/>
          <w:szCs w:val="22"/>
        </w:rPr>
        <w:fldChar w:fldCharType="separate"/>
      </w:r>
      <w:r>
        <w:rPr>
          <w:rFonts w:ascii="宋体" w:hAnsi="宋体"/>
          <w:sz w:val="24"/>
          <w:szCs w:val="22"/>
        </w:rPr>
        <w:t>329</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"_Toc156484847" </w:instrText>
      </w:r>
      <w:r>
        <w:fldChar w:fldCharType="separate"/>
      </w:r>
      <w:r>
        <w:rPr>
          <w:rStyle w:val="17"/>
          <w:rFonts w:ascii="宋体" w:hAnsi="宋体"/>
          <w:sz w:val="24"/>
          <w:szCs w:val="22"/>
        </w:rPr>
        <w:t>113.岳阳市君山区自然资源局</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_Toc156484847 \h </w:instrText>
      </w:r>
      <w:r>
        <w:rPr>
          <w:rFonts w:ascii="宋体" w:hAnsi="宋体"/>
          <w:sz w:val="24"/>
          <w:szCs w:val="22"/>
        </w:rPr>
        <w:fldChar w:fldCharType="separate"/>
      </w:r>
      <w:r>
        <w:rPr>
          <w:rFonts w:ascii="宋体" w:hAnsi="宋体"/>
          <w:sz w:val="24"/>
          <w:szCs w:val="22"/>
        </w:rPr>
        <w:t>333</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"_Toc156484848" </w:instrText>
      </w:r>
      <w:r>
        <w:fldChar w:fldCharType="separate"/>
      </w:r>
      <w:r>
        <w:rPr>
          <w:rStyle w:val="17"/>
          <w:rFonts w:ascii="宋体" w:hAnsi="宋体"/>
          <w:sz w:val="24"/>
          <w:szCs w:val="22"/>
        </w:rPr>
        <w:t>114.岳阳市君山区应急管理局</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_Toc156484848 \h </w:instrText>
      </w:r>
      <w:r>
        <w:rPr>
          <w:rFonts w:ascii="宋体" w:hAnsi="宋体"/>
          <w:sz w:val="24"/>
          <w:szCs w:val="22"/>
        </w:rPr>
        <w:fldChar w:fldCharType="separate"/>
      </w:r>
      <w:r>
        <w:rPr>
          <w:rFonts w:ascii="宋体" w:hAnsi="宋体"/>
          <w:sz w:val="24"/>
          <w:szCs w:val="22"/>
        </w:rPr>
        <w:t>337</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"_Toc156484849" </w:instrText>
      </w:r>
      <w:r>
        <w:fldChar w:fldCharType="separate"/>
      </w:r>
      <w:r>
        <w:rPr>
          <w:rStyle w:val="17"/>
          <w:rFonts w:ascii="宋体" w:hAnsi="宋体"/>
          <w:sz w:val="24"/>
          <w:szCs w:val="22"/>
        </w:rPr>
        <w:t>115.岳阳市君山区守护好一江碧水服务中心</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_Toc156484849 \h </w:instrText>
      </w:r>
      <w:r>
        <w:rPr>
          <w:rFonts w:ascii="宋体" w:hAnsi="宋体"/>
          <w:sz w:val="24"/>
          <w:szCs w:val="22"/>
        </w:rPr>
        <w:fldChar w:fldCharType="separate"/>
      </w:r>
      <w:r>
        <w:rPr>
          <w:rFonts w:ascii="宋体" w:hAnsi="宋体"/>
          <w:sz w:val="24"/>
          <w:szCs w:val="22"/>
        </w:rPr>
        <w:t>340</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"_Toc156484850" </w:instrText>
      </w:r>
      <w:r>
        <w:fldChar w:fldCharType="separate"/>
      </w:r>
      <w:r>
        <w:rPr>
          <w:rStyle w:val="17"/>
          <w:rFonts w:ascii="宋体" w:hAnsi="宋体"/>
          <w:sz w:val="24"/>
          <w:szCs w:val="22"/>
        </w:rPr>
        <w:t>116.岳阳市君山区公路建设和养护中心</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_Toc156484850 \h </w:instrText>
      </w:r>
      <w:r>
        <w:rPr>
          <w:rFonts w:ascii="宋体" w:hAnsi="宋体"/>
          <w:sz w:val="24"/>
          <w:szCs w:val="22"/>
        </w:rPr>
        <w:fldChar w:fldCharType="separate"/>
      </w:r>
      <w:r>
        <w:rPr>
          <w:rFonts w:ascii="宋体" w:hAnsi="宋体"/>
          <w:sz w:val="24"/>
          <w:szCs w:val="22"/>
        </w:rPr>
        <w:t>343</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"_Toc156484851" </w:instrText>
      </w:r>
      <w:r>
        <w:fldChar w:fldCharType="separate"/>
      </w:r>
      <w:r>
        <w:rPr>
          <w:rStyle w:val="17"/>
          <w:rFonts w:ascii="宋体" w:hAnsi="宋体"/>
          <w:sz w:val="24"/>
          <w:szCs w:val="22"/>
        </w:rPr>
        <w:t>117.岳阳市君山区良心堡镇人民政府</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_Toc156484851 \h </w:instrText>
      </w:r>
      <w:r>
        <w:rPr>
          <w:rFonts w:ascii="宋体" w:hAnsi="宋体"/>
          <w:sz w:val="24"/>
          <w:szCs w:val="22"/>
        </w:rPr>
        <w:fldChar w:fldCharType="separate"/>
      </w:r>
      <w:r>
        <w:rPr>
          <w:rFonts w:ascii="宋体" w:hAnsi="宋体"/>
          <w:sz w:val="24"/>
          <w:szCs w:val="22"/>
        </w:rPr>
        <w:t>346</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"_Toc156484852" </w:instrText>
      </w:r>
      <w:r>
        <w:fldChar w:fldCharType="separate"/>
      </w:r>
      <w:r>
        <w:rPr>
          <w:rStyle w:val="17"/>
          <w:rFonts w:ascii="宋体" w:hAnsi="宋体"/>
          <w:sz w:val="24"/>
          <w:szCs w:val="22"/>
        </w:rPr>
        <w:t>118.岳阳市君山区钱粮湖镇人民政</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_Toc156484852 \h </w:instrText>
      </w:r>
      <w:r>
        <w:rPr>
          <w:rFonts w:ascii="宋体" w:hAnsi="宋体"/>
          <w:sz w:val="24"/>
          <w:szCs w:val="22"/>
        </w:rPr>
        <w:fldChar w:fldCharType="separate"/>
      </w:r>
      <w:r>
        <w:rPr>
          <w:rFonts w:ascii="宋体" w:hAnsi="宋体"/>
          <w:sz w:val="24"/>
          <w:szCs w:val="22"/>
        </w:rPr>
        <w:t>349</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"_Toc156484853" </w:instrText>
      </w:r>
      <w:r>
        <w:fldChar w:fldCharType="separate"/>
      </w:r>
      <w:r>
        <w:rPr>
          <w:rStyle w:val="17"/>
          <w:rFonts w:ascii="宋体" w:hAnsi="宋体"/>
          <w:sz w:val="24"/>
          <w:szCs w:val="22"/>
        </w:rPr>
        <w:t>119.岳阳市君山区柳林洲街道办事处</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_Toc156484853 \h </w:instrText>
      </w:r>
      <w:r>
        <w:rPr>
          <w:rFonts w:ascii="宋体" w:hAnsi="宋体"/>
          <w:sz w:val="24"/>
          <w:szCs w:val="22"/>
        </w:rPr>
        <w:fldChar w:fldCharType="separate"/>
      </w:r>
      <w:r>
        <w:rPr>
          <w:rFonts w:ascii="宋体" w:hAnsi="宋体"/>
          <w:sz w:val="24"/>
          <w:szCs w:val="22"/>
        </w:rPr>
        <w:t>354</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"_Toc156484854" </w:instrText>
      </w:r>
      <w:r>
        <w:fldChar w:fldCharType="separate"/>
      </w:r>
      <w:r>
        <w:rPr>
          <w:rStyle w:val="17"/>
          <w:rFonts w:ascii="宋体" w:hAnsi="宋体"/>
          <w:sz w:val="24"/>
          <w:szCs w:val="22"/>
        </w:rPr>
        <w:t>120.岳阳市君山区广兴洲镇人民政府</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_Toc156484854 \h </w:instrText>
      </w:r>
      <w:r>
        <w:rPr>
          <w:rFonts w:ascii="宋体" w:hAnsi="宋体"/>
          <w:sz w:val="24"/>
          <w:szCs w:val="22"/>
        </w:rPr>
        <w:fldChar w:fldCharType="separate"/>
      </w:r>
      <w:r>
        <w:rPr>
          <w:rFonts w:ascii="宋体" w:hAnsi="宋体"/>
          <w:sz w:val="24"/>
          <w:szCs w:val="22"/>
        </w:rPr>
        <w:t>358</w:t>
      </w:r>
      <w:r>
        <w:rPr>
          <w:rFonts w:ascii="宋体" w:hAnsi="宋体"/>
          <w:sz w:val="24"/>
          <w:szCs w:val="22"/>
        </w:rPr>
        <w:fldChar w:fldCharType="end"/>
      </w:r>
      <w:r>
        <w:rPr>
          <w:rFonts w:ascii="宋体" w:hAnsi="宋体"/>
          <w:sz w:val="24"/>
          <w:szCs w:val="22"/>
        </w:rPr>
        <w:fldChar w:fldCharType="end"/>
      </w:r>
    </w:p>
    <w:p>
      <w:pPr>
        <w:pStyle w:val="10"/>
        <w:spacing w:line="360" w:lineRule="auto"/>
        <w:rPr>
          <w:rFonts w:ascii="宋体" w:hAnsi="宋体"/>
          <w:sz w:val="24"/>
          <w:szCs w:val="22"/>
        </w:rPr>
      </w:pPr>
      <w:r>
        <w:fldChar w:fldCharType="begin"/>
      </w:r>
      <w:r>
        <w:instrText xml:space="preserve"> HYPERLINK \l "_Toc156484855" </w:instrText>
      </w:r>
      <w:r>
        <w:fldChar w:fldCharType="separate"/>
      </w:r>
      <w:r>
        <w:rPr>
          <w:rStyle w:val="17"/>
          <w:rFonts w:ascii="宋体" w:hAnsi="宋体"/>
          <w:sz w:val="24"/>
          <w:szCs w:val="22"/>
        </w:rPr>
        <w:t>121.岳阳市君山区许市镇人民政府</w:t>
      </w:r>
      <w:r>
        <w:rPr>
          <w:rFonts w:ascii="宋体" w:hAnsi="宋体"/>
          <w:sz w:val="24"/>
          <w:szCs w:val="22"/>
        </w:rPr>
        <w:tab/>
      </w:r>
      <w:r>
        <w:rPr>
          <w:rFonts w:ascii="宋体" w:hAnsi="宋体"/>
          <w:sz w:val="24"/>
          <w:szCs w:val="22"/>
        </w:rPr>
        <w:fldChar w:fldCharType="begin"/>
      </w:r>
      <w:r>
        <w:rPr>
          <w:rFonts w:ascii="宋体" w:hAnsi="宋体"/>
          <w:sz w:val="24"/>
          <w:szCs w:val="22"/>
        </w:rPr>
        <w:instrText xml:space="preserve"> PAGEREF _Toc156484855 \h </w:instrText>
      </w:r>
      <w:r>
        <w:rPr>
          <w:rFonts w:ascii="宋体" w:hAnsi="宋体"/>
          <w:sz w:val="24"/>
          <w:szCs w:val="22"/>
        </w:rPr>
        <w:fldChar w:fldCharType="separate"/>
      </w:r>
      <w:r>
        <w:rPr>
          <w:rFonts w:ascii="宋体" w:hAnsi="宋体"/>
          <w:sz w:val="24"/>
          <w:szCs w:val="22"/>
        </w:rPr>
        <w:t>362</w:t>
      </w:r>
      <w:r>
        <w:rPr>
          <w:rFonts w:ascii="宋体" w:hAnsi="宋体"/>
          <w:sz w:val="24"/>
          <w:szCs w:val="22"/>
        </w:rPr>
        <w:fldChar w:fldCharType="end"/>
      </w:r>
      <w:r>
        <w:rPr>
          <w:rFonts w:ascii="宋体" w:hAnsi="宋体"/>
          <w:sz w:val="24"/>
          <w:szCs w:val="22"/>
        </w:rPr>
        <w:fldChar w:fldCharType="end"/>
      </w:r>
    </w:p>
    <w:p>
      <w:pPr>
        <w:sectPr>
          <w:footerReference r:id="rId3" w:type="default"/>
          <w:pgSz w:w="11906" w:h="16838"/>
          <w:pgMar w:top="1440" w:right="1800" w:bottom="1440" w:left="1800" w:header="851" w:footer="992" w:gutter="0"/>
          <w:cols w:space="425" w:num="1"/>
          <w:docGrid w:type="lines" w:linePitch="312" w:charSpace="0"/>
        </w:sectPr>
      </w:pPr>
      <w:r>
        <w:rPr>
          <w:rFonts w:ascii="宋体" w:hAnsi="宋体"/>
          <w:sz w:val="24"/>
        </w:rPr>
        <w:fldChar w:fldCharType="end"/>
      </w:r>
    </w:p>
    <w:p>
      <w:pPr>
        <w:pStyle w:val="2"/>
      </w:pPr>
      <w:bookmarkStart w:id="0" w:name="_Toc156484735"/>
      <w:r>
        <w:rPr>
          <w:rFonts w:hint="eastAsia"/>
        </w:rPr>
        <w:t>中共岳阳市君山区委办公室</w:t>
      </w:r>
      <w:bookmarkEnd w:id="0"/>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146"/>
        <w:gridCol w:w="1167"/>
        <w:gridCol w:w="1728"/>
        <w:gridCol w:w="1446"/>
        <w:gridCol w:w="1135"/>
        <w:gridCol w:w="1345"/>
        <w:gridCol w:w="2692"/>
        <w:gridCol w:w="2614"/>
        <w:gridCol w:w="90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2024年中共岳阳市君山区委办公室整体支出绩效目标表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276"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1672"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中共岳阳市君山区委办公室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276" w:type="dxa"/>
            <w:gridSpan w:val="2"/>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1672" w:type="dxa"/>
            <w:gridSpan w:val="7"/>
            <w:vMerge w:val="restart"/>
            <w:shd w:val="clear" w:color="auto" w:fill="FFFFFF" w:themeFill="background1"/>
            <w:vAlign w:val="center"/>
          </w:tcPr>
          <w:p>
            <w:pPr>
              <w:kinsoku/>
              <w:autoSpaceDE/>
              <w:autoSpaceDN/>
              <w:jc w:val="left"/>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1.负责区委日常文书的处理和重要会务活动等；</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2.负责以区委名义向上级党组织请示报告工作的归口、把关工作等；</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3.负责全区党政系统密码通信和密码管理、电子文件管理等工作；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4.负责上级党委领导来区考察期间的接待工作；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5.负责区委全面深化改革委员会的日常工作等；</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6.负责区委财经委员会的日常工作等；</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7.负责区委外事工作委员会的日常工作等；</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8.负责贯彻执行党和国家的对台方针政策和各项涉台法律法规等；</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9.负责全区档案事业的发展规划、组织协调等工作；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10.负责区委办公室系统的信访维稳和安全生产工作，及区委交办的其他工作。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276" w:type="dxa"/>
            <w:gridSpan w:val="2"/>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672" w:type="dxa"/>
            <w:gridSpan w:val="7"/>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276" w:type="dxa"/>
            <w:gridSpan w:val="2"/>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1672" w:type="dxa"/>
            <w:gridSpan w:val="7"/>
            <w:vMerge w:val="restart"/>
            <w:shd w:val="clear" w:color="auto" w:fill="FFFFFF" w:themeFill="background1"/>
            <w:vAlign w:val="center"/>
          </w:tcPr>
          <w:p>
            <w:pPr>
              <w:kinsoku/>
              <w:autoSpaceDE/>
              <w:autoSpaceDN/>
              <w:jc w:val="left"/>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1：开展档案业务培训和档案执法检查</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2：确保区委常委会会议正常有序召开</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3：强化区委督查，确保政令畅通</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4：做好党委信息综合调研，信息报送</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5：做好党建工作，开展党建活动</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6：做好全面深化改革工作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7：做好政策研究工作和区委财经委员会工作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8：做好办文办会和公务接待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276" w:type="dxa"/>
            <w:gridSpan w:val="2"/>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672" w:type="dxa"/>
            <w:gridSpan w:val="7"/>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276" w:type="dxa"/>
            <w:gridSpan w:val="2"/>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672" w:type="dxa"/>
            <w:gridSpan w:val="7"/>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1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7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4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1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3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64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5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8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14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7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常委会会议召开</w:t>
            </w:r>
          </w:p>
        </w:tc>
        <w:tc>
          <w:tcPr>
            <w:tcW w:w="14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24</w:t>
            </w:r>
          </w:p>
        </w:tc>
        <w:tc>
          <w:tcPr>
            <w:tcW w:w="13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26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协调服务区委常委会会议</w:t>
            </w:r>
          </w:p>
        </w:tc>
        <w:tc>
          <w:tcPr>
            <w:tcW w:w="25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少1次扣1分，扣完即止。</w:t>
            </w:r>
          </w:p>
        </w:tc>
        <w:tc>
          <w:tcPr>
            <w:tcW w:w="8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4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强化区委督查</w:t>
            </w:r>
          </w:p>
        </w:tc>
        <w:tc>
          <w:tcPr>
            <w:tcW w:w="14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30</w:t>
            </w:r>
          </w:p>
        </w:tc>
        <w:tc>
          <w:tcPr>
            <w:tcW w:w="13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26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中心工作及领导交办督查</w:t>
            </w:r>
          </w:p>
        </w:tc>
        <w:tc>
          <w:tcPr>
            <w:tcW w:w="25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少1次扣1分，扣完即止。</w:t>
            </w:r>
          </w:p>
        </w:tc>
        <w:tc>
          <w:tcPr>
            <w:tcW w:w="8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4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起草文稿材料</w:t>
            </w:r>
          </w:p>
        </w:tc>
        <w:tc>
          <w:tcPr>
            <w:tcW w:w="14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3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篇</w:t>
            </w:r>
          </w:p>
        </w:tc>
        <w:tc>
          <w:tcPr>
            <w:tcW w:w="26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起草调研文稿、重大会议讲话材料、重要汇报材料</w:t>
            </w:r>
          </w:p>
        </w:tc>
        <w:tc>
          <w:tcPr>
            <w:tcW w:w="25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少5篇扣1分，扣完即止。</w:t>
            </w:r>
          </w:p>
        </w:tc>
        <w:tc>
          <w:tcPr>
            <w:tcW w:w="8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4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党建活动</w:t>
            </w:r>
          </w:p>
        </w:tc>
        <w:tc>
          <w:tcPr>
            <w:tcW w:w="14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c>
          <w:tcPr>
            <w:tcW w:w="13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26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开展党史教育、“五联”竞赛、主题党日等</w:t>
            </w:r>
          </w:p>
        </w:tc>
        <w:tc>
          <w:tcPr>
            <w:tcW w:w="25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少1次扣2.5分，扣完即止。</w:t>
            </w:r>
          </w:p>
        </w:tc>
        <w:tc>
          <w:tcPr>
            <w:tcW w:w="8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4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全面深化改革举措</w:t>
            </w:r>
          </w:p>
        </w:tc>
        <w:tc>
          <w:tcPr>
            <w:tcW w:w="14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w:t>
            </w:r>
          </w:p>
        </w:tc>
        <w:tc>
          <w:tcPr>
            <w:tcW w:w="13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w:t>
            </w:r>
          </w:p>
        </w:tc>
        <w:tc>
          <w:tcPr>
            <w:tcW w:w="26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专项改革和探索创新试点改革</w:t>
            </w:r>
          </w:p>
        </w:tc>
        <w:tc>
          <w:tcPr>
            <w:tcW w:w="25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少1次扣1分，扣完即止。</w:t>
            </w:r>
          </w:p>
        </w:tc>
        <w:tc>
          <w:tcPr>
            <w:tcW w:w="8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4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政策研究工作和区委财经委员会工作</w:t>
            </w:r>
          </w:p>
        </w:tc>
        <w:tc>
          <w:tcPr>
            <w:tcW w:w="14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w:t>
            </w:r>
          </w:p>
        </w:tc>
        <w:tc>
          <w:tcPr>
            <w:tcW w:w="13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26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开展重要政策制定、重要举措出台、重大决策调研</w:t>
            </w:r>
          </w:p>
        </w:tc>
        <w:tc>
          <w:tcPr>
            <w:tcW w:w="25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少1次扣2.5分，扣完即止。</w:t>
            </w:r>
          </w:p>
        </w:tc>
        <w:tc>
          <w:tcPr>
            <w:tcW w:w="8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4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做好办文办会工作</w:t>
            </w:r>
          </w:p>
        </w:tc>
        <w:tc>
          <w:tcPr>
            <w:tcW w:w="14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800</w:t>
            </w:r>
          </w:p>
        </w:tc>
        <w:tc>
          <w:tcPr>
            <w:tcW w:w="13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件</w:t>
            </w:r>
          </w:p>
        </w:tc>
        <w:tc>
          <w:tcPr>
            <w:tcW w:w="26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接收办理上级文件、制发各类文件、承办指导各类区级会议等</w:t>
            </w:r>
          </w:p>
        </w:tc>
        <w:tc>
          <w:tcPr>
            <w:tcW w:w="25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少10次扣1分，扣完即止。</w:t>
            </w:r>
          </w:p>
        </w:tc>
        <w:tc>
          <w:tcPr>
            <w:tcW w:w="8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4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7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常委会会议事故率</w:t>
            </w:r>
          </w:p>
        </w:tc>
        <w:tc>
          <w:tcPr>
            <w:tcW w:w="14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0</w:t>
            </w:r>
          </w:p>
        </w:tc>
        <w:tc>
          <w:tcPr>
            <w:tcW w:w="13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6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常委会会议事故率0</w:t>
            </w:r>
          </w:p>
        </w:tc>
        <w:tc>
          <w:tcPr>
            <w:tcW w:w="25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未发生事故得4分，发生事故不得分。</w:t>
            </w:r>
          </w:p>
        </w:tc>
        <w:tc>
          <w:tcPr>
            <w:tcW w:w="8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4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批示与督查事件完成率</w:t>
            </w:r>
          </w:p>
        </w:tc>
        <w:tc>
          <w:tcPr>
            <w:tcW w:w="14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3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6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在规定的时间完成批示及督查事项</w:t>
            </w:r>
          </w:p>
        </w:tc>
        <w:tc>
          <w:tcPr>
            <w:tcW w:w="25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下降1%扣1分，扣完即止。</w:t>
            </w:r>
          </w:p>
        </w:tc>
        <w:tc>
          <w:tcPr>
            <w:tcW w:w="8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4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综合调研信息报送合格率</w:t>
            </w:r>
          </w:p>
        </w:tc>
        <w:tc>
          <w:tcPr>
            <w:tcW w:w="14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3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6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以文辅政卓有成效，紧急信息不迟报、漏报、瞒报</w:t>
            </w:r>
          </w:p>
        </w:tc>
        <w:tc>
          <w:tcPr>
            <w:tcW w:w="25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下降1%扣1分，扣完即止。</w:t>
            </w:r>
          </w:p>
        </w:tc>
        <w:tc>
          <w:tcPr>
            <w:tcW w:w="8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4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全面深化改革落实率</w:t>
            </w:r>
          </w:p>
        </w:tc>
        <w:tc>
          <w:tcPr>
            <w:tcW w:w="14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3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6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改革成效落地生根，可看、可用、可推广、可复制</w:t>
            </w:r>
          </w:p>
        </w:tc>
        <w:tc>
          <w:tcPr>
            <w:tcW w:w="25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下降1%扣1分，扣完即止。</w:t>
            </w:r>
          </w:p>
        </w:tc>
        <w:tc>
          <w:tcPr>
            <w:tcW w:w="8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4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调研流程合规性</w:t>
            </w:r>
          </w:p>
        </w:tc>
        <w:tc>
          <w:tcPr>
            <w:tcW w:w="14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3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6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区委、区政府重要政策制定、重要举措出台、重大决策部署落实工作调研</w:t>
            </w:r>
          </w:p>
        </w:tc>
        <w:tc>
          <w:tcPr>
            <w:tcW w:w="25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下降1%扣1分，扣完即止。</w:t>
            </w:r>
          </w:p>
        </w:tc>
        <w:tc>
          <w:tcPr>
            <w:tcW w:w="8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4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7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项目完成及时率</w:t>
            </w:r>
          </w:p>
        </w:tc>
        <w:tc>
          <w:tcPr>
            <w:tcW w:w="14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3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6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已完成工作占所有工作的比率</w:t>
            </w:r>
          </w:p>
        </w:tc>
        <w:tc>
          <w:tcPr>
            <w:tcW w:w="25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工作完成率达100%，得5分，每少1%，扣1分，扣完即止。</w:t>
            </w:r>
          </w:p>
        </w:tc>
        <w:tc>
          <w:tcPr>
            <w:tcW w:w="8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4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工作完成及时率</w:t>
            </w:r>
          </w:p>
        </w:tc>
        <w:tc>
          <w:tcPr>
            <w:tcW w:w="14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3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6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及时完成的工作占所有完成的工作的占比</w:t>
            </w:r>
          </w:p>
        </w:tc>
        <w:tc>
          <w:tcPr>
            <w:tcW w:w="25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指标完成及时率达100%，得5分，每少1%，扣1分，扣完即止。</w:t>
            </w:r>
          </w:p>
        </w:tc>
        <w:tc>
          <w:tcPr>
            <w:tcW w:w="8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1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7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经济发展</w:t>
            </w:r>
          </w:p>
        </w:tc>
        <w:tc>
          <w:tcPr>
            <w:tcW w:w="14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w:t>
            </w:r>
          </w:p>
        </w:tc>
        <w:tc>
          <w:tcPr>
            <w:tcW w:w="13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6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部门履行职责对经济发展所带来的直接或间接影响。</w:t>
            </w:r>
          </w:p>
        </w:tc>
        <w:tc>
          <w:tcPr>
            <w:tcW w:w="25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决策落地，为民服务水平提高及经济发展较上年改善得5分，无改善不得分</w:t>
            </w:r>
          </w:p>
        </w:tc>
        <w:tc>
          <w:tcPr>
            <w:tcW w:w="8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4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7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区委决策落地落实效果</w:t>
            </w:r>
          </w:p>
        </w:tc>
        <w:tc>
          <w:tcPr>
            <w:tcW w:w="14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3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6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部门履行职责对社会发展所带来的直接或间接影响。</w:t>
            </w:r>
          </w:p>
        </w:tc>
        <w:tc>
          <w:tcPr>
            <w:tcW w:w="25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区委决策落地落实效果较上年改善得4分，无改善不得分</w:t>
            </w:r>
          </w:p>
        </w:tc>
        <w:tc>
          <w:tcPr>
            <w:tcW w:w="8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4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为民服务水平</w:t>
            </w:r>
          </w:p>
        </w:tc>
        <w:tc>
          <w:tcPr>
            <w:tcW w:w="14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3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6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部门履行职责对社会发展所带来的直接或间接影响。</w:t>
            </w:r>
          </w:p>
        </w:tc>
        <w:tc>
          <w:tcPr>
            <w:tcW w:w="25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为民服务水平较上年提升效果良好得4分，效果一般得2分，无效果不得分</w:t>
            </w:r>
          </w:p>
        </w:tc>
        <w:tc>
          <w:tcPr>
            <w:tcW w:w="8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7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节能减排</w:t>
            </w:r>
          </w:p>
        </w:tc>
        <w:tc>
          <w:tcPr>
            <w:tcW w:w="14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提高</w:t>
            </w:r>
          </w:p>
        </w:tc>
        <w:tc>
          <w:tcPr>
            <w:tcW w:w="13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6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部门履行职责对生态环境所带来的直接或间接影响。</w:t>
            </w:r>
          </w:p>
        </w:tc>
        <w:tc>
          <w:tcPr>
            <w:tcW w:w="25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生态环境较上年改善得4分，无改善不得分。</w:t>
            </w:r>
          </w:p>
        </w:tc>
        <w:tc>
          <w:tcPr>
            <w:tcW w:w="8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7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党委办公环境</w:t>
            </w:r>
          </w:p>
        </w:tc>
        <w:tc>
          <w:tcPr>
            <w:tcW w:w="14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优化</w:t>
            </w:r>
          </w:p>
        </w:tc>
        <w:tc>
          <w:tcPr>
            <w:tcW w:w="13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6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进一步提高全办工作质量和水平，有效发挥先锋模范作用。</w:t>
            </w:r>
          </w:p>
        </w:tc>
        <w:tc>
          <w:tcPr>
            <w:tcW w:w="25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工作质量和服务水平比上提高得5分，未提高不得分。</w:t>
            </w:r>
          </w:p>
        </w:tc>
        <w:tc>
          <w:tcPr>
            <w:tcW w:w="8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1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7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机关满意度调查</w:t>
            </w:r>
          </w:p>
        </w:tc>
        <w:tc>
          <w:tcPr>
            <w:tcW w:w="14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13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6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社会公众或部门的服务对象对部门履职效果的满意程度。</w:t>
            </w:r>
          </w:p>
        </w:tc>
        <w:tc>
          <w:tcPr>
            <w:tcW w:w="25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每下降一个百分点扣1分。</w:t>
            </w:r>
          </w:p>
        </w:tc>
        <w:tc>
          <w:tcPr>
            <w:tcW w:w="8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1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7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成本超支率</w:t>
            </w:r>
          </w:p>
        </w:tc>
        <w:tc>
          <w:tcPr>
            <w:tcW w:w="14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0</w:t>
            </w:r>
          </w:p>
        </w:tc>
        <w:tc>
          <w:tcPr>
            <w:tcW w:w="13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6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成本超支率为0</w:t>
            </w:r>
          </w:p>
        </w:tc>
        <w:tc>
          <w:tcPr>
            <w:tcW w:w="25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成本超支率为0，计10分，每超支1%，扣2分，扣完即止。</w:t>
            </w:r>
          </w:p>
        </w:tc>
        <w:tc>
          <w:tcPr>
            <w:tcW w:w="8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7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2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　</w:t>
            </w:r>
          </w:p>
        </w:tc>
        <w:tc>
          <w:tcPr>
            <w:tcW w:w="11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2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　</w:t>
            </w:r>
          </w:p>
        </w:tc>
        <w:tc>
          <w:tcPr>
            <w:tcW w:w="264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5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　</w:t>
            </w:r>
          </w:p>
        </w:tc>
        <w:tc>
          <w:tcPr>
            <w:tcW w:w="8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7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　</w:t>
            </w:r>
          </w:p>
        </w:tc>
        <w:tc>
          <w:tcPr>
            <w:tcW w:w="142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　</w:t>
            </w:r>
          </w:p>
        </w:tc>
        <w:tc>
          <w:tcPr>
            <w:tcW w:w="111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2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　</w:t>
            </w:r>
          </w:p>
        </w:tc>
        <w:tc>
          <w:tcPr>
            <w:tcW w:w="264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5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　</w:t>
            </w:r>
          </w:p>
        </w:tc>
        <w:tc>
          <w:tcPr>
            <w:tcW w:w="8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　</w:t>
            </w:r>
          </w:p>
        </w:tc>
      </w:tr>
    </w:tbl>
    <w:p>
      <w:r>
        <w:br w:type="page"/>
      </w:r>
    </w:p>
    <w:p>
      <w:pPr>
        <w:pStyle w:val="2"/>
      </w:pPr>
      <w:bookmarkStart w:id="1" w:name="_Toc156484736"/>
      <w:r>
        <w:rPr>
          <w:rFonts w:hint="eastAsia"/>
        </w:rPr>
        <w:t>岳阳市君山区委政策研究中心</w:t>
      </w:r>
      <w:bookmarkEnd w:id="1"/>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147"/>
        <w:gridCol w:w="1152"/>
        <w:gridCol w:w="1152"/>
        <w:gridCol w:w="1297"/>
        <w:gridCol w:w="1008"/>
        <w:gridCol w:w="1152"/>
        <w:gridCol w:w="2953"/>
        <w:gridCol w:w="3348"/>
        <w:gridCol w:w="96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44"/>
              </w:rPr>
            </w:pPr>
            <w:r>
              <w:rPr>
                <w:rFonts w:hint="eastAsia" w:ascii="Times New Roman" w:hAnsi="Times New Roman" w:eastAsia="仿宋_GB2312" w:cs="宋体"/>
                <w:snapToGrid/>
                <w:color w:val="auto"/>
                <w:szCs w:val="44"/>
              </w:rPr>
              <w:t>君山区委政策研究中心2024年整体支出绩效目标表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26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1685"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岳阳市君山区委政策研究中心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26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1685"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负责区委向上级的汇报材料、综合材料起草；围绕区委总体工作部署、中心工作和领导交办的课题开展调查研究，提出预案和建议；负责全区政治、经济、文化、社会等方面的信息以及网上信息的收集、整理、综合和编辑工作，及时、准确、全面地向上级党委、区委报送重要信息；有计划做好信息调研；负责信息收集、归类、开发和利用；根据区委的意图，围绕中心工作，进行有关经济、政治、社会和党建等方面方针、政策问题的调查研究，提出意见和建议，供区委决策参考，并进行决策后的跟踪调查，为完善区委决策服务；在区委领导同志主持下，起草或修改区委重要政策性文件，负责或参与区委领导同志报告、讲话等文稿的起草工作；负责有关刊物的编辑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26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1685"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1、精心起草各类文稿。2、积极做好区委财经办相关工作，协助综调、信息工作。3、落实主要负责同志文字材料代拟稿制度，压实相关单位工作主体责任。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9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9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32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94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134"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起草各类讲话稿</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50</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篇</w:t>
            </w:r>
          </w:p>
        </w:tc>
        <w:tc>
          <w:tcPr>
            <w:tcW w:w="29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负责区委向上级的汇报材料、综合材料起草</w:t>
            </w:r>
          </w:p>
        </w:tc>
        <w:tc>
          <w:tcPr>
            <w:tcW w:w="329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起草各类讲话稿50篇以上得10分，每少1篇扣2分，扣完为止。</w:t>
            </w:r>
          </w:p>
        </w:tc>
        <w:tc>
          <w:tcPr>
            <w:tcW w:w="94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3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发表区委主要领导文章</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篇</w:t>
            </w:r>
          </w:p>
        </w:tc>
        <w:tc>
          <w:tcPr>
            <w:tcW w:w="29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区主要领导文章在区级以上党刊或媒体上稿</w:t>
            </w:r>
          </w:p>
        </w:tc>
        <w:tc>
          <w:tcPr>
            <w:tcW w:w="329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发表区委主要领导文章1篇以上得10分，否则不得分。</w:t>
            </w:r>
          </w:p>
        </w:tc>
        <w:tc>
          <w:tcPr>
            <w:tcW w:w="94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3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完成调研报告</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篇</w:t>
            </w:r>
          </w:p>
        </w:tc>
        <w:tc>
          <w:tcPr>
            <w:tcW w:w="29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完成各类调研报告，保障全区重点工作高质高效开展</w:t>
            </w:r>
          </w:p>
        </w:tc>
        <w:tc>
          <w:tcPr>
            <w:tcW w:w="329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完成调研报告1篇以上得10分，否则不得分。</w:t>
            </w:r>
          </w:p>
        </w:tc>
        <w:tc>
          <w:tcPr>
            <w:tcW w:w="94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34"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文稿错字率</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0.1</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9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提升文稿材料文字的质量</w:t>
            </w:r>
          </w:p>
        </w:tc>
        <w:tc>
          <w:tcPr>
            <w:tcW w:w="329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文稿错字率0.1%以下得10分，高出0.1%扣5分，扣完为止。</w:t>
            </w:r>
          </w:p>
        </w:tc>
        <w:tc>
          <w:tcPr>
            <w:tcW w:w="94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3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完善区委重要文件或方案</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篇</w:t>
            </w:r>
          </w:p>
        </w:tc>
        <w:tc>
          <w:tcPr>
            <w:tcW w:w="29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做好重要文件或方案的起草工作，发挥以文辅政的作用</w:t>
            </w:r>
          </w:p>
        </w:tc>
        <w:tc>
          <w:tcPr>
            <w:tcW w:w="329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完善区委重要文件或方案1篇以上得10分，否则不得分。</w:t>
            </w:r>
          </w:p>
        </w:tc>
        <w:tc>
          <w:tcPr>
            <w:tcW w:w="94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3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文稿采用率</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99</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9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文稿得到区委领导认可和采用</w:t>
            </w:r>
          </w:p>
        </w:tc>
        <w:tc>
          <w:tcPr>
            <w:tcW w:w="329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文稿采用率99%以上得5分，每少1%扣1分，扣完为止。</w:t>
            </w:r>
          </w:p>
        </w:tc>
        <w:tc>
          <w:tcPr>
            <w:tcW w:w="94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工作完成及时性</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9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主要考察工作完成及时率</w:t>
            </w:r>
          </w:p>
        </w:tc>
        <w:tc>
          <w:tcPr>
            <w:tcW w:w="329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工作完成及时率达100%，得5分，每少1%，扣1分，扣完即止。</w:t>
            </w:r>
          </w:p>
        </w:tc>
        <w:tc>
          <w:tcPr>
            <w:tcW w:w="9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政府经济决策科学性</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9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9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为领导决策、推动全区经济高质量发展提供参考</w:t>
            </w:r>
          </w:p>
        </w:tc>
        <w:tc>
          <w:tcPr>
            <w:tcW w:w="329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按相关要求及时完成各项工作得5分，其他情况不得分。</w:t>
            </w:r>
          </w:p>
        </w:tc>
        <w:tc>
          <w:tcPr>
            <w:tcW w:w="94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开展调查研究</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92" w:type="dxa"/>
            <w:shd w:val="clear" w:color="auto" w:fill="FFFFFF" w:themeFill="background1"/>
            <w:noWrap/>
            <w:vAlign w:val="center"/>
          </w:tcPr>
          <w:p>
            <w:pPr>
              <w:kinsoku/>
              <w:autoSpaceDE/>
              <w:autoSpaceDN/>
              <w:jc w:val="center"/>
              <w:textAlignment w:val="auto"/>
              <w:rPr>
                <w:rFonts w:ascii="Times New Roman" w:hAnsi="Times New Roman" w:eastAsia="仿宋_GB2312" w:cs="Times New Roman"/>
                <w:snapToGrid/>
              </w:rPr>
            </w:pPr>
            <w:r>
              <w:rPr>
                <w:rFonts w:ascii="Times New Roman" w:hAnsi="Times New Roman" w:eastAsia="仿宋_GB2312" w:cs="Times New Roman"/>
                <w:snapToGrid/>
              </w:rPr>
              <w:t>1</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29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通过调研及时掌握社情民意，助力热点、难点、痛点问题解决</w:t>
            </w:r>
          </w:p>
        </w:tc>
        <w:tc>
          <w:tcPr>
            <w:tcW w:w="329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开展调查研究1次以上得10分，否则不得分。</w:t>
            </w:r>
          </w:p>
        </w:tc>
        <w:tc>
          <w:tcPr>
            <w:tcW w:w="94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9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9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32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94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献言建策制度</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长期</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9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献言建策制度长期实施</w:t>
            </w:r>
          </w:p>
        </w:tc>
        <w:tc>
          <w:tcPr>
            <w:tcW w:w="329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献言建策制度长期有效实施，计5分，未起到该作用，不得分。</w:t>
            </w:r>
          </w:p>
        </w:tc>
        <w:tc>
          <w:tcPr>
            <w:tcW w:w="94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社会公众满意度</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定量</w:t>
            </w:r>
          </w:p>
        </w:tc>
        <w:tc>
          <w:tcPr>
            <w:tcW w:w="9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98</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9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社会公众满意度</w:t>
            </w:r>
          </w:p>
        </w:tc>
        <w:tc>
          <w:tcPr>
            <w:tcW w:w="329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98%≤居民满意度，得10分；90%≤居民满意度&lt;98%,得8分；85%≤居民满意度&lt;90%，得6分；80%≤居民满意度&lt;85%，得4分；75%≤居民满意度&lt;80%，得2分。</w:t>
            </w:r>
          </w:p>
        </w:tc>
        <w:tc>
          <w:tcPr>
            <w:tcW w:w="94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财政资金支出</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92.11</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万元</w:t>
            </w:r>
          </w:p>
        </w:tc>
        <w:tc>
          <w:tcPr>
            <w:tcW w:w="29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按预算安排资金</w:t>
            </w:r>
          </w:p>
        </w:tc>
        <w:tc>
          <w:tcPr>
            <w:tcW w:w="32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资金支出控制在预算以内，计10分，每超出1%，扣1分，扣完即止。</w:t>
            </w:r>
          </w:p>
        </w:tc>
        <w:tc>
          <w:tcPr>
            <w:tcW w:w="94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9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9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32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94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9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9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32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94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r>
        <w:br w:type="page"/>
      </w:r>
    </w:p>
    <w:p>
      <w:pPr>
        <w:pStyle w:val="2"/>
      </w:pPr>
      <w:bookmarkStart w:id="2" w:name="_Toc156484737"/>
      <w:r>
        <w:rPr>
          <w:rFonts w:hint="eastAsia"/>
        </w:rPr>
        <w:t>岳阳市君山区人民代表大会常务委员会</w:t>
      </w:r>
      <w:bookmarkEnd w:id="2"/>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147"/>
        <w:gridCol w:w="1441"/>
        <w:gridCol w:w="1541"/>
        <w:gridCol w:w="1618"/>
        <w:gridCol w:w="1041"/>
        <w:gridCol w:w="1157"/>
        <w:gridCol w:w="2502"/>
        <w:gridCol w:w="2890"/>
        <w:gridCol w:w="83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2024年岳阳市君山区人民代表大会常务委员会整体支出绩效目标表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547"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1401"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岳阳市君山区人民代表大会常务委员会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547"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1401"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区人大常委会担负着立法、监督、讨论决定重大事项、选举任免、审查批准经济和社会发展计划、审查批准财政预算等重要职责，在发展我区的社会主义心政治、维护社会公平正义与安定有序等方面发挥着重要作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547"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1401"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"一是提高政治站位。二是突出政治引领。三是强化政治责任。</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一是护航区域经济平稳健康运行。实地察看了创建全域旅游工作开展情况，听取审议年度国民经济和社会发展计划、年度财政预决算等专项报告。专题调研招商融资、税费征管等工作，助力政府落实“六保”“六稳”工作.推进法治政府建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51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5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0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1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4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8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8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418" w:type="dxa"/>
            <w:vMerge w:val="restart"/>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5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组织各级代表参加培训</w:t>
            </w:r>
          </w:p>
        </w:tc>
        <w:tc>
          <w:tcPr>
            <w:tcW w:w="15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2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400</w:t>
            </w:r>
          </w:p>
        </w:tc>
        <w:tc>
          <w:tcPr>
            <w:tcW w:w="11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人</w:t>
            </w:r>
          </w:p>
        </w:tc>
        <w:tc>
          <w:tcPr>
            <w:tcW w:w="246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组织各级代表参加培训400人次</w:t>
            </w:r>
          </w:p>
        </w:tc>
        <w:tc>
          <w:tcPr>
            <w:tcW w:w="28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少10人扣1分，扣完即止</w:t>
            </w:r>
          </w:p>
        </w:tc>
        <w:tc>
          <w:tcPr>
            <w:tcW w:w="8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建设和维护全区人大代表工作平台</w:t>
            </w:r>
          </w:p>
        </w:tc>
        <w:tc>
          <w:tcPr>
            <w:tcW w:w="15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2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c>
          <w:tcPr>
            <w:tcW w:w="11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个</w:t>
            </w:r>
          </w:p>
        </w:tc>
        <w:tc>
          <w:tcPr>
            <w:tcW w:w="246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对全区的人大代表工作平台进行维护</w:t>
            </w:r>
          </w:p>
        </w:tc>
        <w:tc>
          <w:tcPr>
            <w:tcW w:w="28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少1个扣3分，扣完即止</w:t>
            </w:r>
          </w:p>
        </w:tc>
        <w:tc>
          <w:tcPr>
            <w:tcW w:w="8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建设和维护人大代表工作站</w:t>
            </w:r>
          </w:p>
        </w:tc>
        <w:tc>
          <w:tcPr>
            <w:tcW w:w="15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2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31</w:t>
            </w:r>
          </w:p>
        </w:tc>
        <w:tc>
          <w:tcPr>
            <w:tcW w:w="11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个</w:t>
            </w:r>
          </w:p>
        </w:tc>
        <w:tc>
          <w:tcPr>
            <w:tcW w:w="246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对全区的人大代表工作站进行维护</w:t>
            </w:r>
          </w:p>
        </w:tc>
        <w:tc>
          <w:tcPr>
            <w:tcW w:w="28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少1个扣1分，扣完即止</w:t>
            </w:r>
          </w:p>
        </w:tc>
        <w:tc>
          <w:tcPr>
            <w:tcW w:w="8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vMerge w:val="restart"/>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5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区委重大决策部署贯彻率</w:t>
            </w:r>
          </w:p>
        </w:tc>
        <w:tc>
          <w:tcPr>
            <w:tcW w:w="15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2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46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认真贯彻落实中央、省委、市委人大工作会议精神，确保区委重大决策部署在人大全面贯彻。</w:t>
            </w:r>
          </w:p>
        </w:tc>
        <w:tc>
          <w:tcPr>
            <w:tcW w:w="28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下降1%扣1分，扣完即止。</w:t>
            </w:r>
          </w:p>
        </w:tc>
        <w:tc>
          <w:tcPr>
            <w:tcW w:w="8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长江沿线砂石码头整治合格率</w:t>
            </w:r>
          </w:p>
        </w:tc>
        <w:tc>
          <w:tcPr>
            <w:tcW w:w="15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2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46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坚决贯彻省政府的决策部署，认真落实市政府工作要求，迅速开展砂石码头集中整治工作。</w:t>
            </w:r>
          </w:p>
        </w:tc>
        <w:tc>
          <w:tcPr>
            <w:tcW w:w="28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下降1%扣1分，扣完即止。</w:t>
            </w:r>
          </w:p>
        </w:tc>
        <w:tc>
          <w:tcPr>
            <w:tcW w:w="8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vMerge w:val="restart"/>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5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工作完成率</w:t>
            </w:r>
          </w:p>
        </w:tc>
        <w:tc>
          <w:tcPr>
            <w:tcW w:w="15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46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已完成工作占所有工作的比率</w:t>
            </w:r>
          </w:p>
        </w:tc>
        <w:tc>
          <w:tcPr>
            <w:tcW w:w="28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工作完成率达100%，得6分，每少1%，扣1分，扣完即止。</w:t>
            </w:r>
          </w:p>
        </w:tc>
        <w:tc>
          <w:tcPr>
            <w:tcW w:w="8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完成及时率</w:t>
            </w:r>
          </w:p>
        </w:tc>
        <w:tc>
          <w:tcPr>
            <w:tcW w:w="15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46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及时完成的工作占所有完成的工作的占比</w:t>
            </w:r>
          </w:p>
        </w:tc>
        <w:tc>
          <w:tcPr>
            <w:tcW w:w="28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指标完成及时率达100%，得6分，每少1%，扣1分，扣完即止。</w:t>
            </w:r>
          </w:p>
        </w:tc>
        <w:tc>
          <w:tcPr>
            <w:tcW w:w="8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5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种养产业致富带动能力</w:t>
            </w:r>
          </w:p>
        </w:tc>
        <w:tc>
          <w:tcPr>
            <w:tcW w:w="15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2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增强</w:t>
            </w:r>
          </w:p>
        </w:tc>
        <w:tc>
          <w:tcPr>
            <w:tcW w:w="11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46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部门履行职责对经济发展所带来的直接或间接影响。</w:t>
            </w:r>
          </w:p>
        </w:tc>
        <w:tc>
          <w:tcPr>
            <w:tcW w:w="28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种养产业致富带动能力增强效果良好得10分，效果一般得5分，无效果不得分</w:t>
            </w:r>
          </w:p>
        </w:tc>
        <w:tc>
          <w:tcPr>
            <w:tcW w:w="8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51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为民服务水平</w:t>
            </w:r>
          </w:p>
        </w:tc>
        <w:tc>
          <w:tcPr>
            <w:tcW w:w="15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2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1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46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部门履行职责对社会发展所带来的直接或间接影响。</w:t>
            </w:r>
          </w:p>
        </w:tc>
        <w:tc>
          <w:tcPr>
            <w:tcW w:w="28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为民服务水平较上年提升效果良好得10分，效果一般得5分，无效果不得分</w:t>
            </w:r>
          </w:p>
        </w:tc>
        <w:tc>
          <w:tcPr>
            <w:tcW w:w="8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5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绿色发展水平</w:t>
            </w:r>
          </w:p>
        </w:tc>
        <w:tc>
          <w:tcPr>
            <w:tcW w:w="15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2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w:t>
            </w:r>
          </w:p>
        </w:tc>
        <w:tc>
          <w:tcPr>
            <w:tcW w:w="11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46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部门履行职责对生态环境所带来的直接或间接影响。</w:t>
            </w:r>
          </w:p>
        </w:tc>
        <w:tc>
          <w:tcPr>
            <w:tcW w:w="28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绿色发展水平较上年提升效果良好得10分，效果一般得5分，无效果不得分</w:t>
            </w:r>
          </w:p>
        </w:tc>
        <w:tc>
          <w:tcPr>
            <w:tcW w:w="8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5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工作质量水平</w:t>
            </w:r>
          </w:p>
        </w:tc>
        <w:tc>
          <w:tcPr>
            <w:tcW w:w="15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2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1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46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进一步提升工作质量和水平，有效发挥先锋模范作用。</w:t>
            </w:r>
          </w:p>
        </w:tc>
        <w:tc>
          <w:tcPr>
            <w:tcW w:w="28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工作质量和水平较上年提升效果良好得10分，效果一般得5分，无效果不得分</w:t>
            </w:r>
          </w:p>
        </w:tc>
        <w:tc>
          <w:tcPr>
            <w:tcW w:w="8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5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人民群众的满意度</w:t>
            </w:r>
          </w:p>
        </w:tc>
        <w:tc>
          <w:tcPr>
            <w:tcW w:w="15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11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46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社会公众或部门的服务对象对部门履职效果的满意程度。</w:t>
            </w:r>
          </w:p>
        </w:tc>
        <w:tc>
          <w:tcPr>
            <w:tcW w:w="28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每下降一个百分点扣1分。</w:t>
            </w:r>
          </w:p>
        </w:tc>
        <w:tc>
          <w:tcPr>
            <w:tcW w:w="8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51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成本超支率</w:t>
            </w:r>
          </w:p>
        </w:tc>
        <w:tc>
          <w:tcPr>
            <w:tcW w:w="15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0</w:t>
            </w:r>
          </w:p>
        </w:tc>
        <w:tc>
          <w:tcPr>
            <w:tcW w:w="11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46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成本超支率为0</w:t>
            </w:r>
          </w:p>
        </w:tc>
        <w:tc>
          <w:tcPr>
            <w:tcW w:w="28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成本超支率为0，计10分，每超支1%，扣2分，扣完即止。</w:t>
            </w:r>
          </w:p>
        </w:tc>
        <w:tc>
          <w:tcPr>
            <w:tcW w:w="8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51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5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4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8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8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51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5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4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8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8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r>
        <w:br w:type="page"/>
      </w:r>
    </w:p>
    <w:p>
      <w:pPr>
        <w:pStyle w:val="2"/>
      </w:pPr>
      <w:bookmarkStart w:id="3" w:name="_Toc156484738"/>
      <w:r>
        <w:rPr>
          <w:rFonts w:hint="eastAsia"/>
        </w:rPr>
        <w:t>岳阳市君山区人民政府办公室</w:t>
      </w:r>
      <w:bookmarkEnd w:id="3"/>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173"/>
        <w:gridCol w:w="1271"/>
        <w:gridCol w:w="1664"/>
        <w:gridCol w:w="1462"/>
        <w:gridCol w:w="1102"/>
        <w:gridCol w:w="1155"/>
        <w:gridCol w:w="2024"/>
        <w:gridCol w:w="2378"/>
        <w:gridCol w:w="19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2024年岳阳市君山区人民政府办公室整体支出绩效目标表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405"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1543"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岳阳市君山区人民政府办公室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405"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1543"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1.协助区政府领导组织起草或审核以区政府、区政府办名义发布的公文。</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2.受理并研究区政府各部门各镇（办）场请示区政府的事项，提出审核意见。</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3.负责区政府会议的筹备工作。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4.督促检查区政府各部门和各镇（办）场对区政府公文、决定事项及区政府领导有关批示的贯彻落实情况。</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5.负责区政府日常值班工作。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6.组织办理和答复人大代表建议和政协委员提案。</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7.承办区委、区政府交办的其他事项。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405"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1543"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1.持续提升政务服务水平。2.不断提高综合协调能力。3.更加有力督促工作落实。</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2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6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4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08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1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19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3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19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54"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产出指标</w:t>
            </w:r>
          </w:p>
        </w:tc>
        <w:tc>
          <w:tcPr>
            <w:tcW w:w="125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数量指标</w:t>
            </w:r>
          </w:p>
        </w:tc>
        <w:tc>
          <w:tcPr>
            <w:tcW w:w="16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赛事节会活动</w:t>
            </w:r>
          </w:p>
        </w:tc>
        <w:tc>
          <w:tcPr>
            <w:tcW w:w="14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8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3</w:t>
            </w:r>
          </w:p>
        </w:tc>
        <w:tc>
          <w:tcPr>
            <w:tcW w:w="11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1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举办长江岸线马拉松、油菜花节、君山龙虾节、野生荷花节等活动</w:t>
            </w:r>
          </w:p>
        </w:tc>
        <w:tc>
          <w:tcPr>
            <w:tcW w:w="23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每少完成1次，扣2.5分，扣完即止。</w:t>
            </w:r>
          </w:p>
        </w:tc>
        <w:tc>
          <w:tcPr>
            <w:tcW w:w="19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p>
        </w:tc>
        <w:tc>
          <w:tcPr>
            <w:tcW w:w="125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p>
        </w:tc>
        <w:tc>
          <w:tcPr>
            <w:tcW w:w="16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政务督查</w:t>
            </w:r>
          </w:p>
        </w:tc>
        <w:tc>
          <w:tcPr>
            <w:tcW w:w="14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8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c>
          <w:tcPr>
            <w:tcW w:w="11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类</w:t>
            </w:r>
          </w:p>
        </w:tc>
        <w:tc>
          <w:tcPr>
            <w:tcW w:w="1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环境问题整治、居民自建房屋安全隐患排查整治、禁捕退捕、乡村振兴、水产养殖污染治理、燃气安全等方面。</w:t>
            </w:r>
          </w:p>
        </w:tc>
        <w:tc>
          <w:tcPr>
            <w:tcW w:w="23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每少完成1次，扣2.5分，扣完即止。</w:t>
            </w:r>
          </w:p>
        </w:tc>
        <w:tc>
          <w:tcPr>
            <w:tcW w:w="19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p>
        </w:tc>
        <w:tc>
          <w:tcPr>
            <w:tcW w:w="125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p>
        </w:tc>
        <w:tc>
          <w:tcPr>
            <w:tcW w:w="16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接收、传阅公文</w:t>
            </w:r>
          </w:p>
        </w:tc>
        <w:tc>
          <w:tcPr>
            <w:tcW w:w="14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8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400</w:t>
            </w:r>
          </w:p>
        </w:tc>
        <w:tc>
          <w:tcPr>
            <w:tcW w:w="11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件</w:t>
            </w:r>
          </w:p>
        </w:tc>
        <w:tc>
          <w:tcPr>
            <w:tcW w:w="1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及时接收传阅各种公文</w:t>
            </w:r>
          </w:p>
        </w:tc>
        <w:tc>
          <w:tcPr>
            <w:tcW w:w="23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每少完成10件，扣1分，扣完即止。</w:t>
            </w:r>
          </w:p>
        </w:tc>
        <w:tc>
          <w:tcPr>
            <w:tcW w:w="19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p>
        </w:tc>
        <w:tc>
          <w:tcPr>
            <w:tcW w:w="125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质量指标</w:t>
            </w:r>
          </w:p>
        </w:tc>
        <w:tc>
          <w:tcPr>
            <w:tcW w:w="16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活动事故率</w:t>
            </w:r>
          </w:p>
        </w:tc>
        <w:tc>
          <w:tcPr>
            <w:tcW w:w="14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8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0</w:t>
            </w:r>
          </w:p>
        </w:tc>
        <w:tc>
          <w:tcPr>
            <w:tcW w:w="11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赛事节会活动事故率为0</w:t>
            </w:r>
          </w:p>
        </w:tc>
        <w:tc>
          <w:tcPr>
            <w:tcW w:w="23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发生活动事故不得分。</w:t>
            </w:r>
          </w:p>
        </w:tc>
        <w:tc>
          <w:tcPr>
            <w:tcW w:w="19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p>
        </w:tc>
        <w:tc>
          <w:tcPr>
            <w:tcW w:w="125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p>
        </w:tc>
        <w:tc>
          <w:tcPr>
            <w:tcW w:w="16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督查问题整改率</w:t>
            </w:r>
          </w:p>
        </w:tc>
        <w:tc>
          <w:tcPr>
            <w:tcW w:w="14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8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督查问题整改率100%</w:t>
            </w:r>
          </w:p>
        </w:tc>
        <w:tc>
          <w:tcPr>
            <w:tcW w:w="23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每下降一个百分点扣1分。</w:t>
            </w:r>
          </w:p>
        </w:tc>
        <w:tc>
          <w:tcPr>
            <w:tcW w:w="19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p>
        </w:tc>
        <w:tc>
          <w:tcPr>
            <w:tcW w:w="125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p>
        </w:tc>
        <w:tc>
          <w:tcPr>
            <w:tcW w:w="16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公文处理规范性</w:t>
            </w:r>
          </w:p>
        </w:tc>
        <w:tc>
          <w:tcPr>
            <w:tcW w:w="14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8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公文处理严格按照流程处理</w:t>
            </w:r>
          </w:p>
        </w:tc>
        <w:tc>
          <w:tcPr>
            <w:tcW w:w="23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每下降一个百分点扣1分。</w:t>
            </w:r>
          </w:p>
        </w:tc>
        <w:tc>
          <w:tcPr>
            <w:tcW w:w="19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p>
        </w:tc>
        <w:tc>
          <w:tcPr>
            <w:tcW w:w="125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时效指标</w:t>
            </w:r>
          </w:p>
        </w:tc>
        <w:tc>
          <w:tcPr>
            <w:tcW w:w="16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工作完成及时率</w:t>
            </w:r>
          </w:p>
        </w:tc>
        <w:tc>
          <w:tcPr>
            <w:tcW w:w="14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8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工作完成及时率</w:t>
            </w:r>
          </w:p>
        </w:tc>
        <w:tc>
          <w:tcPr>
            <w:tcW w:w="23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完成及时率达100%，得5分，每少1%，扣1分，扣完即止。</w:t>
            </w:r>
          </w:p>
        </w:tc>
        <w:tc>
          <w:tcPr>
            <w:tcW w:w="19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p>
        </w:tc>
        <w:tc>
          <w:tcPr>
            <w:tcW w:w="125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p>
        </w:tc>
        <w:tc>
          <w:tcPr>
            <w:tcW w:w="16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项目实施完成及时率</w:t>
            </w:r>
          </w:p>
        </w:tc>
        <w:tc>
          <w:tcPr>
            <w:tcW w:w="14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8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项目实施完成及时情况</w:t>
            </w:r>
          </w:p>
        </w:tc>
        <w:tc>
          <w:tcPr>
            <w:tcW w:w="23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完成及时率达100%，得5分，每少1%，扣1分，扣完即止。</w:t>
            </w:r>
          </w:p>
        </w:tc>
        <w:tc>
          <w:tcPr>
            <w:tcW w:w="19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54"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效益指标</w:t>
            </w:r>
          </w:p>
        </w:tc>
        <w:tc>
          <w:tcPr>
            <w:tcW w:w="12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经济效益指标</w:t>
            </w:r>
          </w:p>
        </w:tc>
        <w:tc>
          <w:tcPr>
            <w:tcW w:w="16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GDP增长率</w:t>
            </w:r>
          </w:p>
        </w:tc>
        <w:tc>
          <w:tcPr>
            <w:tcW w:w="14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8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c>
          <w:tcPr>
            <w:tcW w:w="11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GDP增长率</w:t>
            </w:r>
          </w:p>
        </w:tc>
        <w:tc>
          <w:tcPr>
            <w:tcW w:w="23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每下降一个百分点扣2分。</w:t>
            </w:r>
          </w:p>
        </w:tc>
        <w:tc>
          <w:tcPr>
            <w:tcW w:w="19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p>
        </w:tc>
        <w:tc>
          <w:tcPr>
            <w:tcW w:w="125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社会效益指标</w:t>
            </w:r>
          </w:p>
        </w:tc>
        <w:tc>
          <w:tcPr>
            <w:tcW w:w="16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营商环境</w:t>
            </w:r>
          </w:p>
        </w:tc>
        <w:tc>
          <w:tcPr>
            <w:tcW w:w="14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8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1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营商环境及经济发展情况</w:t>
            </w:r>
          </w:p>
        </w:tc>
        <w:tc>
          <w:tcPr>
            <w:tcW w:w="23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营商环境及经济发展较上年改善得5分，无改善不得分。</w:t>
            </w:r>
          </w:p>
        </w:tc>
        <w:tc>
          <w:tcPr>
            <w:tcW w:w="19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p>
        </w:tc>
        <w:tc>
          <w:tcPr>
            <w:tcW w:w="125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p>
        </w:tc>
        <w:tc>
          <w:tcPr>
            <w:tcW w:w="16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社会稳定</w:t>
            </w:r>
          </w:p>
        </w:tc>
        <w:tc>
          <w:tcPr>
            <w:tcW w:w="14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8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w:t>
            </w:r>
          </w:p>
        </w:tc>
        <w:tc>
          <w:tcPr>
            <w:tcW w:w="11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社会稳定、和谐发展情况</w:t>
            </w:r>
          </w:p>
        </w:tc>
        <w:tc>
          <w:tcPr>
            <w:tcW w:w="23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社会稳定、和谐发展较上年改善得5分，无改善不得分。</w:t>
            </w:r>
          </w:p>
        </w:tc>
        <w:tc>
          <w:tcPr>
            <w:tcW w:w="19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p>
        </w:tc>
        <w:tc>
          <w:tcPr>
            <w:tcW w:w="12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生态效益指标</w:t>
            </w:r>
          </w:p>
        </w:tc>
        <w:tc>
          <w:tcPr>
            <w:tcW w:w="16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w:t>
            </w:r>
          </w:p>
        </w:tc>
        <w:tc>
          <w:tcPr>
            <w:tcW w:w="14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8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改善</w:t>
            </w:r>
          </w:p>
        </w:tc>
        <w:tc>
          <w:tcPr>
            <w:tcW w:w="11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通过环境问题整治，改善生态环境</w:t>
            </w:r>
          </w:p>
        </w:tc>
        <w:tc>
          <w:tcPr>
            <w:tcW w:w="23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生态环境较上年改善得10分，无改善不得分。</w:t>
            </w:r>
          </w:p>
        </w:tc>
        <w:tc>
          <w:tcPr>
            <w:tcW w:w="19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p>
        </w:tc>
        <w:tc>
          <w:tcPr>
            <w:tcW w:w="12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可持续影响指标</w:t>
            </w:r>
          </w:p>
        </w:tc>
        <w:tc>
          <w:tcPr>
            <w:tcW w:w="16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政务督查机制</w:t>
            </w:r>
          </w:p>
        </w:tc>
        <w:tc>
          <w:tcPr>
            <w:tcW w:w="14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8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长期</w:t>
            </w:r>
          </w:p>
        </w:tc>
        <w:tc>
          <w:tcPr>
            <w:tcW w:w="11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政务督查机制长期有效实施</w:t>
            </w:r>
          </w:p>
        </w:tc>
        <w:tc>
          <w:tcPr>
            <w:tcW w:w="23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长期有效实施得5分，效果一般得3分，无效果不得分。</w:t>
            </w:r>
          </w:p>
        </w:tc>
        <w:tc>
          <w:tcPr>
            <w:tcW w:w="19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满意度指标</w:t>
            </w:r>
          </w:p>
        </w:tc>
        <w:tc>
          <w:tcPr>
            <w:tcW w:w="12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服务对象满意度指标</w:t>
            </w:r>
          </w:p>
        </w:tc>
        <w:tc>
          <w:tcPr>
            <w:tcW w:w="16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市民满意度</w:t>
            </w:r>
          </w:p>
        </w:tc>
        <w:tc>
          <w:tcPr>
            <w:tcW w:w="14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8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11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市民对我区政府工作的满意率。</w:t>
            </w:r>
          </w:p>
        </w:tc>
        <w:tc>
          <w:tcPr>
            <w:tcW w:w="23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满意度95分及以上得10分，每减少1%扣1分。</w:t>
            </w:r>
          </w:p>
        </w:tc>
        <w:tc>
          <w:tcPr>
            <w:tcW w:w="19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54"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成本指标</w:t>
            </w:r>
          </w:p>
        </w:tc>
        <w:tc>
          <w:tcPr>
            <w:tcW w:w="12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经济成本指标</w:t>
            </w:r>
          </w:p>
        </w:tc>
        <w:tc>
          <w:tcPr>
            <w:tcW w:w="16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财政资金支出</w:t>
            </w:r>
          </w:p>
        </w:tc>
        <w:tc>
          <w:tcPr>
            <w:tcW w:w="14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8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1428</w:t>
            </w:r>
          </w:p>
        </w:tc>
        <w:tc>
          <w:tcPr>
            <w:tcW w:w="11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万元</w:t>
            </w:r>
          </w:p>
        </w:tc>
        <w:tc>
          <w:tcPr>
            <w:tcW w:w="1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2024年度本单位财政预算1428万元。</w:t>
            </w:r>
          </w:p>
        </w:tc>
        <w:tc>
          <w:tcPr>
            <w:tcW w:w="23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资金支出控制在1428万元以内，计10分，每超出10万元，扣1分，扣完即止。</w:t>
            </w:r>
          </w:p>
        </w:tc>
        <w:tc>
          <w:tcPr>
            <w:tcW w:w="19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p>
        </w:tc>
        <w:tc>
          <w:tcPr>
            <w:tcW w:w="12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社会成本指标</w:t>
            </w:r>
          </w:p>
        </w:tc>
        <w:tc>
          <w:tcPr>
            <w:tcW w:w="16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8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3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9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p>
        </w:tc>
        <w:tc>
          <w:tcPr>
            <w:tcW w:w="12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生态环境成本指标</w:t>
            </w:r>
          </w:p>
        </w:tc>
        <w:tc>
          <w:tcPr>
            <w:tcW w:w="16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碳排放量</w:t>
            </w:r>
          </w:p>
        </w:tc>
        <w:tc>
          <w:tcPr>
            <w:tcW w:w="14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8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降低</w:t>
            </w:r>
          </w:p>
        </w:tc>
        <w:tc>
          <w:tcPr>
            <w:tcW w:w="11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二氧化碳排放量</w:t>
            </w:r>
          </w:p>
        </w:tc>
        <w:tc>
          <w:tcPr>
            <w:tcW w:w="23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碳排放量较2023年下降，得5分。无下降，不得分。</w:t>
            </w:r>
          </w:p>
        </w:tc>
        <w:tc>
          <w:tcPr>
            <w:tcW w:w="19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bl>
    <w:p>
      <w:r>
        <w:br w:type="page"/>
      </w:r>
    </w:p>
    <w:p>
      <w:pPr>
        <w:pStyle w:val="2"/>
      </w:pPr>
      <w:bookmarkStart w:id="4" w:name="_Toc156484739"/>
      <w:r>
        <w:rPr>
          <w:rFonts w:hint="eastAsia"/>
        </w:rPr>
        <w:t>岳阳市君山区经济研究中心</w:t>
      </w:r>
      <w:bookmarkEnd w:id="4"/>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146"/>
        <w:gridCol w:w="1153"/>
        <w:gridCol w:w="1238"/>
        <w:gridCol w:w="1356"/>
        <w:gridCol w:w="1008"/>
        <w:gridCol w:w="1152"/>
        <w:gridCol w:w="2570"/>
        <w:gridCol w:w="3703"/>
        <w:gridCol w:w="84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君山区2024年经济研究中心整体支出绩效目标表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26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1685"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岳阳市君山区经济研究中心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26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1685"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1、负责起草《政府工作报告》和区政府主要领导同志重要讲话、报告等文稿；审修部门起草的区政府主要领导同志在全区有关会议上的讲话文稿。</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2、负责或参与起草区政府向市委、市政府的重要汇报材料；组织和协同有关方面起草、修改区政府有关重要综合性文件；参与起草区委、区政府有关重要会议文件。</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3、对涉及全区经济建设、社会发展和改革开放等全局性工作的重大课题组织调查研究，及时综合归纳，提出供区政府决策的参考方案和政策性建议。</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4、对区内外经济形势和社会发展政策进行分析和研究，提出政策建议。</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5、收集、整理全区政务信息，及时向市政府研究室上报；收集、分析、整理和报送经济社会发展重要信息、动态，为区政府决策提供参考建议。</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6、负责全区政府系统的情况综合、调查研究和信息工作指导。</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7、编发《政府通报》和其他有关信息资料。</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8、根据区政府委托，组织督促政府相关部门办理区人大、区政协交区政府的人大代表建议和政协委员提案。</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9、完成区委、区政府交办的其他任务。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26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1685"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是认真起草文稿。我们将“精品”意识贯穿于文稿构思、起草、修改、校印全过程，精益求精、追求完美。二是积极调查研究。我们围绕经济社会发展的重大问题，深入开展调查研究、积极建言献策，力求调研成果为领导决策提供参考。三是加强对外宣传。我们注重加强对外宣传，大力推介君山的特色工作和成功经验。完成区政府领导报告等大型材料100篇、把关政府部门各类文件、材料80篇、组织开展课题调研5个。</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1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2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3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9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5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364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8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13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2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完成区政府领导报告等大型材料</w:t>
            </w:r>
          </w:p>
        </w:tc>
        <w:tc>
          <w:tcPr>
            <w:tcW w:w="13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篇</w:t>
            </w:r>
          </w:p>
        </w:tc>
        <w:tc>
          <w:tcPr>
            <w:tcW w:w="25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完成了2023年度政府工作报告、经济形势分析会、全区党政负责干部会和区委全体（扩大）会</w:t>
            </w:r>
          </w:p>
        </w:tc>
        <w:tc>
          <w:tcPr>
            <w:tcW w:w="36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完成区政府领导报告等大型材料100篇以上得10分，每少1篇扣2分，扣完为止。</w:t>
            </w:r>
          </w:p>
        </w:tc>
        <w:tc>
          <w:tcPr>
            <w:tcW w:w="8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3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把关政府部门各类文件、材料</w:t>
            </w:r>
          </w:p>
        </w:tc>
        <w:tc>
          <w:tcPr>
            <w:tcW w:w="13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80</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篇</w:t>
            </w:r>
          </w:p>
        </w:tc>
        <w:tc>
          <w:tcPr>
            <w:tcW w:w="25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主要考核把关各部门相关文件</w:t>
            </w:r>
          </w:p>
        </w:tc>
        <w:tc>
          <w:tcPr>
            <w:tcW w:w="36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把关政府部门各类文件、材料80篇以上得10分，每少1篇扣2分，扣完为止。</w:t>
            </w:r>
          </w:p>
        </w:tc>
        <w:tc>
          <w:tcPr>
            <w:tcW w:w="8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3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组织开展课题调研</w:t>
            </w:r>
          </w:p>
        </w:tc>
        <w:tc>
          <w:tcPr>
            <w:tcW w:w="13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个</w:t>
            </w:r>
          </w:p>
        </w:tc>
        <w:tc>
          <w:tcPr>
            <w:tcW w:w="25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主要考核中心积极参与多次联合调研。</w:t>
            </w:r>
          </w:p>
        </w:tc>
        <w:tc>
          <w:tcPr>
            <w:tcW w:w="36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组织开展课题调研5个以上得10分，其他情况不得分</w:t>
            </w:r>
          </w:p>
        </w:tc>
        <w:tc>
          <w:tcPr>
            <w:tcW w:w="8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3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2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课题和文稿项目领导批示率</w:t>
            </w:r>
          </w:p>
        </w:tc>
        <w:tc>
          <w:tcPr>
            <w:tcW w:w="13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5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课题和文稿项目领导批示率</w:t>
            </w:r>
          </w:p>
        </w:tc>
        <w:tc>
          <w:tcPr>
            <w:tcW w:w="36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课题和文稿项目领导批示率100%，计10分，其他情况不得分</w:t>
            </w:r>
          </w:p>
        </w:tc>
        <w:tc>
          <w:tcPr>
            <w:tcW w:w="8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3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区级以上媒体上稿</w:t>
            </w:r>
          </w:p>
        </w:tc>
        <w:tc>
          <w:tcPr>
            <w:tcW w:w="13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3</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篇</w:t>
            </w:r>
          </w:p>
        </w:tc>
        <w:tc>
          <w:tcPr>
            <w:tcW w:w="25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展示了君山区良好形象，产生了较好的社会反响</w:t>
            </w:r>
          </w:p>
        </w:tc>
        <w:tc>
          <w:tcPr>
            <w:tcW w:w="36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区级以上媒体上稿≥3篇，计5分，其他情况不得分</w:t>
            </w:r>
          </w:p>
        </w:tc>
        <w:tc>
          <w:tcPr>
            <w:tcW w:w="8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3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督促完成议案提案办理办结率</w:t>
            </w:r>
          </w:p>
        </w:tc>
        <w:tc>
          <w:tcPr>
            <w:tcW w:w="13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5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督促人大议案、代表建议和委员提案办理办结</w:t>
            </w:r>
          </w:p>
        </w:tc>
        <w:tc>
          <w:tcPr>
            <w:tcW w:w="36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督促议案天办结率100%，计5分，其他情况不得分</w:t>
            </w:r>
          </w:p>
        </w:tc>
        <w:tc>
          <w:tcPr>
            <w:tcW w:w="8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2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工作完成及时性</w:t>
            </w:r>
          </w:p>
        </w:tc>
        <w:tc>
          <w:tcPr>
            <w:tcW w:w="13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5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该指标主要考察工作完成及时率。要求达100%。</w:t>
            </w:r>
          </w:p>
        </w:tc>
        <w:tc>
          <w:tcPr>
            <w:tcW w:w="36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工作完成及时率达100%，得5分，每少1%，扣1分，扣完即止。</w:t>
            </w:r>
          </w:p>
        </w:tc>
        <w:tc>
          <w:tcPr>
            <w:tcW w:w="8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1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2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政府经济决策科学性</w:t>
            </w:r>
          </w:p>
        </w:tc>
        <w:tc>
          <w:tcPr>
            <w:tcW w:w="13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5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为领导决策提供参考推动全区经济高质量发展</w:t>
            </w:r>
          </w:p>
        </w:tc>
        <w:tc>
          <w:tcPr>
            <w:tcW w:w="36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按相关要求及时完成各项工作得10分，其他情况不得分</w:t>
            </w:r>
          </w:p>
        </w:tc>
        <w:tc>
          <w:tcPr>
            <w:tcW w:w="8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2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决策采纳率</w:t>
            </w:r>
          </w:p>
        </w:tc>
        <w:tc>
          <w:tcPr>
            <w:tcW w:w="13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5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为领导决策提供参考推动全区经济高质量发展</w:t>
            </w:r>
          </w:p>
        </w:tc>
        <w:tc>
          <w:tcPr>
            <w:tcW w:w="364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决策采纳完成计5分，其他情况不得分</w:t>
            </w:r>
          </w:p>
        </w:tc>
        <w:tc>
          <w:tcPr>
            <w:tcW w:w="8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2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5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364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8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2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献言建策制度</w:t>
            </w:r>
          </w:p>
        </w:tc>
        <w:tc>
          <w:tcPr>
            <w:tcW w:w="13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长期</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5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献言建策制度长期实施</w:t>
            </w:r>
          </w:p>
        </w:tc>
        <w:tc>
          <w:tcPr>
            <w:tcW w:w="36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献言建策制度长期有效实施，计10分，未起到该作用，不得分。</w:t>
            </w:r>
          </w:p>
        </w:tc>
        <w:tc>
          <w:tcPr>
            <w:tcW w:w="8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1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2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公众满意度</w:t>
            </w:r>
          </w:p>
        </w:tc>
        <w:tc>
          <w:tcPr>
            <w:tcW w:w="13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98</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5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公众满意度98%以上</w:t>
            </w:r>
          </w:p>
        </w:tc>
        <w:tc>
          <w:tcPr>
            <w:tcW w:w="36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98%≤居民满意度，得10分；90%≤居民满意度&lt;98%,得8分；85%≤居民满意度&lt;90%，得6分；80%≤居民满意度&lt;85%，得4分；75%≤居民满意度&lt;80%，得2分。</w:t>
            </w:r>
          </w:p>
        </w:tc>
        <w:tc>
          <w:tcPr>
            <w:tcW w:w="8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1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2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财政资金支出</w:t>
            </w:r>
          </w:p>
        </w:tc>
        <w:tc>
          <w:tcPr>
            <w:tcW w:w="13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105.17</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万元</w:t>
            </w:r>
          </w:p>
        </w:tc>
        <w:tc>
          <w:tcPr>
            <w:tcW w:w="25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资金支出控制在预算以内</w:t>
            </w:r>
          </w:p>
        </w:tc>
        <w:tc>
          <w:tcPr>
            <w:tcW w:w="364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资金支出控制在预算以内，计10分，每超出1%，扣1分，扣完即止。</w:t>
            </w:r>
          </w:p>
        </w:tc>
        <w:tc>
          <w:tcPr>
            <w:tcW w:w="8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2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9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5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364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8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2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9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5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364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8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r>
        <w:br w:type="page"/>
      </w:r>
    </w:p>
    <w:p>
      <w:pPr>
        <w:pStyle w:val="2"/>
      </w:pPr>
      <w:bookmarkStart w:id="5" w:name="_Toc156484740"/>
      <w:r>
        <w:rPr>
          <w:rFonts w:hint="eastAsia"/>
        </w:rPr>
        <w:t>岳阳市君山区经济协作事务中心</w:t>
      </w:r>
      <w:bookmarkEnd w:id="5"/>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103"/>
        <w:gridCol w:w="1112"/>
        <w:gridCol w:w="1109"/>
        <w:gridCol w:w="1425"/>
        <w:gridCol w:w="1274"/>
        <w:gridCol w:w="1234"/>
        <w:gridCol w:w="2369"/>
        <w:gridCol w:w="3835"/>
        <w:gridCol w:w="71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君山区2024年君山区经济协作事务中心整体支出绩效目标表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18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1768"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君山区经济协作事务中心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18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1768"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1、服务全区经济建设发展大局，争资争项工作实现新突破。</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2、服务全区中心工作。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3、配合各部门做好信访维稳工作，确保非正常上访零记录。</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4、服务联络我区乡友，为我区发展献计献策</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5、完成上级交办的各项工作。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6、及时学习传达，认真贯彻落实上级各项指示精神。</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18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1768"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1、服务全区经济建设发展大局，争资争项工作实现新突破。</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2、配合各部门做好信访维稳工作，确保非正常上访零记录。</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3、服务联络我区乡友，为我区发展献计献策</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4、完成上级交办的各项工作。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5、及时学习传达，认真贯彻落实上级各项指示精神。</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0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09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0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4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2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21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33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377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7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086"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094"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0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签约引进项目</w:t>
            </w:r>
          </w:p>
        </w:tc>
        <w:tc>
          <w:tcPr>
            <w:tcW w:w="14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w:t>
            </w:r>
          </w:p>
        </w:tc>
        <w:tc>
          <w:tcPr>
            <w:tcW w:w="121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个</w:t>
            </w:r>
          </w:p>
        </w:tc>
        <w:tc>
          <w:tcPr>
            <w:tcW w:w="233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国家重点生态功能项目</w:t>
            </w:r>
          </w:p>
        </w:tc>
        <w:tc>
          <w:tcPr>
            <w:tcW w:w="377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引进项目大于1个得10分，其他情况不得分</w:t>
            </w:r>
          </w:p>
        </w:tc>
        <w:tc>
          <w:tcPr>
            <w:tcW w:w="7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08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9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完成报告</w:t>
            </w:r>
          </w:p>
        </w:tc>
        <w:tc>
          <w:tcPr>
            <w:tcW w:w="14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5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3</w:t>
            </w:r>
          </w:p>
        </w:tc>
        <w:tc>
          <w:tcPr>
            <w:tcW w:w="121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篇</w:t>
            </w:r>
          </w:p>
        </w:tc>
        <w:tc>
          <w:tcPr>
            <w:tcW w:w="233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完成了区政府主要领导的重要讲话及报告。</w:t>
            </w:r>
          </w:p>
        </w:tc>
        <w:tc>
          <w:tcPr>
            <w:tcW w:w="377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按上级要求及时完成各项工作得5分，其他情况不得分</w:t>
            </w:r>
          </w:p>
        </w:tc>
        <w:tc>
          <w:tcPr>
            <w:tcW w:w="7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08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9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调查研究课题</w:t>
            </w:r>
          </w:p>
        </w:tc>
        <w:tc>
          <w:tcPr>
            <w:tcW w:w="14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5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3</w:t>
            </w:r>
          </w:p>
        </w:tc>
        <w:tc>
          <w:tcPr>
            <w:tcW w:w="121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个</w:t>
            </w:r>
          </w:p>
        </w:tc>
        <w:tc>
          <w:tcPr>
            <w:tcW w:w="233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按时高质量完成了调查调研课题，为区政府提供有价值的参考</w:t>
            </w:r>
          </w:p>
        </w:tc>
        <w:tc>
          <w:tcPr>
            <w:tcW w:w="377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按上级要求及时完成各项工作得5分，其他情况不得分</w:t>
            </w:r>
          </w:p>
        </w:tc>
        <w:tc>
          <w:tcPr>
            <w:tcW w:w="7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08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94"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09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课题和文稿项目领导批示率</w:t>
            </w:r>
          </w:p>
        </w:tc>
        <w:tc>
          <w:tcPr>
            <w:tcW w:w="14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5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1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33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课题和文稿项目领导批示率</w:t>
            </w:r>
          </w:p>
        </w:tc>
        <w:tc>
          <w:tcPr>
            <w:tcW w:w="377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按上级要求及时完成各项工作得10分，其他情况不得分</w:t>
            </w:r>
          </w:p>
        </w:tc>
        <w:tc>
          <w:tcPr>
            <w:tcW w:w="7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08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9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课题结题率</w:t>
            </w:r>
          </w:p>
        </w:tc>
        <w:tc>
          <w:tcPr>
            <w:tcW w:w="14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5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1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33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课题调研结题率情况，力求调研成果为领导决策提供参考</w:t>
            </w:r>
          </w:p>
        </w:tc>
        <w:tc>
          <w:tcPr>
            <w:tcW w:w="377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按上级要求及时完成各项工作得10分，其他情况不得分</w:t>
            </w:r>
          </w:p>
        </w:tc>
        <w:tc>
          <w:tcPr>
            <w:tcW w:w="7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08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9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09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工作完成及时性</w:t>
            </w:r>
          </w:p>
        </w:tc>
        <w:tc>
          <w:tcPr>
            <w:tcW w:w="14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5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1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33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该指标主要考察工作完成及时率。要求达100%。</w:t>
            </w:r>
          </w:p>
        </w:tc>
        <w:tc>
          <w:tcPr>
            <w:tcW w:w="377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工作完成及时率达100%，得10分，每少1%，扣1分，扣完即止。</w:t>
            </w:r>
          </w:p>
        </w:tc>
        <w:tc>
          <w:tcPr>
            <w:tcW w:w="7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086"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09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0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签约引进投资</w:t>
            </w:r>
          </w:p>
        </w:tc>
        <w:tc>
          <w:tcPr>
            <w:tcW w:w="14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5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2000</w:t>
            </w:r>
          </w:p>
        </w:tc>
        <w:tc>
          <w:tcPr>
            <w:tcW w:w="121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万元</w:t>
            </w:r>
          </w:p>
        </w:tc>
        <w:tc>
          <w:tcPr>
            <w:tcW w:w="233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签约引进投资2000万元以上</w:t>
            </w:r>
          </w:p>
        </w:tc>
        <w:tc>
          <w:tcPr>
            <w:tcW w:w="377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签约引进投资2000万元以上得10分，每减少10万元扣1分</w:t>
            </w:r>
          </w:p>
        </w:tc>
        <w:tc>
          <w:tcPr>
            <w:tcW w:w="7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08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9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0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项目带动就业</w:t>
            </w:r>
          </w:p>
        </w:tc>
        <w:tc>
          <w:tcPr>
            <w:tcW w:w="14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5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50</w:t>
            </w:r>
          </w:p>
        </w:tc>
        <w:tc>
          <w:tcPr>
            <w:tcW w:w="121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人</w:t>
            </w:r>
          </w:p>
        </w:tc>
        <w:tc>
          <w:tcPr>
            <w:tcW w:w="233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项目带动就业50人以上</w:t>
            </w:r>
          </w:p>
        </w:tc>
        <w:tc>
          <w:tcPr>
            <w:tcW w:w="377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带动就业人数50人以上得10分其他情况不得分</w:t>
            </w:r>
          </w:p>
        </w:tc>
        <w:tc>
          <w:tcPr>
            <w:tcW w:w="7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08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9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0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5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1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33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377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08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9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0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献言建策制度</w:t>
            </w:r>
          </w:p>
        </w:tc>
        <w:tc>
          <w:tcPr>
            <w:tcW w:w="14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25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长期</w:t>
            </w:r>
          </w:p>
        </w:tc>
        <w:tc>
          <w:tcPr>
            <w:tcW w:w="121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33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献言建策制度长期实施</w:t>
            </w:r>
          </w:p>
        </w:tc>
        <w:tc>
          <w:tcPr>
            <w:tcW w:w="377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献言建策制度长期有效实施，计10分，未起到该作用，不得分。</w:t>
            </w:r>
          </w:p>
        </w:tc>
        <w:tc>
          <w:tcPr>
            <w:tcW w:w="7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0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09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09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公众满意度</w:t>
            </w:r>
          </w:p>
        </w:tc>
        <w:tc>
          <w:tcPr>
            <w:tcW w:w="14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5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98</w:t>
            </w:r>
          </w:p>
        </w:tc>
        <w:tc>
          <w:tcPr>
            <w:tcW w:w="121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33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公众满意度达98%以上</w:t>
            </w:r>
          </w:p>
        </w:tc>
        <w:tc>
          <w:tcPr>
            <w:tcW w:w="377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98%≤居民满意度，得10分；90%≤居民满意度&lt;98%,得8分；85%≤居民满意度&lt;90%，得6分；80%≤居民满意度&lt;85%，得4分；75%≤居民满意度&lt;80%，得2分。</w:t>
            </w:r>
          </w:p>
        </w:tc>
        <w:tc>
          <w:tcPr>
            <w:tcW w:w="7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086"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09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0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财政资金支出</w:t>
            </w:r>
          </w:p>
        </w:tc>
        <w:tc>
          <w:tcPr>
            <w:tcW w:w="14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78.156</w:t>
            </w:r>
          </w:p>
        </w:tc>
        <w:tc>
          <w:tcPr>
            <w:tcW w:w="121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万元</w:t>
            </w:r>
          </w:p>
        </w:tc>
        <w:tc>
          <w:tcPr>
            <w:tcW w:w="233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按预算安排资金</w:t>
            </w:r>
          </w:p>
        </w:tc>
        <w:tc>
          <w:tcPr>
            <w:tcW w:w="377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资金支出控制在预算以内，计10分，每超出5万元，扣1分，扣完即止。</w:t>
            </w:r>
          </w:p>
        </w:tc>
        <w:tc>
          <w:tcPr>
            <w:tcW w:w="7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08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9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0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5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1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33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377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08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9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0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5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1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33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377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r>
        <w:br w:type="page"/>
      </w:r>
    </w:p>
    <w:p>
      <w:pPr>
        <w:pStyle w:val="2"/>
      </w:pPr>
      <w:bookmarkStart w:id="6" w:name="_Toc156484741"/>
      <w:r>
        <w:rPr>
          <w:rFonts w:hint="eastAsia"/>
        </w:rPr>
        <w:t>中国人民政治协商会议岳阳市君山区委员会</w:t>
      </w:r>
      <w:bookmarkEnd w:id="6"/>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436"/>
        <w:gridCol w:w="1096"/>
        <w:gridCol w:w="17"/>
        <w:gridCol w:w="1986"/>
        <w:gridCol w:w="1448"/>
        <w:gridCol w:w="1115"/>
        <w:gridCol w:w="1165"/>
        <w:gridCol w:w="2411"/>
        <w:gridCol w:w="2440"/>
        <w:gridCol w:w="106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君山区2024年中国人民政治协商会议岳阳市君山区委员会整体支出绩效目标表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509"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1439"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中国人民政治协商会议岳阳市君山区委员会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509"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1439"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1、政治协商是对国家和地方的大政方针以及政治、经济、文化和社会生活中的重要问题在决策之前进行协商和就决策执行过程中的重要问题进行协商。</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2、民主监督是对国家宪法、法律和法规的实施，重大方针政策的贯彻执行、国家机关及其工作人员的工作，通过建议和批评进行监督。</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3、参政议政对政治、经济、文化和社会生活中的重要问题以及人民群众普遍关心的问题开展调查研究，反映社情民意，进行协商讨论。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509"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1439"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认真学习贯彻中央、省市委关于政协工作的指示精神，全年共开展专家辅导、专题研讨、委员培训等学习活动近4次；开展主题党日活动；严格落实党支部“三会一课”等学习制度，认真开展好党史教育等形式多样的党内活动；共收到委员提案67件，经审查立案65件，在提、办、督三方共同努力下，所有提案均已办结，提案办理成效显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0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97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4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0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14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3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4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10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079" w:type="dxa"/>
            <w:vMerge w:val="restart"/>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971"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新任委员培训</w:t>
            </w:r>
          </w:p>
        </w:tc>
        <w:tc>
          <w:tcPr>
            <w:tcW w:w="1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c>
          <w:tcPr>
            <w:tcW w:w="114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237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协调对新任委员的培训会议</w:t>
            </w:r>
          </w:p>
        </w:tc>
        <w:tc>
          <w:tcPr>
            <w:tcW w:w="24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少一次扣2分，扣完即止</w:t>
            </w:r>
          </w:p>
        </w:tc>
        <w:tc>
          <w:tcPr>
            <w:tcW w:w="10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7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71"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审查立案</w:t>
            </w:r>
          </w:p>
        </w:tc>
        <w:tc>
          <w:tcPr>
            <w:tcW w:w="1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65</w:t>
            </w:r>
          </w:p>
        </w:tc>
        <w:tc>
          <w:tcPr>
            <w:tcW w:w="114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件</w:t>
            </w:r>
          </w:p>
        </w:tc>
        <w:tc>
          <w:tcPr>
            <w:tcW w:w="237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对委员提案进行审查并立案</w:t>
            </w:r>
          </w:p>
        </w:tc>
        <w:tc>
          <w:tcPr>
            <w:tcW w:w="24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少一次扣1分，扣完即止</w:t>
            </w:r>
          </w:p>
        </w:tc>
        <w:tc>
          <w:tcPr>
            <w:tcW w:w="10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79" w:type="dxa"/>
            <w:vMerge w:val="restart"/>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971"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案件办结率</w:t>
            </w:r>
          </w:p>
        </w:tc>
        <w:tc>
          <w:tcPr>
            <w:tcW w:w="1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4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37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对所有提案进行办结</w:t>
            </w:r>
          </w:p>
        </w:tc>
        <w:tc>
          <w:tcPr>
            <w:tcW w:w="24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下降1%扣1分，扣完即止。</w:t>
            </w:r>
          </w:p>
        </w:tc>
        <w:tc>
          <w:tcPr>
            <w:tcW w:w="10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7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71"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制度普及率</w:t>
            </w:r>
          </w:p>
        </w:tc>
        <w:tc>
          <w:tcPr>
            <w:tcW w:w="1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4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37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在管辖范围内对制度的普及程度</w:t>
            </w:r>
          </w:p>
        </w:tc>
        <w:tc>
          <w:tcPr>
            <w:tcW w:w="24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下降1%扣1分，扣完即止。</w:t>
            </w:r>
          </w:p>
        </w:tc>
        <w:tc>
          <w:tcPr>
            <w:tcW w:w="10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79" w:type="dxa"/>
            <w:vMerge w:val="restart"/>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971"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工作完成率</w:t>
            </w:r>
          </w:p>
        </w:tc>
        <w:tc>
          <w:tcPr>
            <w:tcW w:w="1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4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37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已完成工作占所有工作的比率</w:t>
            </w:r>
          </w:p>
        </w:tc>
        <w:tc>
          <w:tcPr>
            <w:tcW w:w="24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工作完成率达100%，得8分，每少1%，扣1分，扣完即止。</w:t>
            </w:r>
          </w:p>
        </w:tc>
        <w:tc>
          <w:tcPr>
            <w:tcW w:w="10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7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71"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完成及时率</w:t>
            </w:r>
          </w:p>
        </w:tc>
        <w:tc>
          <w:tcPr>
            <w:tcW w:w="1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4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37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及时完成的工作占所有完成的工作的占比</w:t>
            </w:r>
          </w:p>
        </w:tc>
        <w:tc>
          <w:tcPr>
            <w:tcW w:w="24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指标完成及时率达100%，得8分，每少1%，扣1分，扣完即止。</w:t>
            </w:r>
          </w:p>
        </w:tc>
        <w:tc>
          <w:tcPr>
            <w:tcW w:w="10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0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971"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推进农业特色产业发展</w:t>
            </w:r>
          </w:p>
        </w:tc>
        <w:tc>
          <w:tcPr>
            <w:tcW w:w="1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推进</w:t>
            </w:r>
          </w:p>
        </w:tc>
        <w:tc>
          <w:tcPr>
            <w:tcW w:w="114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37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部门履行职责对经济发展所带来的直接或间接影响。</w:t>
            </w:r>
          </w:p>
        </w:tc>
        <w:tc>
          <w:tcPr>
            <w:tcW w:w="24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推进农业特色产业发展情况较上年提升成果明显得9分，效果一般得4分，无效果不得分。</w:t>
            </w:r>
          </w:p>
        </w:tc>
        <w:tc>
          <w:tcPr>
            <w:tcW w:w="10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971"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优化营商环境</w:t>
            </w:r>
          </w:p>
        </w:tc>
        <w:tc>
          <w:tcPr>
            <w:tcW w:w="1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优化</w:t>
            </w:r>
          </w:p>
        </w:tc>
        <w:tc>
          <w:tcPr>
            <w:tcW w:w="114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37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部门履行职责对社会发展所带来的直接或间接影响。</w:t>
            </w:r>
          </w:p>
        </w:tc>
        <w:tc>
          <w:tcPr>
            <w:tcW w:w="24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营商环境优化较上年效果明显得9分，效果一般得4分，无效果不得分。</w:t>
            </w:r>
          </w:p>
        </w:tc>
        <w:tc>
          <w:tcPr>
            <w:tcW w:w="10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971"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保护生态环境</w:t>
            </w:r>
          </w:p>
        </w:tc>
        <w:tc>
          <w:tcPr>
            <w:tcW w:w="1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14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37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部门履行职责对生态环境所带来的直接或间接影响。</w:t>
            </w:r>
          </w:p>
        </w:tc>
        <w:tc>
          <w:tcPr>
            <w:tcW w:w="24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生态环境较上年改善效果明显得8分，效果一般得4分，无效果不得分。</w:t>
            </w:r>
          </w:p>
        </w:tc>
        <w:tc>
          <w:tcPr>
            <w:tcW w:w="10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971"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工作水平提升</w:t>
            </w:r>
          </w:p>
        </w:tc>
        <w:tc>
          <w:tcPr>
            <w:tcW w:w="1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14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37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进一步提高全办工作质量和水平，有效发挥先锋模范作用。</w:t>
            </w:r>
          </w:p>
        </w:tc>
        <w:tc>
          <w:tcPr>
            <w:tcW w:w="24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工作水平较较上年提升效果明显得8分，效果一般得4分，无效果不得分。</w:t>
            </w:r>
          </w:p>
        </w:tc>
        <w:tc>
          <w:tcPr>
            <w:tcW w:w="10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0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971"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人民群众的满意度</w:t>
            </w:r>
          </w:p>
        </w:tc>
        <w:tc>
          <w:tcPr>
            <w:tcW w:w="1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114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37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社会公众或部门的服务对象对部门履职效果的满意程度。</w:t>
            </w:r>
          </w:p>
        </w:tc>
        <w:tc>
          <w:tcPr>
            <w:tcW w:w="24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每下降一个百分点扣1分，扣完即止。</w:t>
            </w:r>
          </w:p>
        </w:tc>
        <w:tc>
          <w:tcPr>
            <w:tcW w:w="10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0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97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成本超支率</w:t>
            </w:r>
          </w:p>
        </w:tc>
        <w:tc>
          <w:tcPr>
            <w:tcW w:w="14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0</w:t>
            </w:r>
          </w:p>
        </w:tc>
        <w:tc>
          <w:tcPr>
            <w:tcW w:w="114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37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成本超支率为0</w:t>
            </w:r>
          </w:p>
        </w:tc>
        <w:tc>
          <w:tcPr>
            <w:tcW w:w="24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成本超支率为0，计10分，每超支1%，扣2分，扣完即止。</w:t>
            </w:r>
          </w:p>
        </w:tc>
        <w:tc>
          <w:tcPr>
            <w:tcW w:w="10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97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4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3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4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97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4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3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4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pPr>
        <w:pStyle w:val="2"/>
      </w:pPr>
      <w:bookmarkStart w:id="7" w:name="_Toc156484742"/>
      <w:r>
        <w:rPr>
          <w:rFonts w:hint="eastAsia"/>
        </w:rPr>
        <w:t>中共岳阳市君山区纪律检查委员会</w:t>
      </w:r>
      <w:bookmarkEnd w:id="7"/>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292"/>
        <w:gridCol w:w="1495"/>
        <w:gridCol w:w="8"/>
        <w:gridCol w:w="1496"/>
        <w:gridCol w:w="1466"/>
        <w:gridCol w:w="1109"/>
        <w:gridCol w:w="1116"/>
        <w:gridCol w:w="2149"/>
        <w:gridCol w:w="3148"/>
        <w:gridCol w:w="8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PrEx>
        <w:trPr>
          <w:trHeight w:val="397" w:hRule="atLeast"/>
          <w:jc w:val="center"/>
        </w:trPr>
        <w:tc>
          <w:tcPr>
            <w:tcW w:w="13948"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君山区2024年君山区纪委监委整体支出绩效目标表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750"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1198"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中共岳阳市君山区纪律检查委员会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750"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1198"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在市纪委监委和区委坚强领导下，君山区纪委监委以习近平新时代中国特色社会主义思想为指导，深入贯彻十九届七中全会、党的二十大和中央、省、市纪委全会精神，把落实省、市、区党代会精神与日常工作紧密结合，坚持围绕中心、服务大局，充分发挥监督保障执行、促进完善发展作用，在新起点上持续推进纪检监察工作高质量发展，为“守护好一江碧水，建设好精致君山”提供了坚强纪律保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750"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1198"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目标1：强化政治监督，在服务中心大局上忠诚履职。</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目标2：持续正风肃纪，在作风建设上常抓常治。</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目标3：提升监督质效，在完善监督体系上谋求实效。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4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48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4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0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0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1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30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8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47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48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派驻纪检机构的日常监督完成率</w:t>
            </w:r>
          </w:p>
        </w:tc>
        <w:tc>
          <w:tcPr>
            <w:tcW w:w="14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100</w:t>
            </w:r>
          </w:p>
        </w:tc>
        <w:tc>
          <w:tcPr>
            <w:tcW w:w="10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1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该指标主要考察派驻纪检机构的日常监督。</w:t>
            </w:r>
          </w:p>
        </w:tc>
        <w:tc>
          <w:tcPr>
            <w:tcW w:w="30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每减少1%扣1分，扣完即止。</w:t>
            </w:r>
          </w:p>
        </w:tc>
        <w:tc>
          <w:tcPr>
            <w:tcW w:w="8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8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各单位的经济运行情况的监督率</w:t>
            </w:r>
          </w:p>
        </w:tc>
        <w:tc>
          <w:tcPr>
            <w:tcW w:w="14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100</w:t>
            </w:r>
          </w:p>
        </w:tc>
        <w:tc>
          <w:tcPr>
            <w:tcW w:w="10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1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该指标主要考察各单位的经济运行情况的监督。</w:t>
            </w:r>
          </w:p>
        </w:tc>
        <w:tc>
          <w:tcPr>
            <w:tcW w:w="30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每减少1%扣1分，扣完即止。</w:t>
            </w:r>
          </w:p>
        </w:tc>
        <w:tc>
          <w:tcPr>
            <w:tcW w:w="8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8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监督单位的资金使用监管率</w:t>
            </w:r>
          </w:p>
        </w:tc>
        <w:tc>
          <w:tcPr>
            <w:tcW w:w="14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100</w:t>
            </w:r>
          </w:p>
        </w:tc>
        <w:tc>
          <w:tcPr>
            <w:tcW w:w="10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1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该指标主要考察资金使用合理合规。</w:t>
            </w:r>
          </w:p>
        </w:tc>
        <w:tc>
          <w:tcPr>
            <w:tcW w:w="30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每减少1%扣1分，扣完即止。</w:t>
            </w:r>
          </w:p>
        </w:tc>
        <w:tc>
          <w:tcPr>
            <w:tcW w:w="8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7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48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巡查组交办件办结率</w:t>
            </w:r>
          </w:p>
        </w:tc>
        <w:tc>
          <w:tcPr>
            <w:tcW w:w="14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100</w:t>
            </w:r>
          </w:p>
        </w:tc>
        <w:tc>
          <w:tcPr>
            <w:tcW w:w="10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1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该指标主要考察监督执纪水平。</w:t>
            </w:r>
          </w:p>
        </w:tc>
        <w:tc>
          <w:tcPr>
            <w:tcW w:w="30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每减少1%扣1分，扣完即止。</w:t>
            </w:r>
          </w:p>
        </w:tc>
        <w:tc>
          <w:tcPr>
            <w:tcW w:w="8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8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问题整改率</w:t>
            </w:r>
          </w:p>
        </w:tc>
        <w:tc>
          <w:tcPr>
            <w:tcW w:w="14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100</w:t>
            </w:r>
          </w:p>
        </w:tc>
        <w:tc>
          <w:tcPr>
            <w:tcW w:w="10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1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该指标主要考察政治建设水平。</w:t>
            </w:r>
          </w:p>
        </w:tc>
        <w:tc>
          <w:tcPr>
            <w:tcW w:w="30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每减少1%扣1分，扣完即止。</w:t>
            </w:r>
          </w:p>
        </w:tc>
        <w:tc>
          <w:tcPr>
            <w:tcW w:w="8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48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完成及时率</w:t>
            </w:r>
          </w:p>
        </w:tc>
        <w:tc>
          <w:tcPr>
            <w:tcW w:w="14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0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100</w:t>
            </w:r>
          </w:p>
        </w:tc>
        <w:tc>
          <w:tcPr>
            <w:tcW w:w="10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1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该指标主要考察目标任务完成及时率。要求达100%。</w:t>
            </w:r>
          </w:p>
        </w:tc>
        <w:tc>
          <w:tcPr>
            <w:tcW w:w="30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每减少1%扣1分，扣完即止。</w:t>
            </w:r>
          </w:p>
        </w:tc>
        <w:tc>
          <w:tcPr>
            <w:tcW w:w="8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4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48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　</w:t>
            </w:r>
          </w:p>
        </w:tc>
        <w:tc>
          <w:tcPr>
            <w:tcW w:w="10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　</w:t>
            </w:r>
          </w:p>
        </w:tc>
        <w:tc>
          <w:tcPr>
            <w:tcW w:w="10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1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30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8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7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48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留置案件办理水平</w:t>
            </w:r>
          </w:p>
        </w:tc>
        <w:tc>
          <w:tcPr>
            <w:tcW w:w="14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定性</w:t>
            </w:r>
          </w:p>
        </w:tc>
        <w:tc>
          <w:tcPr>
            <w:tcW w:w="10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提升</w:t>
            </w:r>
          </w:p>
        </w:tc>
        <w:tc>
          <w:tcPr>
            <w:tcW w:w="10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1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该指标主要考察案件办理水平。</w:t>
            </w:r>
          </w:p>
        </w:tc>
        <w:tc>
          <w:tcPr>
            <w:tcW w:w="30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起到良好效果得满分，效果一般得2.5分，效果较差不得分。</w:t>
            </w:r>
          </w:p>
        </w:tc>
        <w:tc>
          <w:tcPr>
            <w:tcW w:w="8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8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群众利益捍卫率</w:t>
            </w:r>
          </w:p>
        </w:tc>
        <w:tc>
          <w:tcPr>
            <w:tcW w:w="14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定性</w:t>
            </w:r>
          </w:p>
        </w:tc>
        <w:tc>
          <w:tcPr>
            <w:tcW w:w="10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提升</w:t>
            </w:r>
          </w:p>
        </w:tc>
        <w:tc>
          <w:tcPr>
            <w:tcW w:w="10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1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该指标主要考察社会效益情况。</w:t>
            </w:r>
          </w:p>
        </w:tc>
        <w:tc>
          <w:tcPr>
            <w:tcW w:w="30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起到良好效果得满分，效果一般得2.5分，效果较差不得分。</w:t>
            </w:r>
          </w:p>
        </w:tc>
        <w:tc>
          <w:tcPr>
            <w:tcW w:w="8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48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　</w:t>
            </w:r>
          </w:p>
        </w:tc>
        <w:tc>
          <w:tcPr>
            <w:tcW w:w="10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　</w:t>
            </w:r>
          </w:p>
        </w:tc>
        <w:tc>
          <w:tcPr>
            <w:tcW w:w="10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1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30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8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48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化解信访积压件</w:t>
            </w:r>
          </w:p>
        </w:tc>
        <w:tc>
          <w:tcPr>
            <w:tcW w:w="14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定性</w:t>
            </w:r>
          </w:p>
        </w:tc>
        <w:tc>
          <w:tcPr>
            <w:tcW w:w="109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长期</w:t>
            </w:r>
          </w:p>
        </w:tc>
        <w:tc>
          <w:tcPr>
            <w:tcW w:w="10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1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该指标主要考察信访积压件化解情况。</w:t>
            </w:r>
          </w:p>
        </w:tc>
        <w:tc>
          <w:tcPr>
            <w:tcW w:w="30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起到良好效果得满分，效果一般得2.5分，效果较差不得分。</w:t>
            </w:r>
          </w:p>
        </w:tc>
        <w:tc>
          <w:tcPr>
            <w:tcW w:w="8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4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48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群众满意度</w:t>
            </w:r>
          </w:p>
        </w:tc>
        <w:tc>
          <w:tcPr>
            <w:tcW w:w="14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9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98</w:t>
            </w:r>
          </w:p>
        </w:tc>
        <w:tc>
          <w:tcPr>
            <w:tcW w:w="109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1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群众对纪委工作的满意度达98%以上</w:t>
            </w:r>
          </w:p>
        </w:tc>
        <w:tc>
          <w:tcPr>
            <w:tcW w:w="30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每减少1%扣1分，扣完即止。</w:t>
            </w:r>
          </w:p>
        </w:tc>
        <w:tc>
          <w:tcPr>
            <w:tcW w:w="8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4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48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成本超支率</w:t>
            </w:r>
          </w:p>
        </w:tc>
        <w:tc>
          <w:tcPr>
            <w:tcW w:w="14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0</w:t>
            </w:r>
          </w:p>
        </w:tc>
        <w:tc>
          <w:tcPr>
            <w:tcW w:w="10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1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成本超支率为0</w:t>
            </w:r>
          </w:p>
        </w:tc>
        <w:tc>
          <w:tcPr>
            <w:tcW w:w="309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成本超支率为0，计10分，每超支1%，扣2分，扣完即止。</w:t>
            </w:r>
          </w:p>
        </w:tc>
        <w:tc>
          <w:tcPr>
            <w:tcW w:w="8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7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社会成本指标</w:t>
            </w:r>
          </w:p>
        </w:tc>
        <w:tc>
          <w:tcPr>
            <w:tcW w:w="148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1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30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8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7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生态环境成本指标</w:t>
            </w:r>
          </w:p>
        </w:tc>
        <w:tc>
          <w:tcPr>
            <w:tcW w:w="1480"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水电消耗量</w:t>
            </w:r>
          </w:p>
        </w:tc>
        <w:tc>
          <w:tcPr>
            <w:tcW w:w="14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下降</w:t>
            </w:r>
          </w:p>
        </w:tc>
        <w:tc>
          <w:tcPr>
            <w:tcW w:w="109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1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相较2023年单位水电消耗量</w:t>
            </w:r>
          </w:p>
        </w:tc>
        <w:tc>
          <w:tcPr>
            <w:tcW w:w="309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水电消耗量较2023年下降，得5分。无下降，不得分。</w:t>
            </w:r>
          </w:p>
        </w:tc>
        <w:tc>
          <w:tcPr>
            <w:tcW w:w="8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bl>
    <w:p>
      <w:r>
        <w:br w:type="page"/>
      </w:r>
    </w:p>
    <w:p>
      <w:pPr>
        <w:pStyle w:val="2"/>
      </w:pPr>
      <w:bookmarkStart w:id="8" w:name="_Toc156484743"/>
      <w:r>
        <w:rPr>
          <w:rFonts w:hint="eastAsia"/>
        </w:rPr>
        <w:t>中共岳阳市君山区委巡察工作领导小组办公室</w:t>
      </w:r>
      <w:bookmarkEnd w:id="8"/>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292"/>
        <w:gridCol w:w="1145"/>
        <w:gridCol w:w="1467"/>
        <w:gridCol w:w="1337"/>
        <w:gridCol w:w="1208"/>
        <w:gridCol w:w="1122"/>
        <w:gridCol w:w="2675"/>
        <w:gridCol w:w="3129"/>
        <w:gridCol w:w="79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2024</w:t>
            </w:r>
            <w:r>
              <w:rPr>
                <w:rFonts w:hint="eastAsia" w:ascii="Times New Roman" w:hAnsi="Times New Roman" w:eastAsia="仿宋_GB2312" w:cs="宋体"/>
                <w:snapToGrid/>
                <w:color w:val="auto"/>
                <w:szCs w:val="44"/>
              </w:rPr>
              <w:t>年区委巡察办</w:t>
            </w:r>
            <w:r>
              <w:rPr>
                <w:rFonts w:hint="eastAsia" w:ascii="Times New Roman" w:hAnsi="Times New Roman" w:eastAsia="仿宋_GB2312" w:cs="宋体"/>
                <w:snapToGrid/>
                <w:szCs w:val="44"/>
              </w:rPr>
              <w:t>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398"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1550"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中共岳阳市君山区委巡察工作领导小组办公室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398"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1550"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向区委巡察工作领导小组、市委巡察工作领导小组办公室报告巡察工作情况，传达贯彻中央、省委、市委、区委的决制；承担调查研究、制度建设、督促整改、服务保障等工作；对巡察发现的普遍性、规律性问题进行综合、分析和保障、整改落实、信息处理等职责。</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398"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1550"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任务1：完成全区巡察工作有关的政策研究、制度建设等工作；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任务2：统筹、协调、指导区委巡察组开展工作；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任务3：对区委和区委巡察工作领导小组决定的事项及巡察移交事项进行督办；</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任务4：配合有关部门对巡察工作人员进行培训、考核、监督和管理。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12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4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3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18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1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63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30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78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restart"/>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产出指标</w:t>
            </w:r>
          </w:p>
        </w:tc>
        <w:tc>
          <w:tcPr>
            <w:tcW w:w="1126" w:type="dxa"/>
            <w:vMerge w:val="restart"/>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数量指标</w:t>
            </w:r>
          </w:p>
        </w:tc>
        <w:tc>
          <w:tcPr>
            <w:tcW w:w="14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开展常规巡察</w:t>
            </w:r>
          </w:p>
        </w:tc>
        <w:tc>
          <w:tcPr>
            <w:tcW w:w="13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8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3</w:t>
            </w:r>
          </w:p>
        </w:tc>
        <w:tc>
          <w:tcPr>
            <w:tcW w:w="11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次</w:t>
            </w:r>
          </w:p>
        </w:tc>
        <w:tc>
          <w:tcPr>
            <w:tcW w:w="263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该指标主要考察常规巡察工作完成情况。要求开展常规巡察3次。</w:t>
            </w:r>
          </w:p>
        </w:tc>
        <w:tc>
          <w:tcPr>
            <w:tcW w:w="30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开展常规巡察3次，得10分；每少完成1次，扣5分，扣完即止。</w:t>
            </w:r>
          </w:p>
        </w:tc>
        <w:tc>
          <w:tcPr>
            <w:tcW w:w="78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12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4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开展专项巡察</w:t>
            </w:r>
          </w:p>
        </w:tc>
        <w:tc>
          <w:tcPr>
            <w:tcW w:w="13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8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w:t>
            </w:r>
          </w:p>
        </w:tc>
        <w:tc>
          <w:tcPr>
            <w:tcW w:w="11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次</w:t>
            </w:r>
          </w:p>
        </w:tc>
        <w:tc>
          <w:tcPr>
            <w:tcW w:w="263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该指标主要考察专项巡察工作完成情况。要求开展专项巡察1次。</w:t>
            </w:r>
          </w:p>
        </w:tc>
        <w:tc>
          <w:tcPr>
            <w:tcW w:w="30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开展专项巡察1次，得10分；未完成，不得分。</w:t>
            </w:r>
          </w:p>
        </w:tc>
        <w:tc>
          <w:tcPr>
            <w:tcW w:w="78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12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4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开展村（社区）巡察</w:t>
            </w:r>
          </w:p>
        </w:tc>
        <w:tc>
          <w:tcPr>
            <w:tcW w:w="13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8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2</w:t>
            </w:r>
          </w:p>
        </w:tc>
        <w:tc>
          <w:tcPr>
            <w:tcW w:w="11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次</w:t>
            </w:r>
          </w:p>
        </w:tc>
        <w:tc>
          <w:tcPr>
            <w:tcW w:w="263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该指标主要考察村（社区）巡察工作完成情况。要求开展村（社区）巡察2次。</w:t>
            </w:r>
          </w:p>
        </w:tc>
        <w:tc>
          <w:tcPr>
            <w:tcW w:w="30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开展村（社区）巡察2次，得10分；每少完成1次，扣5分，扣完即止。</w:t>
            </w:r>
          </w:p>
        </w:tc>
        <w:tc>
          <w:tcPr>
            <w:tcW w:w="78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12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4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开展巡察整改评估</w:t>
            </w:r>
          </w:p>
        </w:tc>
        <w:tc>
          <w:tcPr>
            <w:tcW w:w="13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8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2</w:t>
            </w:r>
          </w:p>
        </w:tc>
        <w:tc>
          <w:tcPr>
            <w:tcW w:w="11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次</w:t>
            </w:r>
          </w:p>
        </w:tc>
        <w:tc>
          <w:tcPr>
            <w:tcW w:w="263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该指标主要考察巡察整改工作完成情况。要求开展巡察整改评估2次。</w:t>
            </w:r>
          </w:p>
        </w:tc>
        <w:tc>
          <w:tcPr>
            <w:tcW w:w="30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开展巡察整改评估2次，得10分；每少完成1次，扣5分，扣完即止。</w:t>
            </w:r>
          </w:p>
        </w:tc>
        <w:tc>
          <w:tcPr>
            <w:tcW w:w="78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12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4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组织巡察业务培训</w:t>
            </w:r>
          </w:p>
        </w:tc>
        <w:tc>
          <w:tcPr>
            <w:tcW w:w="13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8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3</w:t>
            </w:r>
          </w:p>
        </w:tc>
        <w:tc>
          <w:tcPr>
            <w:tcW w:w="11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次</w:t>
            </w:r>
          </w:p>
        </w:tc>
        <w:tc>
          <w:tcPr>
            <w:tcW w:w="263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该指标主要考察巡察业务培训工作完成情况。要求组织巡察业务培训3次。</w:t>
            </w:r>
          </w:p>
        </w:tc>
        <w:tc>
          <w:tcPr>
            <w:tcW w:w="30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组织巡察业务培训3次，得5分；每少完成1次，扣2分，扣完即止。</w:t>
            </w:r>
          </w:p>
        </w:tc>
        <w:tc>
          <w:tcPr>
            <w:tcW w:w="78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126" w:type="dxa"/>
            <w:vMerge w:val="restart"/>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质量指标</w:t>
            </w:r>
          </w:p>
        </w:tc>
        <w:tc>
          <w:tcPr>
            <w:tcW w:w="14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巡察信息化系统使用率</w:t>
            </w:r>
          </w:p>
        </w:tc>
        <w:tc>
          <w:tcPr>
            <w:tcW w:w="13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8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1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63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该指标主要考察巡察信息化系统使用情况。要求达100%。</w:t>
            </w:r>
          </w:p>
        </w:tc>
        <w:tc>
          <w:tcPr>
            <w:tcW w:w="30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巡察信息系统使用率达100%，得5分，每少2%，扣1分，扣完即止。</w:t>
            </w:r>
          </w:p>
        </w:tc>
        <w:tc>
          <w:tcPr>
            <w:tcW w:w="78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12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4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巡察工作流程完善率</w:t>
            </w:r>
          </w:p>
        </w:tc>
        <w:tc>
          <w:tcPr>
            <w:tcW w:w="13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8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1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63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该指标主要考察完善巡前准备、巡中指导、巡察整改工作流程情况。要求达100%。</w:t>
            </w:r>
          </w:p>
        </w:tc>
        <w:tc>
          <w:tcPr>
            <w:tcW w:w="30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巡察工作流程完善率100%，得5分，每少2%，扣1分，扣完即止。</w:t>
            </w:r>
          </w:p>
        </w:tc>
        <w:tc>
          <w:tcPr>
            <w:tcW w:w="78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12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4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优化贯通融合率</w:t>
            </w:r>
          </w:p>
        </w:tc>
        <w:tc>
          <w:tcPr>
            <w:tcW w:w="13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8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1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63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该指标主要考察加强与纪律监督、监察监督、派驻监督的统筹衔接完成情况。要求达100%。</w:t>
            </w:r>
          </w:p>
        </w:tc>
        <w:tc>
          <w:tcPr>
            <w:tcW w:w="30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贯通融合完成情况达100%，得5分，每少2%，扣1分，扣完即止。</w:t>
            </w:r>
          </w:p>
        </w:tc>
        <w:tc>
          <w:tcPr>
            <w:tcW w:w="78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126" w:type="dxa"/>
            <w:vMerge w:val="restart"/>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时效指标</w:t>
            </w:r>
          </w:p>
        </w:tc>
        <w:tc>
          <w:tcPr>
            <w:tcW w:w="14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巡察任务完成及时率</w:t>
            </w:r>
          </w:p>
        </w:tc>
        <w:tc>
          <w:tcPr>
            <w:tcW w:w="13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8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1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63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该指标主要考察巡察任务完成及时率。要求达100%。</w:t>
            </w:r>
          </w:p>
        </w:tc>
        <w:tc>
          <w:tcPr>
            <w:tcW w:w="30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巡察任务完成及时率达100%，得10分，每少2%，扣1分，扣完即止。</w:t>
            </w:r>
          </w:p>
        </w:tc>
        <w:tc>
          <w:tcPr>
            <w:tcW w:w="78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12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4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督办巡察移交事项完成及时率</w:t>
            </w:r>
          </w:p>
        </w:tc>
        <w:tc>
          <w:tcPr>
            <w:tcW w:w="13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8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1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63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该指标主要考察督办巡察移交事项完成及时率。要求达100%。</w:t>
            </w:r>
          </w:p>
        </w:tc>
        <w:tc>
          <w:tcPr>
            <w:tcW w:w="30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督办巡察移交事项完成及时率达100%，得10分，每少2%，扣1分，扣完即止。</w:t>
            </w:r>
          </w:p>
        </w:tc>
        <w:tc>
          <w:tcPr>
            <w:tcW w:w="78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restart"/>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效益指标</w:t>
            </w:r>
          </w:p>
        </w:tc>
        <w:tc>
          <w:tcPr>
            <w:tcW w:w="112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经济效益指标</w:t>
            </w:r>
          </w:p>
        </w:tc>
        <w:tc>
          <w:tcPr>
            <w:tcW w:w="14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3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18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1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263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30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78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12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社会效益指标</w:t>
            </w:r>
          </w:p>
        </w:tc>
        <w:tc>
          <w:tcPr>
            <w:tcW w:w="14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人民群众获得感、幸福感、安全感</w:t>
            </w:r>
          </w:p>
        </w:tc>
        <w:tc>
          <w:tcPr>
            <w:tcW w:w="13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18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增强</w:t>
            </w:r>
          </w:p>
        </w:tc>
        <w:tc>
          <w:tcPr>
            <w:tcW w:w="11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无</w:t>
            </w:r>
          </w:p>
        </w:tc>
        <w:tc>
          <w:tcPr>
            <w:tcW w:w="263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增强人民群众获得感、幸福感、安全感</w:t>
            </w:r>
          </w:p>
        </w:tc>
        <w:tc>
          <w:tcPr>
            <w:tcW w:w="30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增强了人民群众获得感、幸福感、安全感，计5分，未起到该作用，不得分。</w:t>
            </w:r>
          </w:p>
        </w:tc>
        <w:tc>
          <w:tcPr>
            <w:tcW w:w="78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12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4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3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18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1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263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30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78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12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可持续影响指标</w:t>
            </w:r>
          </w:p>
        </w:tc>
        <w:tc>
          <w:tcPr>
            <w:tcW w:w="14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巡察单位工作作风</w:t>
            </w:r>
          </w:p>
        </w:tc>
        <w:tc>
          <w:tcPr>
            <w:tcW w:w="13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18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有效增强</w:t>
            </w:r>
          </w:p>
        </w:tc>
        <w:tc>
          <w:tcPr>
            <w:tcW w:w="11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无</w:t>
            </w:r>
          </w:p>
        </w:tc>
        <w:tc>
          <w:tcPr>
            <w:tcW w:w="263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增强巡察单位工作作风</w:t>
            </w:r>
          </w:p>
        </w:tc>
        <w:tc>
          <w:tcPr>
            <w:tcW w:w="30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增强了巡察单位工作作风，计5分，未起到该作用，不得分。</w:t>
            </w:r>
          </w:p>
        </w:tc>
        <w:tc>
          <w:tcPr>
            <w:tcW w:w="78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满意度指标</w:t>
            </w:r>
          </w:p>
        </w:tc>
        <w:tc>
          <w:tcPr>
            <w:tcW w:w="112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服务对象满意度指标</w:t>
            </w:r>
          </w:p>
        </w:tc>
        <w:tc>
          <w:tcPr>
            <w:tcW w:w="14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受益群众满意度</w:t>
            </w:r>
          </w:p>
        </w:tc>
        <w:tc>
          <w:tcPr>
            <w:tcW w:w="13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8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95</w:t>
            </w:r>
          </w:p>
        </w:tc>
        <w:tc>
          <w:tcPr>
            <w:tcW w:w="11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63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受益群众满意度达95%以上</w:t>
            </w:r>
          </w:p>
        </w:tc>
        <w:tc>
          <w:tcPr>
            <w:tcW w:w="30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95%≤受益群众满意度，得5分；90%≤受益群众满意度&lt;95%,得4分；85%≤受益群众满意度&lt;90%，得3分；80%≤受益群众满意度&lt;85%，得2分；75%≤受益群众满意度&lt;80%，得1分。</w:t>
            </w:r>
          </w:p>
        </w:tc>
        <w:tc>
          <w:tcPr>
            <w:tcW w:w="78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restart"/>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成本指标</w:t>
            </w:r>
          </w:p>
        </w:tc>
        <w:tc>
          <w:tcPr>
            <w:tcW w:w="112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经济成本指标</w:t>
            </w:r>
          </w:p>
        </w:tc>
        <w:tc>
          <w:tcPr>
            <w:tcW w:w="14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财政资金支出数</w:t>
            </w:r>
          </w:p>
        </w:tc>
        <w:tc>
          <w:tcPr>
            <w:tcW w:w="131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245.79</w:t>
            </w:r>
          </w:p>
        </w:tc>
        <w:tc>
          <w:tcPr>
            <w:tcW w:w="110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万元</w:t>
            </w:r>
          </w:p>
        </w:tc>
        <w:tc>
          <w:tcPr>
            <w:tcW w:w="263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人员类148.99万元、公用经费26.4万元、项目经费70.4万元</w:t>
            </w:r>
          </w:p>
        </w:tc>
        <w:tc>
          <w:tcPr>
            <w:tcW w:w="30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支出控制在245.79万元以内，计5分，每超出20万元，扣1分，扣完即止。</w:t>
            </w:r>
          </w:p>
        </w:tc>
        <w:tc>
          <w:tcPr>
            <w:tcW w:w="78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12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社会成本指标</w:t>
            </w:r>
          </w:p>
        </w:tc>
        <w:tc>
          <w:tcPr>
            <w:tcW w:w="14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8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63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30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8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12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生态环境成本指标</w:t>
            </w:r>
          </w:p>
        </w:tc>
        <w:tc>
          <w:tcPr>
            <w:tcW w:w="14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8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63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30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8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r>
        <w:br w:type="page"/>
      </w:r>
    </w:p>
    <w:p>
      <w:pPr>
        <w:pStyle w:val="2"/>
      </w:pPr>
      <w:bookmarkStart w:id="9" w:name="_Toc156484744"/>
      <w:r>
        <w:rPr>
          <w:rFonts w:hint="eastAsia"/>
        </w:rPr>
        <w:t>中共岳阳市君山区委政法委员会</w:t>
      </w:r>
      <w:bookmarkEnd w:id="9"/>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0" w:type="dxa"/>
          <w:bottom w:w="0" w:type="dxa"/>
          <w:right w:w="0" w:type="dxa"/>
        </w:tblCellMar>
      </w:tblPr>
      <w:tblGrid>
        <w:gridCol w:w="1417"/>
        <w:gridCol w:w="1349"/>
        <w:gridCol w:w="9"/>
        <w:gridCol w:w="1485"/>
        <w:gridCol w:w="1280"/>
        <w:gridCol w:w="1137"/>
        <w:gridCol w:w="1137"/>
        <w:gridCol w:w="3706"/>
        <w:gridCol w:w="1838"/>
        <w:gridCol w:w="63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13948" w:type="dxa"/>
            <w:gridSpan w:val="10"/>
            <w:shd w:val="clear" w:color="auto" w:fill="FFFFFF" w:themeFill="background1"/>
            <w:noWrap/>
            <w:tcMar>
              <w:top w:w="15" w:type="dxa"/>
              <w:left w:w="15" w:type="dxa"/>
              <w:bottom w:w="0" w:type="dxa"/>
              <w:right w:w="15" w:type="dxa"/>
            </w:tcMar>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szCs w:val="44"/>
              </w:rPr>
              <w:t>岳阳市君山区2024年区委政法委员会整体支出绩效目标表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2767" w:type="dxa"/>
            <w:gridSpan w:val="3"/>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部门（单位）名称</w:t>
            </w:r>
          </w:p>
        </w:tc>
        <w:tc>
          <w:tcPr>
            <w:tcW w:w="11181" w:type="dxa"/>
            <w:gridSpan w:val="7"/>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岳阳市君山区委政法委员会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2767" w:type="dxa"/>
            <w:gridSpan w:val="3"/>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部门（单位）职责</w:t>
            </w:r>
          </w:p>
        </w:tc>
        <w:tc>
          <w:tcPr>
            <w:tcW w:w="11181" w:type="dxa"/>
            <w:gridSpan w:val="7"/>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1、深入贯彻习近平新时代中国特色社会主义思想，贯彻落实党的路线方针政策和决策部署，统一政法各部门思想和行动，坚持党对政法工作的绝对领导，坚决维护党中央权威和集中统一领导。</w:t>
            </w:r>
            <w:r>
              <w:rPr>
                <w:rFonts w:hint="eastAsia" w:ascii="Times New Roman" w:hAnsi="Times New Roman" w:eastAsia="仿宋_GB2312"/>
                <w:szCs w:val="22"/>
              </w:rPr>
              <w:br w:type="textWrapping"/>
            </w:r>
            <w:r>
              <w:rPr>
                <w:rFonts w:hint="eastAsia" w:ascii="Times New Roman" w:hAnsi="Times New Roman" w:eastAsia="仿宋_GB2312"/>
                <w:szCs w:val="22"/>
              </w:rPr>
              <w:t>2、深入贯彻党中央决定和省委、市委、区委决策，对全区政法工作研究提出全局性部署，推进平安君山、法治君山、过硬队伍、智能化建设，坚决维护国家政治安全、确保社会大局稳定，促进社会公平正义、保障人民安居乐业。</w:t>
            </w:r>
            <w:r>
              <w:rPr>
                <w:rFonts w:hint="eastAsia" w:ascii="Times New Roman" w:hAnsi="Times New Roman" w:eastAsia="仿宋_GB2312"/>
                <w:szCs w:val="22"/>
              </w:rPr>
              <w:br w:type="textWrapping"/>
            </w:r>
            <w:r>
              <w:rPr>
                <w:rFonts w:hint="eastAsia" w:ascii="Times New Roman" w:hAnsi="Times New Roman" w:eastAsia="仿宋_GB2312"/>
                <w:szCs w:val="22"/>
              </w:rPr>
              <w:t>3、了解掌握和分析研判政法工作情况动态，分析社会稳定形势，创新完善多部门参与的综治维稳工作机制，协调推动预防、化解影响稳定的社会矛盾和风险，协调应对和处置重大突发事件，牵头开展涉疆服务管理工作。</w:t>
            </w:r>
            <w:r>
              <w:rPr>
                <w:rFonts w:hint="eastAsia" w:ascii="Times New Roman" w:hAnsi="Times New Roman" w:eastAsia="仿宋_GB2312"/>
                <w:szCs w:val="22"/>
              </w:rPr>
              <w:br w:type="textWrapping"/>
            </w:r>
            <w:r>
              <w:rPr>
                <w:rFonts w:hint="eastAsia" w:ascii="Times New Roman" w:hAnsi="Times New Roman" w:eastAsia="仿宋_GB2312"/>
                <w:szCs w:val="22"/>
              </w:rPr>
              <w:t>4、加强对政法工作对督查，统筹协调社会治安综合治理、维护社会稳定、反邪教有关法律法规政策的实施工作。</w:t>
            </w:r>
            <w:r>
              <w:rPr>
                <w:rFonts w:hint="eastAsia" w:ascii="Times New Roman" w:hAnsi="Times New Roman" w:eastAsia="仿宋_GB2312"/>
                <w:szCs w:val="22"/>
              </w:rPr>
              <w:br w:type="textWrapping"/>
            </w:r>
            <w:r>
              <w:rPr>
                <w:rFonts w:hint="eastAsia" w:ascii="Times New Roman" w:hAnsi="Times New Roman" w:eastAsia="仿宋_GB2312"/>
                <w:szCs w:val="22"/>
              </w:rPr>
              <w:t>5、组织开展政法领域的调查研究，研究拟定政法工作的重要措施，及时向区委提出建议。</w:t>
            </w:r>
            <w:r>
              <w:rPr>
                <w:rFonts w:hint="eastAsia" w:ascii="Times New Roman" w:hAnsi="Times New Roman" w:eastAsia="仿宋_GB2312"/>
                <w:szCs w:val="22"/>
              </w:rPr>
              <w:br w:type="textWrapping"/>
            </w:r>
            <w:r>
              <w:rPr>
                <w:rFonts w:hint="eastAsia" w:ascii="Times New Roman" w:hAnsi="Times New Roman" w:eastAsia="仿宋_GB2312"/>
                <w:szCs w:val="22"/>
              </w:rPr>
              <w:t>6、掌握分析政法舆情动态，指导协调政法部门媒体网络宣传工作，指导政法部门做好涉及政法工作的重大宣传工作。</w:t>
            </w:r>
            <w:r>
              <w:rPr>
                <w:rFonts w:hint="eastAsia" w:ascii="Times New Roman" w:hAnsi="Times New Roman" w:eastAsia="仿宋_GB2312"/>
                <w:szCs w:val="22"/>
              </w:rPr>
              <w:br w:type="textWrapping"/>
            </w:r>
            <w:r>
              <w:rPr>
                <w:rFonts w:hint="eastAsia" w:ascii="Times New Roman" w:hAnsi="Times New Roman" w:eastAsia="仿宋_GB2312"/>
                <w:szCs w:val="22"/>
              </w:rPr>
              <w:t>7、监督和支持政法各部门依法行使职权，指导和协调政法各部门密切配合，研究和协调重大、疑难案件，推进严格执法、公正司法。</w:t>
            </w:r>
            <w:r>
              <w:rPr>
                <w:rFonts w:hint="eastAsia" w:ascii="Times New Roman" w:hAnsi="Times New Roman" w:eastAsia="仿宋_GB2312"/>
                <w:szCs w:val="22"/>
              </w:rPr>
              <w:br w:type="textWrapping"/>
            </w:r>
            <w:r>
              <w:rPr>
                <w:rFonts w:hint="eastAsia" w:ascii="Times New Roman" w:hAnsi="Times New Roman" w:eastAsia="仿宋_GB2312"/>
                <w:szCs w:val="22"/>
              </w:rPr>
              <w:t>8、组织研究政法改革中带有方向性、倾向性和普遍性的重大问题，深化政法改革。</w:t>
            </w:r>
            <w:r>
              <w:rPr>
                <w:rFonts w:hint="eastAsia" w:ascii="Times New Roman" w:hAnsi="Times New Roman" w:eastAsia="仿宋_GB2312"/>
                <w:szCs w:val="22"/>
              </w:rPr>
              <w:br w:type="textWrapping"/>
            </w:r>
            <w:r>
              <w:rPr>
                <w:rFonts w:hint="eastAsia" w:ascii="Times New Roman" w:hAnsi="Times New Roman" w:eastAsia="仿宋_GB2312"/>
                <w:szCs w:val="22"/>
              </w:rPr>
              <w:t>9、指导推动政法系统党的建设和政法队伍建设，代管区法学会。</w:t>
            </w:r>
            <w:r>
              <w:rPr>
                <w:rFonts w:hint="eastAsia" w:ascii="Times New Roman" w:hAnsi="Times New Roman" w:eastAsia="仿宋_GB2312"/>
                <w:szCs w:val="22"/>
              </w:rPr>
              <w:br w:type="textWrapping"/>
            </w:r>
            <w:r>
              <w:rPr>
                <w:rFonts w:hint="eastAsia" w:ascii="Times New Roman" w:hAnsi="Times New Roman" w:eastAsia="仿宋_GB2312"/>
                <w:szCs w:val="22"/>
              </w:rPr>
              <w:t>10、完成区委交办的其他任务。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2767" w:type="dxa"/>
            <w:gridSpan w:val="3"/>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2024年度总体绩效目标</w:t>
            </w:r>
          </w:p>
        </w:tc>
        <w:tc>
          <w:tcPr>
            <w:tcW w:w="11181" w:type="dxa"/>
            <w:gridSpan w:val="7"/>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1、保证单位正常运转，人员经费正常发放，工作顺利开展。</w:t>
            </w:r>
            <w:r>
              <w:rPr>
                <w:rFonts w:hint="eastAsia" w:ascii="Times New Roman" w:hAnsi="Times New Roman" w:eastAsia="仿宋_GB2312"/>
                <w:szCs w:val="22"/>
              </w:rPr>
              <w:br w:type="textWrapping"/>
            </w:r>
            <w:r>
              <w:rPr>
                <w:rFonts w:hint="eastAsia" w:ascii="Times New Roman" w:hAnsi="Times New Roman" w:eastAsia="仿宋_GB2312"/>
                <w:szCs w:val="22"/>
              </w:rPr>
              <w:t>2、开展走访、调研，源头排查，专项行动，反邪防邪，防范暴恐等工作，全力维护社会安全稳定。</w:t>
            </w:r>
            <w:r>
              <w:rPr>
                <w:rFonts w:hint="eastAsia" w:ascii="Times New Roman" w:hAnsi="Times New Roman" w:eastAsia="仿宋_GB2312"/>
                <w:szCs w:val="22"/>
              </w:rPr>
              <w:br w:type="textWrapping"/>
            </w:r>
            <w:r>
              <w:rPr>
                <w:rFonts w:hint="eastAsia" w:ascii="Times New Roman" w:hAnsi="Times New Roman" w:eastAsia="仿宋_GB2312"/>
                <w:szCs w:val="22"/>
              </w:rPr>
              <w:t>3、抓公众安全感测评，推进平安建设考评，统筹抓好平安君山建设工作。</w:t>
            </w:r>
            <w:r>
              <w:rPr>
                <w:rFonts w:hint="eastAsia" w:ascii="Times New Roman" w:hAnsi="Times New Roman" w:eastAsia="仿宋_GB2312"/>
                <w:szCs w:val="22"/>
              </w:rPr>
              <w:br w:type="textWrapping"/>
            </w:r>
            <w:r>
              <w:rPr>
                <w:rFonts w:hint="eastAsia" w:ascii="Times New Roman" w:hAnsi="Times New Roman" w:eastAsia="仿宋_GB2312"/>
                <w:szCs w:val="22"/>
              </w:rPr>
              <w:t>4、运用“法治”、“德治”、“自治”、“智治”等手段，开展社会治理创新。</w:t>
            </w:r>
            <w:r>
              <w:rPr>
                <w:rFonts w:hint="eastAsia" w:ascii="Times New Roman" w:hAnsi="Times New Roman" w:eastAsia="仿宋_GB2312"/>
                <w:szCs w:val="22"/>
              </w:rPr>
              <w:br w:type="textWrapping"/>
            </w:r>
            <w:r>
              <w:rPr>
                <w:rFonts w:hint="eastAsia" w:ascii="Times New Roman" w:hAnsi="Times New Roman" w:eastAsia="仿宋_GB2312"/>
                <w:szCs w:val="22"/>
              </w:rPr>
              <w:t>5、指导、协调、推动政法部门做好涉法涉诉信访工作。</w:t>
            </w:r>
            <w:r>
              <w:rPr>
                <w:rFonts w:hint="eastAsia" w:ascii="Times New Roman" w:hAnsi="Times New Roman" w:eastAsia="仿宋_GB2312"/>
                <w:szCs w:val="22"/>
              </w:rPr>
              <w:br w:type="textWrapping"/>
            </w:r>
            <w:r>
              <w:rPr>
                <w:rFonts w:hint="eastAsia" w:ascii="Times New Roman" w:hAnsi="Times New Roman" w:eastAsia="仿宋_GB2312"/>
                <w:szCs w:val="22"/>
              </w:rPr>
              <w:t>6、持续加强政法工作的内外宣传工作。</w:t>
            </w:r>
            <w:r>
              <w:rPr>
                <w:rFonts w:hint="eastAsia" w:ascii="Times New Roman" w:hAnsi="Times New Roman" w:eastAsia="仿宋_GB2312"/>
                <w:szCs w:val="22"/>
              </w:rPr>
              <w:br w:type="textWrapping"/>
            </w:r>
            <w:r>
              <w:rPr>
                <w:rFonts w:hint="eastAsia" w:ascii="Times New Roman" w:hAnsi="Times New Roman" w:eastAsia="仿宋_GB2312"/>
                <w:szCs w:val="22"/>
              </w:rPr>
              <w:t>7、抓党建，强培训，锻造过硬政法队伍。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13948" w:type="dxa"/>
            <w:gridSpan w:val="10"/>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141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一级指标</w:t>
            </w:r>
          </w:p>
        </w:tc>
        <w:tc>
          <w:tcPr>
            <w:tcW w:w="134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二级指标</w:t>
            </w:r>
          </w:p>
        </w:tc>
        <w:tc>
          <w:tcPr>
            <w:tcW w:w="1490" w:type="dxa"/>
            <w:gridSpan w:val="2"/>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三级指标</w:t>
            </w:r>
          </w:p>
        </w:tc>
        <w:tc>
          <w:tcPr>
            <w:tcW w:w="127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指标值类型</w:t>
            </w:r>
          </w:p>
        </w:tc>
        <w:tc>
          <w:tcPr>
            <w:tcW w:w="113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*指标值</w:t>
            </w:r>
          </w:p>
        </w:tc>
        <w:tc>
          <w:tcPr>
            <w:tcW w:w="113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计量单位</w:t>
            </w:r>
          </w:p>
        </w:tc>
        <w:tc>
          <w:tcPr>
            <w:tcW w:w="369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*指标解释</w:t>
            </w:r>
          </w:p>
        </w:tc>
        <w:tc>
          <w:tcPr>
            <w:tcW w:w="183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*评（扣）分标准</w:t>
            </w:r>
          </w:p>
        </w:tc>
        <w:tc>
          <w:tcPr>
            <w:tcW w:w="628"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1413" w:type="dxa"/>
            <w:vMerge w:val="restart"/>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产出指标</w:t>
            </w:r>
          </w:p>
        </w:tc>
        <w:tc>
          <w:tcPr>
            <w:tcW w:w="1345" w:type="dxa"/>
            <w:vMerge w:val="restart"/>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数量指标</w:t>
            </w:r>
          </w:p>
        </w:tc>
        <w:tc>
          <w:tcPr>
            <w:tcW w:w="1490" w:type="dxa"/>
            <w:gridSpan w:val="2"/>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4"/>
              </w:rPr>
            </w:pPr>
            <w:r>
              <w:rPr>
                <w:rFonts w:hint="eastAsia" w:ascii="Times New Roman" w:hAnsi="Times New Roman" w:eastAsia="仿宋_GB2312"/>
              </w:rPr>
              <w:t>防范化解矛盾纠纷及政治社会稳定风险</w:t>
            </w:r>
          </w:p>
        </w:tc>
        <w:tc>
          <w:tcPr>
            <w:tcW w:w="1276"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113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500</w:t>
            </w:r>
          </w:p>
        </w:tc>
        <w:tc>
          <w:tcPr>
            <w:tcW w:w="113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件</w:t>
            </w:r>
          </w:p>
        </w:tc>
        <w:tc>
          <w:tcPr>
            <w:tcW w:w="369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4"/>
              </w:rPr>
            </w:pPr>
            <w:r>
              <w:rPr>
                <w:rFonts w:hint="eastAsia" w:ascii="Times New Roman" w:hAnsi="Times New Roman" w:eastAsia="仿宋_GB2312"/>
              </w:rPr>
              <w:t>排查突出矛盾纠纷和重点信访问题，排查涉黑涉恶问题线索和突出治安问题</w:t>
            </w:r>
          </w:p>
        </w:tc>
        <w:tc>
          <w:tcPr>
            <w:tcW w:w="183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少5件扣1分，扣完即止</w:t>
            </w:r>
          </w:p>
        </w:tc>
        <w:tc>
          <w:tcPr>
            <w:tcW w:w="62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1413" w:type="dxa"/>
            <w:vMerge w:val="continue"/>
            <w:shd w:val="clear" w:color="auto" w:fill="FFFFFF" w:themeFill="background1"/>
            <w:vAlign w:val="center"/>
          </w:tcPr>
          <w:p>
            <w:pPr>
              <w:jc w:val="center"/>
              <w:rPr>
                <w:rFonts w:ascii="Times New Roman" w:hAnsi="Times New Roman" w:eastAsia="仿宋_GB2312" w:cs="宋体"/>
                <w:szCs w:val="22"/>
              </w:rPr>
            </w:pPr>
          </w:p>
        </w:tc>
        <w:tc>
          <w:tcPr>
            <w:tcW w:w="1345" w:type="dxa"/>
            <w:vMerge w:val="continue"/>
            <w:shd w:val="clear" w:color="auto" w:fill="FFFFFF" w:themeFill="background1"/>
            <w:vAlign w:val="center"/>
          </w:tcPr>
          <w:p>
            <w:pPr>
              <w:jc w:val="center"/>
              <w:rPr>
                <w:rFonts w:ascii="Times New Roman" w:hAnsi="Times New Roman" w:eastAsia="仿宋_GB2312" w:cs="宋体"/>
                <w:szCs w:val="22"/>
              </w:rPr>
            </w:pPr>
          </w:p>
        </w:tc>
        <w:tc>
          <w:tcPr>
            <w:tcW w:w="1490" w:type="dxa"/>
            <w:gridSpan w:val="2"/>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4"/>
              </w:rPr>
            </w:pPr>
            <w:r>
              <w:rPr>
                <w:rFonts w:hint="eastAsia" w:ascii="Times New Roman" w:hAnsi="Times New Roman" w:eastAsia="仿宋_GB2312"/>
              </w:rPr>
              <w:t>开展平安建设考评</w:t>
            </w:r>
          </w:p>
        </w:tc>
        <w:tc>
          <w:tcPr>
            <w:tcW w:w="1276"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113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w:t>
            </w:r>
          </w:p>
        </w:tc>
        <w:tc>
          <w:tcPr>
            <w:tcW w:w="113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次</w:t>
            </w:r>
          </w:p>
        </w:tc>
        <w:tc>
          <w:tcPr>
            <w:tcW w:w="369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4"/>
              </w:rPr>
            </w:pPr>
            <w:r>
              <w:rPr>
                <w:rFonts w:hint="eastAsia" w:ascii="Times New Roman" w:hAnsi="Times New Roman" w:eastAsia="仿宋_GB2312"/>
              </w:rPr>
              <w:t>召开会议安排部署，制定方案责任分解等</w:t>
            </w:r>
          </w:p>
        </w:tc>
        <w:tc>
          <w:tcPr>
            <w:tcW w:w="183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少1次扣10分，扣完即止</w:t>
            </w:r>
          </w:p>
        </w:tc>
        <w:tc>
          <w:tcPr>
            <w:tcW w:w="62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1413" w:type="dxa"/>
            <w:vMerge w:val="continue"/>
            <w:shd w:val="clear" w:color="auto" w:fill="FFFFFF" w:themeFill="background1"/>
            <w:vAlign w:val="center"/>
          </w:tcPr>
          <w:p>
            <w:pPr>
              <w:jc w:val="center"/>
              <w:rPr>
                <w:rFonts w:ascii="Times New Roman" w:hAnsi="Times New Roman" w:eastAsia="仿宋_GB2312" w:cs="宋体"/>
                <w:szCs w:val="22"/>
              </w:rPr>
            </w:pPr>
          </w:p>
        </w:tc>
        <w:tc>
          <w:tcPr>
            <w:tcW w:w="1345" w:type="dxa"/>
            <w:vMerge w:val="continue"/>
            <w:shd w:val="clear" w:color="auto" w:fill="FFFFFF" w:themeFill="background1"/>
            <w:vAlign w:val="center"/>
          </w:tcPr>
          <w:p>
            <w:pPr>
              <w:jc w:val="center"/>
              <w:rPr>
                <w:rFonts w:ascii="Times New Roman" w:hAnsi="Times New Roman" w:eastAsia="仿宋_GB2312" w:cs="宋体"/>
                <w:szCs w:val="22"/>
              </w:rPr>
            </w:pPr>
          </w:p>
        </w:tc>
        <w:tc>
          <w:tcPr>
            <w:tcW w:w="1490" w:type="dxa"/>
            <w:gridSpan w:val="2"/>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4"/>
              </w:rPr>
            </w:pPr>
            <w:r>
              <w:rPr>
                <w:rFonts w:hint="eastAsia" w:ascii="Times New Roman" w:hAnsi="Times New Roman" w:eastAsia="仿宋_GB2312"/>
              </w:rPr>
              <w:t>开展政法队伍政治轮训</w:t>
            </w:r>
          </w:p>
        </w:tc>
        <w:tc>
          <w:tcPr>
            <w:tcW w:w="1276"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113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w:t>
            </w:r>
          </w:p>
        </w:tc>
        <w:tc>
          <w:tcPr>
            <w:tcW w:w="113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次</w:t>
            </w:r>
          </w:p>
        </w:tc>
        <w:tc>
          <w:tcPr>
            <w:tcW w:w="369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4"/>
              </w:rPr>
            </w:pPr>
            <w:r>
              <w:rPr>
                <w:rFonts w:hint="eastAsia" w:ascii="Times New Roman" w:hAnsi="Times New Roman" w:eastAsia="仿宋_GB2312"/>
              </w:rPr>
              <w:t>开展全区政法系统队伍政治轮训</w:t>
            </w:r>
          </w:p>
        </w:tc>
        <w:tc>
          <w:tcPr>
            <w:tcW w:w="183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少1次扣10分，扣完即止</w:t>
            </w:r>
          </w:p>
        </w:tc>
        <w:tc>
          <w:tcPr>
            <w:tcW w:w="62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1413" w:type="dxa"/>
            <w:vMerge w:val="continue"/>
            <w:shd w:val="clear" w:color="auto" w:fill="FFFFFF" w:themeFill="background1"/>
            <w:vAlign w:val="center"/>
          </w:tcPr>
          <w:p>
            <w:pPr>
              <w:jc w:val="center"/>
              <w:rPr>
                <w:rFonts w:ascii="Times New Roman" w:hAnsi="Times New Roman" w:eastAsia="仿宋_GB2312" w:cs="宋体"/>
                <w:szCs w:val="22"/>
              </w:rPr>
            </w:pPr>
          </w:p>
        </w:tc>
        <w:tc>
          <w:tcPr>
            <w:tcW w:w="1345" w:type="dxa"/>
            <w:vMerge w:val="continue"/>
            <w:shd w:val="clear" w:color="auto" w:fill="FFFFFF" w:themeFill="background1"/>
            <w:vAlign w:val="center"/>
          </w:tcPr>
          <w:p>
            <w:pPr>
              <w:jc w:val="center"/>
              <w:rPr>
                <w:rFonts w:ascii="Times New Roman" w:hAnsi="Times New Roman" w:eastAsia="仿宋_GB2312" w:cs="宋体"/>
                <w:szCs w:val="22"/>
              </w:rPr>
            </w:pPr>
          </w:p>
        </w:tc>
        <w:tc>
          <w:tcPr>
            <w:tcW w:w="1490" w:type="dxa"/>
            <w:gridSpan w:val="2"/>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4"/>
              </w:rPr>
            </w:pPr>
            <w:r>
              <w:rPr>
                <w:rFonts w:hint="eastAsia" w:ascii="Times New Roman" w:hAnsi="Times New Roman" w:eastAsia="仿宋_GB2312"/>
              </w:rPr>
              <w:t>开展反邪宣传活动</w:t>
            </w:r>
          </w:p>
        </w:tc>
        <w:tc>
          <w:tcPr>
            <w:tcW w:w="1276"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113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1000</w:t>
            </w:r>
          </w:p>
        </w:tc>
        <w:tc>
          <w:tcPr>
            <w:tcW w:w="113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份</w:t>
            </w:r>
          </w:p>
        </w:tc>
        <w:tc>
          <w:tcPr>
            <w:tcW w:w="369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4"/>
              </w:rPr>
            </w:pPr>
            <w:r>
              <w:rPr>
                <w:rFonts w:hint="eastAsia" w:ascii="Times New Roman" w:hAnsi="Times New Roman" w:eastAsia="仿宋_GB2312"/>
              </w:rPr>
              <w:t>结合专项行动，发放反邪教宣传资料，开设宣传窗等</w:t>
            </w:r>
          </w:p>
        </w:tc>
        <w:tc>
          <w:tcPr>
            <w:tcW w:w="183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少10份扣1分，扣完好止</w:t>
            </w:r>
          </w:p>
        </w:tc>
        <w:tc>
          <w:tcPr>
            <w:tcW w:w="62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1413" w:type="dxa"/>
            <w:vMerge w:val="continue"/>
            <w:shd w:val="clear" w:color="auto" w:fill="FFFFFF" w:themeFill="background1"/>
            <w:vAlign w:val="center"/>
          </w:tcPr>
          <w:p>
            <w:pPr>
              <w:jc w:val="center"/>
              <w:rPr>
                <w:rFonts w:ascii="Times New Roman" w:hAnsi="Times New Roman" w:eastAsia="仿宋_GB2312" w:cs="宋体"/>
                <w:szCs w:val="22"/>
              </w:rPr>
            </w:pPr>
          </w:p>
        </w:tc>
        <w:tc>
          <w:tcPr>
            <w:tcW w:w="134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质量指标</w:t>
            </w:r>
          </w:p>
        </w:tc>
        <w:tc>
          <w:tcPr>
            <w:tcW w:w="1490" w:type="dxa"/>
            <w:gridSpan w:val="2"/>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工作完成率</w:t>
            </w:r>
          </w:p>
        </w:tc>
        <w:tc>
          <w:tcPr>
            <w:tcW w:w="127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113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100</w:t>
            </w:r>
          </w:p>
        </w:tc>
        <w:tc>
          <w:tcPr>
            <w:tcW w:w="113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369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反映防范化解纠纷及社会政治稳定风险，开展平安建设考评、政法队伍政治轮训、反邪教宣传等活动的完成情况</w:t>
            </w:r>
          </w:p>
        </w:tc>
        <w:tc>
          <w:tcPr>
            <w:tcW w:w="183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下降1%扣1分，扣完即止</w:t>
            </w:r>
          </w:p>
        </w:tc>
        <w:tc>
          <w:tcPr>
            <w:tcW w:w="62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1413" w:type="dxa"/>
            <w:vMerge w:val="continue"/>
            <w:shd w:val="clear" w:color="auto" w:fill="FFFFFF" w:themeFill="background1"/>
            <w:vAlign w:val="center"/>
          </w:tcPr>
          <w:p>
            <w:pPr>
              <w:jc w:val="center"/>
              <w:rPr>
                <w:rFonts w:ascii="Times New Roman" w:hAnsi="Times New Roman" w:eastAsia="仿宋_GB2312" w:cs="宋体"/>
                <w:szCs w:val="22"/>
              </w:rPr>
            </w:pPr>
          </w:p>
        </w:tc>
        <w:tc>
          <w:tcPr>
            <w:tcW w:w="134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时效指标</w:t>
            </w:r>
          </w:p>
        </w:tc>
        <w:tc>
          <w:tcPr>
            <w:tcW w:w="1490" w:type="dxa"/>
            <w:gridSpan w:val="2"/>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工作及时性</w:t>
            </w:r>
          </w:p>
        </w:tc>
        <w:tc>
          <w:tcPr>
            <w:tcW w:w="127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113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100</w:t>
            </w:r>
          </w:p>
        </w:tc>
        <w:tc>
          <w:tcPr>
            <w:tcW w:w="113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369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反映防范化解纠纷及社会政治稳定风险，开展平安建设考评、政法队伍政治轮训、反邪教宣传等活动在规定的时间及时完成情况</w:t>
            </w:r>
          </w:p>
        </w:tc>
        <w:tc>
          <w:tcPr>
            <w:tcW w:w="183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下降1%扣1分，扣完即止</w:t>
            </w:r>
          </w:p>
        </w:tc>
        <w:tc>
          <w:tcPr>
            <w:tcW w:w="62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1413" w:type="dxa"/>
            <w:vMerge w:val="restart"/>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效益指标</w:t>
            </w:r>
          </w:p>
        </w:tc>
        <w:tc>
          <w:tcPr>
            <w:tcW w:w="134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经济效益指标</w:t>
            </w:r>
          </w:p>
        </w:tc>
        <w:tc>
          <w:tcPr>
            <w:tcW w:w="1490" w:type="dxa"/>
            <w:gridSpan w:val="2"/>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本地域经济健康发展</w:t>
            </w:r>
          </w:p>
        </w:tc>
        <w:tc>
          <w:tcPr>
            <w:tcW w:w="127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定性</w:t>
            </w:r>
          </w:p>
        </w:tc>
        <w:tc>
          <w:tcPr>
            <w:tcW w:w="113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促进</w:t>
            </w:r>
          </w:p>
        </w:tc>
        <w:tc>
          <w:tcPr>
            <w:tcW w:w="113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无</w:t>
            </w:r>
          </w:p>
        </w:tc>
        <w:tc>
          <w:tcPr>
            <w:tcW w:w="369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矛盾纠纷减少，百姓幸福感、安全感增加，政治社会稳定，极大地促进本地域经济健康发展</w:t>
            </w:r>
          </w:p>
        </w:tc>
        <w:tc>
          <w:tcPr>
            <w:tcW w:w="183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起到了促进本地域经济健康发展的作用，计5分，未起到该作用，不得分。</w:t>
            </w:r>
          </w:p>
        </w:tc>
        <w:tc>
          <w:tcPr>
            <w:tcW w:w="62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1413" w:type="dxa"/>
            <w:vMerge w:val="continue"/>
            <w:shd w:val="clear" w:color="auto" w:fill="FFFFFF" w:themeFill="background1"/>
            <w:vAlign w:val="center"/>
          </w:tcPr>
          <w:p>
            <w:pPr>
              <w:jc w:val="center"/>
              <w:rPr>
                <w:rFonts w:ascii="Times New Roman" w:hAnsi="Times New Roman" w:eastAsia="仿宋_GB2312" w:cs="宋体"/>
                <w:szCs w:val="22"/>
              </w:rPr>
            </w:pPr>
          </w:p>
        </w:tc>
        <w:tc>
          <w:tcPr>
            <w:tcW w:w="134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社会效益指标</w:t>
            </w:r>
          </w:p>
        </w:tc>
        <w:tc>
          <w:tcPr>
            <w:tcW w:w="1490" w:type="dxa"/>
            <w:gridSpan w:val="2"/>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党和政府形象</w:t>
            </w:r>
          </w:p>
        </w:tc>
        <w:tc>
          <w:tcPr>
            <w:tcW w:w="127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定性</w:t>
            </w:r>
          </w:p>
        </w:tc>
        <w:tc>
          <w:tcPr>
            <w:tcW w:w="113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提升</w:t>
            </w:r>
          </w:p>
        </w:tc>
        <w:tc>
          <w:tcPr>
            <w:tcW w:w="113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无</w:t>
            </w:r>
          </w:p>
        </w:tc>
        <w:tc>
          <w:tcPr>
            <w:tcW w:w="369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矛盾纠纷减少，百姓幸福感、安全感增加，社会政治稳定，极大地提升党和政府形象</w:t>
            </w:r>
          </w:p>
        </w:tc>
        <w:tc>
          <w:tcPr>
            <w:tcW w:w="183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起到了极大地提升党和政府形象的作用，计2分，未起到该作用，不得分。</w:t>
            </w:r>
          </w:p>
        </w:tc>
        <w:tc>
          <w:tcPr>
            <w:tcW w:w="62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1413" w:type="dxa"/>
            <w:vMerge w:val="continue"/>
            <w:shd w:val="clear" w:color="auto" w:fill="FFFFFF" w:themeFill="background1"/>
            <w:vAlign w:val="center"/>
          </w:tcPr>
          <w:p>
            <w:pPr>
              <w:jc w:val="center"/>
              <w:rPr>
                <w:rFonts w:ascii="Times New Roman" w:hAnsi="Times New Roman" w:eastAsia="仿宋_GB2312" w:cs="宋体"/>
                <w:szCs w:val="22"/>
              </w:rPr>
            </w:pPr>
          </w:p>
        </w:tc>
        <w:tc>
          <w:tcPr>
            <w:tcW w:w="134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生态效益指标</w:t>
            </w:r>
          </w:p>
        </w:tc>
        <w:tc>
          <w:tcPr>
            <w:tcW w:w="1490" w:type="dxa"/>
            <w:gridSpan w:val="2"/>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社会环境</w:t>
            </w:r>
          </w:p>
        </w:tc>
        <w:tc>
          <w:tcPr>
            <w:tcW w:w="127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定性</w:t>
            </w:r>
          </w:p>
        </w:tc>
        <w:tc>
          <w:tcPr>
            <w:tcW w:w="113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改善</w:t>
            </w:r>
          </w:p>
        </w:tc>
        <w:tc>
          <w:tcPr>
            <w:tcW w:w="113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无</w:t>
            </w:r>
          </w:p>
        </w:tc>
        <w:tc>
          <w:tcPr>
            <w:tcW w:w="369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营造稳定的社会环境、公平正义的法治环境、优质高效的服务环境，对改善环境产生积极影响</w:t>
            </w:r>
          </w:p>
        </w:tc>
        <w:tc>
          <w:tcPr>
            <w:tcW w:w="183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起到了改善环境产生积极影响的作用，计2分，未起到该作用，不得分。</w:t>
            </w:r>
          </w:p>
        </w:tc>
        <w:tc>
          <w:tcPr>
            <w:tcW w:w="62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1413" w:type="dxa"/>
            <w:vMerge w:val="continue"/>
            <w:shd w:val="clear" w:color="auto" w:fill="FFFFFF" w:themeFill="background1"/>
            <w:vAlign w:val="center"/>
          </w:tcPr>
          <w:p>
            <w:pPr>
              <w:jc w:val="center"/>
              <w:rPr>
                <w:rFonts w:ascii="Times New Roman" w:hAnsi="Times New Roman" w:eastAsia="仿宋_GB2312" w:cs="宋体"/>
                <w:szCs w:val="22"/>
              </w:rPr>
            </w:pPr>
          </w:p>
        </w:tc>
        <w:tc>
          <w:tcPr>
            <w:tcW w:w="134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可持续影响指标</w:t>
            </w:r>
          </w:p>
        </w:tc>
        <w:tc>
          <w:tcPr>
            <w:tcW w:w="1490" w:type="dxa"/>
            <w:gridSpan w:val="2"/>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社会治安环境水平</w:t>
            </w:r>
          </w:p>
        </w:tc>
        <w:tc>
          <w:tcPr>
            <w:tcW w:w="127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定性</w:t>
            </w:r>
          </w:p>
        </w:tc>
        <w:tc>
          <w:tcPr>
            <w:tcW w:w="113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提升</w:t>
            </w:r>
          </w:p>
        </w:tc>
        <w:tc>
          <w:tcPr>
            <w:tcW w:w="113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无</w:t>
            </w:r>
          </w:p>
        </w:tc>
        <w:tc>
          <w:tcPr>
            <w:tcW w:w="369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维护社会治安环境，保持社会长期和谐安宁</w:t>
            </w:r>
          </w:p>
        </w:tc>
        <w:tc>
          <w:tcPr>
            <w:tcW w:w="183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起到了社会治安环境水平提升的效果，计5分，未起到该作用，不得分。</w:t>
            </w:r>
          </w:p>
        </w:tc>
        <w:tc>
          <w:tcPr>
            <w:tcW w:w="62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141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满意度指标</w:t>
            </w:r>
          </w:p>
        </w:tc>
        <w:tc>
          <w:tcPr>
            <w:tcW w:w="134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服务对象满意度指标</w:t>
            </w:r>
          </w:p>
        </w:tc>
        <w:tc>
          <w:tcPr>
            <w:tcW w:w="1490" w:type="dxa"/>
            <w:gridSpan w:val="2"/>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公众满意度</w:t>
            </w:r>
          </w:p>
        </w:tc>
        <w:tc>
          <w:tcPr>
            <w:tcW w:w="1276"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113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95</w:t>
            </w:r>
          </w:p>
        </w:tc>
        <w:tc>
          <w:tcPr>
            <w:tcW w:w="113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369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采用民意调查方式，检测公众的满意率指标</w:t>
            </w:r>
          </w:p>
        </w:tc>
        <w:tc>
          <w:tcPr>
            <w:tcW w:w="1833"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0"/>
              </w:rPr>
            </w:pPr>
            <w:r>
              <w:rPr>
                <w:rFonts w:hint="eastAsia" w:ascii="Times New Roman" w:hAnsi="Times New Roman" w:eastAsia="仿宋_GB2312"/>
                <w:szCs w:val="20"/>
              </w:rPr>
              <w:t>95%≤公众满意度，得5分；90%≤公众满意度&lt;95%,得4分；85%≤公众满意度&lt;90%，得3分；80%≤公众满意度&lt;85%，得2分；75%≤公众满意度&lt;80%，得1分。</w:t>
            </w:r>
          </w:p>
        </w:tc>
        <w:tc>
          <w:tcPr>
            <w:tcW w:w="62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1413" w:type="dxa"/>
            <w:vMerge w:val="restart"/>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成本指标</w:t>
            </w:r>
          </w:p>
        </w:tc>
        <w:tc>
          <w:tcPr>
            <w:tcW w:w="134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经济成本指标</w:t>
            </w:r>
          </w:p>
        </w:tc>
        <w:tc>
          <w:tcPr>
            <w:tcW w:w="1490" w:type="dxa"/>
            <w:gridSpan w:val="2"/>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成本超支率</w:t>
            </w:r>
          </w:p>
        </w:tc>
        <w:tc>
          <w:tcPr>
            <w:tcW w:w="127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113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0</w:t>
            </w:r>
          </w:p>
        </w:tc>
        <w:tc>
          <w:tcPr>
            <w:tcW w:w="113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369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成本超支率为0</w:t>
            </w:r>
          </w:p>
        </w:tc>
        <w:tc>
          <w:tcPr>
            <w:tcW w:w="1833"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成本超支率为0，计10分，每超支1%，扣2分，扣完即止。</w:t>
            </w:r>
          </w:p>
        </w:tc>
        <w:tc>
          <w:tcPr>
            <w:tcW w:w="628"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1413" w:type="dxa"/>
            <w:vMerge w:val="continue"/>
            <w:shd w:val="clear" w:color="auto" w:fill="FFFFFF" w:themeFill="background1"/>
            <w:vAlign w:val="center"/>
          </w:tcPr>
          <w:p>
            <w:pPr>
              <w:jc w:val="center"/>
              <w:rPr>
                <w:rFonts w:ascii="Times New Roman" w:hAnsi="Times New Roman" w:eastAsia="仿宋_GB2312" w:cs="宋体"/>
                <w:szCs w:val="22"/>
              </w:rPr>
            </w:pPr>
          </w:p>
        </w:tc>
        <w:tc>
          <w:tcPr>
            <w:tcW w:w="134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社会成本指标</w:t>
            </w:r>
          </w:p>
        </w:tc>
        <w:tc>
          <w:tcPr>
            <w:tcW w:w="1490" w:type="dxa"/>
            <w:gridSpan w:val="2"/>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127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113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113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369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183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62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1413" w:type="dxa"/>
            <w:vMerge w:val="continue"/>
            <w:shd w:val="clear" w:color="auto" w:fill="FFFFFF" w:themeFill="background1"/>
            <w:vAlign w:val="center"/>
          </w:tcPr>
          <w:p>
            <w:pPr>
              <w:jc w:val="center"/>
              <w:rPr>
                <w:rFonts w:ascii="Times New Roman" w:hAnsi="Times New Roman" w:eastAsia="仿宋_GB2312" w:cs="宋体"/>
                <w:szCs w:val="22"/>
              </w:rPr>
            </w:pPr>
          </w:p>
        </w:tc>
        <w:tc>
          <w:tcPr>
            <w:tcW w:w="134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生态环境成本指标</w:t>
            </w:r>
          </w:p>
        </w:tc>
        <w:tc>
          <w:tcPr>
            <w:tcW w:w="1490" w:type="dxa"/>
            <w:gridSpan w:val="2"/>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水电节约</w:t>
            </w:r>
          </w:p>
        </w:tc>
        <w:tc>
          <w:tcPr>
            <w:tcW w:w="1276"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定性</w:t>
            </w:r>
          </w:p>
        </w:tc>
        <w:tc>
          <w:tcPr>
            <w:tcW w:w="113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加强</w:t>
            </w:r>
          </w:p>
        </w:tc>
        <w:tc>
          <w:tcPr>
            <w:tcW w:w="113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无</w:t>
            </w:r>
          </w:p>
        </w:tc>
        <w:tc>
          <w:tcPr>
            <w:tcW w:w="369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相较2023年单位水电消耗量</w:t>
            </w:r>
          </w:p>
        </w:tc>
        <w:tc>
          <w:tcPr>
            <w:tcW w:w="1833"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水电消耗量较2023年下降，得6分。无下降，不得分。</w:t>
            </w:r>
          </w:p>
        </w:tc>
        <w:tc>
          <w:tcPr>
            <w:tcW w:w="62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6分</w:t>
            </w:r>
          </w:p>
        </w:tc>
      </w:tr>
    </w:tbl>
    <w:p>
      <w:r>
        <w:br w:type="page"/>
      </w:r>
    </w:p>
    <w:p>
      <w:pPr>
        <w:pStyle w:val="2"/>
      </w:pPr>
      <w:bookmarkStart w:id="10" w:name="_Toc156484745"/>
      <w:r>
        <w:rPr>
          <w:rFonts w:hint="eastAsia"/>
        </w:rPr>
        <w:t>中共岳阳市君山区委组织部</w:t>
      </w:r>
      <w:bookmarkEnd w:id="10"/>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146"/>
        <w:gridCol w:w="1079"/>
        <w:gridCol w:w="8"/>
        <w:gridCol w:w="2001"/>
        <w:gridCol w:w="1624"/>
        <w:gridCol w:w="1420"/>
        <w:gridCol w:w="1372"/>
        <w:gridCol w:w="2039"/>
        <w:gridCol w:w="2738"/>
        <w:gridCol w:w="74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君山区2024年区委组织部整体支出绩效目标表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199"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1749"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中共岳阳市君山区委组织部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199"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1749"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负责基层组织和党员队伍建设；负责领导班子和领导干部队伍特别是优秀年轻干部队伍建设；负责公务员队伍建设；负责人才工作；负责干部队伍建设宏观指导和干部教育培训、管理监督工作；负责党的建设和组织工作研究；负责老干部工作；完成区委交办的其他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199"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1749"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坚持以习近平新时代中国特色社会主义思想为指导，全面贯彻党的二十大会议精神，认真落实省市区组织工作会议精神，坚持以党的政治建设为统领，着力建设忠诚干净担当的高素质干部队伍，着力健全和落实科学精准得选贤任能制度、科学严密的组织制度、科学有效的人才制度，为奋力谱写“守护好一江碧水，建设好精致君山”新篇章提供坚强组织保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0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977"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5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3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35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0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69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7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0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977"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干部队伍政治建设考察</w:t>
            </w:r>
          </w:p>
        </w:tc>
        <w:tc>
          <w:tcPr>
            <w:tcW w:w="159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3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w:t>
            </w:r>
          </w:p>
        </w:tc>
        <w:tc>
          <w:tcPr>
            <w:tcW w:w="13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次</w:t>
            </w:r>
          </w:p>
        </w:tc>
        <w:tc>
          <w:tcPr>
            <w:tcW w:w="20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开展干部队伍政治建设考察的数量</w:t>
            </w:r>
          </w:p>
        </w:tc>
        <w:tc>
          <w:tcPr>
            <w:tcW w:w="26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少一次扣2分，扣完即止。</w:t>
            </w:r>
          </w:p>
        </w:tc>
        <w:tc>
          <w:tcPr>
            <w:tcW w:w="7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977"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开展“先锋护碧水，堡垒兴家园”行动</w:t>
            </w:r>
          </w:p>
        </w:tc>
        <w:tc>
          <w:tcPr>
            <w:tcW w:w="159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3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w:t>
            </w:r>
          </w:p>
        </w:tc>
        <w:tc>
          <w:tcPr>
            <w:tcW w:w="13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次</w:t>
            </w:r>
          </w:p>
        </w:tc>
        <w:tc>
          <w:tcPr>
            <w:tcW w:w="20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开展“先锋护碧水，堡垒兴家园”行动的数量</w:t>
            </w:r>
          </w:p>
        </w:tc>
        <w:tc>
          <w:tcPr>
            <w:tcW w:w="26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少一次扣2分，扣完即止。</w:t>
            </w:r>
          </w:p>
        </w:tc>
        <w:tc>
          <w:tcPr>
            <w:tcW w:w="7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977"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考核监督问题处理率</w:t>
            </w:r>
          </w:p>
        </w:tc>
        <w:tc>
          <w:tcPr>
            <w:tcW w:w="159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3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3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0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考察按时完成的项目数量占总项目数量的比重</w:t>
            </w:r>
          </w:p>
        </w:tc>
        <w:tc>
          <w:tcPr>
            <w:tcW w:w="26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工作完成及时率达100%，得10分，每少1%，扣1分，扣完即止。</w:t>
            </w:r>
          </w:p>
        </w:tc>
        <w:tc>
          <w:tcPr>
            <w:tcW w:w="7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0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977"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本地域经济健康发展</w:t>
            </w:r>
          </w:p>
        </w:tc>
        <w:tc>
          <w:tcPr>
            <w:tcW w:w="159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3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促进</w:t>
            </w:r>
          </w:p>
        </w:tc>
        <w:tc>
          <w:tcPr>
            <w:tcW w:w="13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无</w:t>
            </w:r>
          </w:p>
        </w:tc>
        <w:tc>
          <w:tcPr>
            <w:tcW w:w="20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促进本地域经济健康发展</w:t>
            </w:r>
          </w:p>
        </w:tc>
        <w:tc>
          <w:tcPr>
            <w:tcW w:w="26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起到了促进本地域经济健康发展的作用，计10分，未起到该作用，不得分。</w:t>
            </w:r>
          </w:p>
        </w:tc>
        <w:tc>
          <w:tcPr>
            <w:tcW w:w="7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977"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党和政府形象</w:t>
            </w:r>
          </w:p>
        </w:tc>
        <w:tc>
          <w:tcPr>
            <w:tcW w:w="159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3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提升</w:t>
            </w:r>
          </w:p>
        </w:tc>
        <w:tc>
          <w:tcPr>
            <w:tcW w:w="13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无</w:t>
            </w:r>
          </w:p>
        </w:tc>
        <w:tc>
          <w:tcPr>
            <w:tcW w:w="20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提升党和政府形象</w:t>
            </w:r>
          </w:p>
        </w:tc>
        <w:tc>
          <w:tcPr>
            <w:tcW w:w="26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起到了提升党和政府形象的作用，计10分，未起到该作用，不得分。</w:t>
            </w:r>
          </w:p>
        </w:tc>
        <w:tc>
          <w:tcPr>
            <w:tcW w:w="7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977"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59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3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3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20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26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7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62"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977"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党员干部队伍的思想政治素质</w:t>
            </w:r>
          </w:p>
        </w:tc>
        <w:tc>
          <w:tcPr>
            <w:tcW w:w="159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3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提升</w:t>
            </w:r>
          </w:p>
        </w:tc>
        <w:tc>
          <w:tcPr>
            <w:tcW w:w="13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无</w:t>
            </w:r>
          </w:p>
        </w:tc>
        <w:tc>
          <w:tcPr>
            <w:tcW w:w="20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党员干部队伍的思想政治素质提升</w:t>
            </w:r>
          </w:p>
        </w:tc>
        <w:tc>
          <w:tcPr>
            <w:tcW w:w="26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起到了提升党员干部队伍的思想政治素质的作用，计10分，未起到该作用，不得分。</w:t>
            </w:r>
          </w:p>
        </w:tc>
        <w:tc>
          <w:tcPr>
            <w:tcW w:w="7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6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77"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维护社会治安环境</w:t>
            </w:r>
          </w:p>
        </w:tc>
        <w:tc>
          <w:tcPr>
            <w:tcW w:w="159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3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促进</w:t>
            </w:r>
          </w:p>
        </w:tc>
        <w:tc>
          <w:tcPr>
            <w:tcW w:w="13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无</w:t>
            </w:r>
          </w:p>
        </w:tc>
        <w:tc>
          <w:tcPr>
            <w:tcW w:w="20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维护社会治安环境，保持社会长期和谐安宁</w:t>
            </w:r>
          </w:p>
        </w:tc>
        <w:tc>
          <w:tcPr>
            <w:tcW w:w="26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起到了维护社会治安环境，保持长期和谐安宁的作用，计10分，未起到该作用，不得分。</w:t>
            </w:r>
          </w:p>
        </w:tc>
        <w:tc>
          <w:tcPr>
            <w:tcW w:w="7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0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977"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公众满意度</w:t>
            </w:r>
          </w:p>
        </w:tc>
        <w:tc>
          <w:tcPr>
            <w:tcW w:w="159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3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95</w:t>
            </w:r>
          </w:p>
        </w:tc>
        <w:tc>
          <w:tcPr>
            <w:tcW w:w="13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0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采用民意调查方式，检测公众的满意率指标</w:t>
            </w:r>
          </w:p>
        </w:tc>
        <w:tc>
          <w:tcPr>
            <w:tcW w:w="26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95%≤公众满意度，得10分；90%≤公众满意度&lt;95%,得8分；85%≤公众满意度&lt;90%，得6分；80%≤公众满意度&lt;85%，得4分；75%≤公众满意度&lt;80%，得2分。</w:t>
            </w:r>
          </w:p>
        </w:tc>
        <w:tc>
          <w:tcPr>
            <w:tcW w:w="7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0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977"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财政资金支出</w:t>
            </w:r>
          </w:p>
        </w:tc>
        <w:tc>
          <w:tcPr>
            <w:tcW w:w="159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3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1289.14</w:t>
            </w:r>
          </w:p>
        </w:tc>
        <w:tc>
          <w:tcPr>
            <w:tcW w:w="13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万元</w:t>
            </w:r>
          </w:p>
        </w:tc>
        <w:tc>
          <w:tcPr>
            <w:tcW w:w="20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业务类160.64万元，项目经费1128.5万元</w:t>
            </w:r>
          </w:p>
        </w:tc>
        <w:tc>
          <w:tcPr>
            <w:tcW w:w="26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资金支出控制在1289.14万元以内，计5分，每超出1%，扣2分，扣完即止。</w:t>
            </w:r>
          </w:p>
        </w:tc>
        <w:tc>
          <w:tcPr>
            <w:tcW w:w="7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977"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59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3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3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20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26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7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977"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水电节约</w:t>
            </w:r>
          </w:p>
        </w:tc>
        <w:tc>
          <w:tcPr>
            <w:tcW w:w="159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3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加强</w:t>
            </w:r>
          </w:p>
        </w:tc>
        <w:tc>
          <w:tcPr>
            <w:tcW w:w="13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无</w:t>
            </w:r>
          </w:p>
        </w:tc>
        <w:tc>
          <w:tcPr>
            <w:tcW w:w="20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相较2023年单位水电消耗量</w:t>
            </w:r>
          </w:p>
        </w:tc>
        <w:tc>
          <w:tcPr>
            <w:tcW w:w="26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水电消耗量较2023年下降，得10分。无下降，不得分。</w:t>
            </w:r>
          </w:p>
        </w:tc>
        <w:tc>
          <w:tcPr>
            <w:tcW w:w="7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bl>
    <w:p>
      <w:r>
        <w:br w:type="page"/>
      </w:r>
    </w:p>
    <w:p>
      <w:pPr>
        <w:pStyle w:val="2"/>
      </w:pPr>
      <w:bookmarkStart w:id="11" w:name="_Toc156484746"/>
      <w:r>
        <w:rPr>
          <w:rFonts w:hint="eastAsia"/>
        </w:rPr>
        <w:t>中共岳阳市君山区委宣传部</w:t>
      </w:r>
      <w:bookmarkEnd w:id="11"/>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0" w:type="dxa"/>
          <w:bottom w:w="0" w:type="dxa"/>
          <w:right w:w="0" w:type="dxa"/>
        </w:tblCellMar>
      </w:tblPr>
      <w:tblGrid>
        <w:gridCol w:w="1266"/>
        <w:gridCol w:w="1283"/>
        <w:gridCol w:w="1568"/>
        <w:gridCol w:w="1422"/>
        <w:gridCol w:w="1138"/>
        <w:gridCol w:w="2744"/>
        <w:gridCol w:w="2231"/>
        <w:gridCol w:w="1659"/>
        <w:gridCol w:w="67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13948" w:type="dxa"/>
            <w:gridSpan w:val="9"/>
            <w:shd w:val="clear" w:color="auto" w:fill="FFFFFF" w:themeFill="background1"/>
            <w:noWrap/>
            <w:tcMar>
              <w:top w:w="15" w:type="dxa"/>
              <w:left w:w="15" w:type="dxa"/>
              <w:bottom w:w="0" w:type="dxa"/>
              <w:right w:w="15" w:type="dxa"/>
            </w:tcMar>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szCs w:val="44"/>
              </w:rPr>
              <w:t>岳阳市君山区2024年区委宣传部整体支出绩效目标表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2541" w:type="dxa"/>
            <w:gridSpan w:val="2"/>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部门（单位）名称</w:t>
            </w:r>
          </w:p>
        </w:tc>
        <w:tc>
          <w:tcPr>
            <w:tcW w:w="11407" w:type="dxa"/>
            <w:gridSpan w:val="7"/>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岳阳市君山区委宣传部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2541" w:type="dxa"/>
            <w:gridSpan w:val="2"/>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部门（单位）职责</w:t>
            </w:r>
          </w:p>
        </w:tc>
        <w:tc>
          <w:tcPr>
            <w:tcW w:w="11407" w:type="dxa"/>
            <w:gridSpan w:val="7"/>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1、制订全区宣传思想工作规划和措施，协调宣传系统各单位之间的关系。</w:t>
            </w:r>
            <w:r>
              <w:rPr>
                <w:rFonts w:hint="eastAsia" w:ascii="Times New Roman" w:hAnsi="Times New Roman" w:eastAsia="仿宋_GB2312"/>
                <w:szCs w:val="22"/>
              </w:rPr>
              <w:br w:type="textWrapping"/>
            </w:r>
            <w:r>
              <w:rPr>
                <w:rFonts w:hint="eastAsia" w:ascii="Times New Roman" w:hAnsi="Times New Roman" w:eastAsia="仿宋_GB2312"/>
                <w:szCs w:val="22"/>
              </w:rPr>
              <w:t>2、负责指导全区理论学习、理论宣传工作。</w:t>
            </w:r>
            <w:r>
              <w:rPr>
                <w:rFonts w:hint="eastAsia" w:ascii="Times New Roman" w:hAnsi="Times New Roman" w:eastAsia="仿宋_GB2312"/>
                <w:szCs w:val="22"/>
              </w:rPr>
              <w:br w:type="textWrapping"/>
            </w:r>
            <w:r>
              <w:rPr>
                <w:rFonts w:hint="eastAsia" w:ascii="Times New Roman" w:hAnsi="Times New Roman" w:eastAsia="仿宋_GB2312"/>
                <w:szCs w:val="22"/>
              </w:rPr>
              <w:t>3、负责引导社会舆论，指导、协调全区各新闻单位的工作。</w:t>
            </w:r>
            <w:r>
              <w:rPr>
                <w:rFonts w:hint="eastAsia" w:ascii="Times New Roman" w:hAnsi="Times New Roman" w:eastAsia="仿宋_GB2312"/>
                <w:szCs w:val="22"/>
              </w:rPr>
              <w:br w:type="textWrapping"/>
            </w:r>
            <w:r>
              <w:rPr>
                <w:rFonts w:hint="eastAsia" w:ascii="Times New Roman" w:hAnsi="Times New Roman" w:eastAsia="仿宋_GB2312"/>
                <w:szCs w:val="22"/>
              </w:rPr>
              <w:t>4、负责从宏观上指导、协调全区文化艺术特别是精神产品的生产；</w:t>
            </w:r>
            <w:r>
              <w:rPr>
                <w:rFonts w:hint="eastAsia" w:ascii="Times New Roman" w:hAnsi="Times New Roman" w:eastAsia="仿宋_GB2312"/>
                <w:szCs w:val="22"/>
              </w:rPr>
              <w:br w:type="textWrapping"/>
            </w:r>
            <w:r>
              <w:rPr>
                <w:rFonts w:hint="eastAsia" w:ascii="Times New Roman" w:hAnsi="Times New Roman" w:eastAsia="仿宋_GB2312"/>
                <w:szCs w:val="22"/>
              </w:rPr>
              <w:t>5、负责规划、部署全局性思想政治工作任务和群众性精神文明建设活动；配合组织部做好党员教育工作；</w:t>
            </w:r>
            <w:r>
              <w:rPr>
                <w:rFonts w:hint="eastAsia" w:ascii="Times New Roman" w:hAnsi="Times New Roman" w:eastAsia="仿宋_GB2312"/>
                <w:szCs w:val="22"/>
              </w:rPr>
              <w:br w:type="textWrapping"/>
            </w:r>
            <w:r>
              <w:rPr>
                <w:rFonts w:hint="eastAsia" w:ascii="Times New Roman" w:hAnsi="Times New Roman" w:eastAsia="仿宋_GB2312"/>
                <w:szCs w:val="22"/>
              </w:rPr>
              <w:t>6、负责全区企事业单位政工干部职称评定工作。</w:t>
            </w:r>
            <w:r>
              <w:rPr>
                <w:rFonts w:hint="eastAsia" w:ascii="Times New Roman" w:hAnsi="Times New Roman" w:eastAsia="仿宋_GB2312"/>
                <w:szCs w:val="22"/>
              </w:rPr>
              <w:br w:type="textWrapping"/>
            </w:r>
            <w:r>
              <w:rPr>
                <w:rFonts w:hint="eastAsia" w:ascii="Times New Roman" w:hAnsi="Times New Roman" w:eastAsia="仿宋_GB2312"/>
                <w:szCs w:val="22"/>
              </w:rPr>
              <w:t>7、负责提出全区宣传思想文化事业发展的指导方针，。</w:t>
            </w:r>
            <w:r>
              <w:rPr>
                <w:rFonts w:hint="eastAsia" w:ascii="Times New Roman" w:hAnsi="Times New Roman" w:eastAsia="仿宋_GB2312"/>
                <w:szCs w:val="22"/>
              </w:rPr>
              <w:br w:type="textWrapping"/>
            </w:r>
            <w:r>
              <w:rPr>
                <w:rFonts w:hint="eastAsia" w:ascii="Times New Roman" w:hAnsi="Times New Roman" w:eastAsia="仿宋_GB2312"/>
                <w:szCs w:val="22"/>
              </w:rPr>
              <w:t>8、负责指导，协调互联网新闻宣传和配合政府有关部门指导和协调宣传系统的事业建设管理，引导本区网络舆论；</w:t>
            </w:r>
            <w:r>
              <w:rPr>
                <w:rFonts w:hint="eastAsia" w:ascii="Times New Roman" w:hAnsi="Times New Roman" w:eastAsia="仿宋_GB2312"/>
                <w:szCs w:val="22"/>
              </w:rPr>
              <w:br w:type="textWrapping"/>
            </w:r>
            <w:r>
              <w:rPr>
                <w:rFonts w:hint="eastAsia" w:ascii="Times New Roman" w:hAnsi="Times New Roman" w:eastAsia="仿宋_GB2312"/>
                <w:szCs w:val="22"/>
              </w:rPr>
              <w:t>9、负责网络舆情安全、信息化工作。</w:t>
            </w:r>
            <w:r>
              <w:rPr>
                <w:rFonts w:hint="eastAsia" w:ascii="Times New Roman" w:hAnsi="Times New Roman" w:eastAsia="仿宋_GB2312"/>
                <w:szCs w:val="22"/>
              </w:rPr>
              <w:br w:type="textWrapping"/>
            </w:r>
            <w:r>
              <w:rPr>
                <w:rFonts w:hint="eastAsia" w:ascii="Times New Roman" w:hAnsi="Times New Roman" w:eastAsia="仿宋_GB2312"/>
                <w:szCs w:val="22"/>
              </w:rPr>
              <w:t>10、负责新闻出版、版权管理、电影管理工作。</w:t>
            </w:r>
            <w:r>
              <w:rPr>
                <w:rFonts w:hint="eastAsia" w:ascii="Times New Roman" w:hAnsi="Times New Roman" w:eastAsia="仿宋_GB2312"/>
                <w:szCs w:val="22"/>
              </w:rPr>
              <w:br w:type="textWrapping"/>
            </w:r>
            <w:r>
              <w:rPr>
                <w:rFonts w:hint="eastAsia" w:ascii="Times New Roman" w:hAnsi="Times New Roman" w:eastAsia="仿宋_GB2312"/>
                <w:szCs w:val="22"/>
              </w:rPr>
              <w:t>11、承办区委交办的其他事项。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2541" w:type="dxa"/>
            <w:gridSpan w:val="2"/>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2024年度总体绩效目标</w:t>
            </w:r>
          </w:p>
        </w:tc>
        <w:tc>
          <w:tcPr>
            <w:tcW w:w="11407" w:type="dxa"/>
            <w:gridSpan w:val="7"/>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1、围绕区委区政府中心工作，积极做好对外宣传报道工作，为我区经济社会发展营造良好氛围；</w:t>
            </w:r>
            <w:r>
              <w:rPr>
                <w:rFonts w:hint="eastAsia" w:ascii="Times New Roman" w:hAnsi="Times New Roman" w:eastAsia="仿宋_GB2312"/>
                <w:szCs w:val="22"/>
              </w:rPr>
              <w:br w:type="textWrapping"/>
            </w:r>
            <w:r>
              <w:rPr>
                <w:rFonts w:hint="eastAsia" w:ascii="Times New Roman" w:hAnsi="Times New Roman" w:eastAsia="仿宋_GB2312"/>
                <w:szCs w:val="22"/>
              </w:rPr>
              <w:t>2、推动习近平新时代中国特色社会主义思想深入人心，为中心组学习提供良好的服务；</w:t>
            </w:r>
            <w:r>
              <w:rPr>
                <w:rFonts w:hint="eastAsia" w:ascii="Times New Roman" w:hAnsi="Times New Roman" w:eastAsia="仿宋_GB2312"/>
                <w:szCs w:val="22"/>
              </w:rPr>
              <w:br w:type="textWrapping"/>
            </w:r>
            <w:r>
              <w:rPr>
                <w:rFonts w:hint="eastAsia" w:ascii="Times New Roman" w:hAnsi="Times New Roman" w:eastAsia="仿宋_GB2312"/>
                <w:szCs w:val="22"/>
              </w:rPr>
              <w:t>3、对全区重要网络系统和网络舆情进行监测预警，开展安全相关服务，提升网络安全保障能力，防范化解网络风险隐患；</w:t>
            </w:r>
            <w:r>
              <w:rPr>
                <w:rFonts w:hint="eastAsia" w:ascii="Times New Roman" w:hAnsi="Times New Roman" w:eastAsia="仿宋_GB2312"/>
                <w:szCs w:val="22"/>
              </w:rPr>
              <w:br w:type="textWrapping"/>
            </w:r>
            <w:r>
              <w:rPr>
                <w:rFonts w:hint="eastAsia" w:ascii="Times New Roman" w:hAnsi="Times New Roman" w:eastAsia="仿宋_GB2312"/>
                <w:szCs w:val="22"/>
              </w:rPr>
              <w:t>4.开展文明城市、文明行业、文明村镇、文明单位、文明家庭等群众性精神文明创建活动，组织评选群众性精神文明创建活动先进集体和先进个人，做好群众性精神文明创建活动先进典型的学习、推广工作；</w:t>
            </w:r>
            <w:r>
              <w:rPr>
                <w:rFonts w:hint="eastAsia" w:ascii="Times New Roman" w:hAnsi="Times New Roman" w:eastAsia="仿宋_GB2312"/>
                <w:szCs w:val="22"/>
              </w:rPr>
              <w:br w:type="textWrapping"/>
            </w:r>
            <w:r>
              <w:rPr>
                <w:rFonts w:hint="eastAsia" w:ascii="Times New Roman" w:hAnsi="Times New Roman" w:eastAsia="仿宋_GB2312"/>
                <w:szCs w:val="22"/>
              </w:rPr>
              <w:t>5、促进全区各级新时代文明实践中心（站、所）建设、活动开展、人员培训等，推动志愿服务制度化、常态化建设；做好全区志愿服务的引领、联合、促进职责，统筹做好文明实践调度、活动策划组织、信息系统整合、项目培育孵化、培训基地建设等职责。</w:t>
            </w:r>
            <w:r>
              <w:rPr>
                <w:rFonts w:hint="eastAsia" w:ascii="Times New Roman" w:hAnsi="Times New Roman" w:eastAsia="仿宋_GB2312"/>
                <w:szCs w:val="22"/>
              </w:rPr>
              <w:br w:type="textWrapping"/>
            </w:r>
            <w:r>
              <w:rPr>
                <w:rFonts w:hint="eastAsia" w:ascii="Times New Roman" w:hAnsi="Times New Roman" w:eastAsia="仿宋_GB2312"/>
                <w:szCs w:val="22"/>
              </w:rPr>
              <w:t>6、推动文旅融合，办好旅游节会助推本区经济发展。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13948" w:type="dxa"/>
            <w:gridSpan w:val="9"/>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26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一级指标</w:t>
            </w:r>
          </w:p>
        </w:tc>
        <w:tc>
          <w:tcPr>
            <w:tcW w:w="127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二级指标</w:t>
            </w:r>
          </w:p>
        </w:tc>
        <w:tc>
          <w:tcPr>
            <w:tcW w:w="156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三级指标</w:t>
            </w:r>
          </w:p>
        </w:tc>
        <w:tc>
          <w:tcPr>
            <w:tcW w:w="1418"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指标值类型</w:t>
            </w:r>
          </w:p>
        </w:tc>
        <w:tc>
          <w:tcPr>
            <w:tcW w:w="113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*指标值</w:t>
            </w:r>
          </w:p>
        </w:tc>
        <w:tc>
          <w:tcPr>
            <w:tcW w:w="273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计量单位</w:t>
            </w:r>
          </w:p>
        </w:tc>
        <w:tc>
          <w:tcPr>
            <w:tcW w:w="222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*指标解释</w:t>
            </w:r>
          </w:p>
        </w:tc>
        <w:tc>
          <w:tcPr>
            <w:tcW w:w="165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*评（扣）分标准</w:t>
            </w:r>
          </w:p>
        </w:tc>
        <w:tc>
          <w:tcPr>
            <w:tcW w:w="67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262" w:type="dxa"/>
            <w:vMerge w:val="restart"/>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产出指标</w:t>
            </w:r>
          </w:p>
        </w:tc>
        <w:tc>
          <w:tcPr>
            <w:tcW w:w="1279" w:type="dxa"/>
            <w:vMerge w:val="restart"/>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数量指标</w:t>
            </w:r>
          </w:p>
        </w:tc>
        <w:tc>
          <w:tcPr>
            <w:tcW w:w="156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中心组成员集中理论学习</w:t>
            </w:r>
          </w:p>
        </w:tc>
        <w:tc>
          <w:tcPr>
            <w:tcW w:w="141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113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12</w:t>
            </w:r>
          </w:p>
        </w:tc>
        <w:tc>
          <w:tcPr>
            <w:tcW w:w="273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次</w:t>
            </w:r>
          </w:p>
        </w:tc>
        <w:tc>
          <w:tcPr>
            <w:tcW w:w="222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开展中心组成员集中理论学习</w:t>
            </w:r>
          </w:p>
        </w:tc>
        <w:tc>
          <w:tcPr>
            <w:tcW w:w="165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开展中心组成员集中理论学习12次以上满分，少1次扣1分，扣完即止</w:t>
            </w:r>
          </w:p>
        </w:tc>
        <w:tc>
          <w:tcPr>
            <w:tcW w:w="67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262" w:type="dxa"/>
            <w:vMerge w:val="continue"/>
            <w:shd w:val="clear" w:color="auto" w:fill="FFFFFF" w:themeFill="background1"/>
            <w:vAlign w:val="center"/>
          </w:tcPr>
          <w:p>
            <w:pPr>
              <w:jc w:val="center"/>
              <w:rPr>
                <w:rFonts w:ascii="Times New Roman" w:hAnsi="Times New Roman" w:eastAsia="仿宋_GB2312" w:cs="宋体"/>
                <w:szCs w:val="22"/>
              </w:rPr>
            </w:pPr>
          </w:p>
        </w:tc>
        <w:tc>
          <w:tcPr>
            <w:tcW w:w="1279" w:type="dxa"/>
            <w:vMerge w:val="continue"/>
            <w:shd w:val="clear" w:color="auto" w:fill="FFFFFF" w:themeFill="background1"/>
            <w:vAlign w:val="center"/>
          </w:tcPr>
          <w:p>
            <w:pPr>
              <w:jc w:val="center"/>
              <w:rPr>
                <w:rFonts w:ascii="Times New Roman" w:hAnsi="Times New Roman" w:eastAsia="仿宋_GB2312" w:cs="宋体"/>
                <w:szCs w:val="22"/>
              </w:rPr>
            </w:pPr>
          </w:p>
        </w:tc>
        <w:tc>
          <w:tcPr>
            <w:tcW w:w="156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开展意识形态工作专项督查</w:t>
            </w:r>
          </w:p>
        </w:tc>
        <w:tc>
          <w:tcPr>
            <w:tcW w:w="141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113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4</w:t>
            </w:r>
          </w:p>
        </w:tc>
        <w:tc>
          <w:tcPr>
            <w:tcW w:w="273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次</w:t>
            </w:r>
          </w:p>
        </w:tc>
        <w:tc>
          <w:tcPr>
            <w:tcW w:w="222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开展全区意识形态工作专项督查</w:t>
            </w:r>
          </w:p>
        </w:tc>
        <w:tc>
          <w:tcPr>
            <w:tcW w:w="165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开展全区意识形态工作专项督查4次以上满分，少1次扣1分，扣完即止</w:t>
            </w:r>
          </w:p>
        </w:tc>
        <w:tc>
          <w:tcPr>
            <w:tcW w:w="67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1262" w:type="dxa"/>
            <w:vMerge w:val="continue"/>
            <w:shd w:val="clear" w:color="auto" w:fill="FFFFFF" w:themeFill="background1"/>
            <w:vAlign w:val="center"/>
          </w:tcPr>
          <w:p>
            <w:pPr>
              <w:jc w:val="center"/>
              <w:rPr>
                <w:rFonts w:ascii="Times New Roman" w:hAnsi="Times New Roman" w:eastAsia="仿宋_GB2312" w:cs="宋体"/>
                <w:szCs w:val="22"/>
              </w:rPr>
            </w:pPr>
          </w:p>
        </w:tc>
        <w:tc>
          <w:tcPr>
            <w:tcW w:w="1279" w:type="dxa"/>
            <w:vMerge w:val="continue"/>
            <w:shd w:val="clear" w:color="auto" w:fill="FFFFFF" w:themeFill="background1"/>
            <w:vAlign w:val="center"/>
          </w:tcPr>
          <w:p>
            <w:pPr>
              <w:jc w:val="center"/>
              <w:rPr>
                <w:rFonts w:ascii="Times New Roman" w:hAnsi="Times New Roman" w:eastAsia="仿宋_GB2312" w:cs="宋体"/>
                <w:szCs w:val="22"/>
              </w:rPr>
            </w:pPr>
          </w:p>
        </w:tc>
        <w:tc>
          <w:tcPr>
            <w:tcW w:w="156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播发稿件</w:t>
            </w:r>
          </w:p>
        </w:tc>
        <w:tc>
          <w:tcPr>
            <w:tcW w:w="141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113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12000</w:t>
            </w:r>
          </w:p>
        </w:tc>
        <w:tc>
          <w:tcPr>
            <w:tcW w:w="273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条</w:t>
            </w:r>
          </w:p>
        </w:tc>
        <w:tc>
          <w:tcPr>
            <w:tcW w:w="222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利用《君山融媒》视频号、君山融媒抖音号、《君山在线》及广播“村村响”传播君山好声音</w:t>
            </w:r>
          </w:p>
        </w:tc>
        <w:tc>
          <w:tcPr>
            <w:tcW w:w="165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播发稿件12000条以上满分，少发20条扣1分，扣完即止</w:t>
            </w:r>
          </w:p>
        </w:tc>
        <w:tc>
          <w:tcPr>
            <w:tcW w:w="67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262" w:type="dxa"/>
            <w:vMerge w:val="continue"/>
            <w:shd w:val="clear" w:color="auto" w:fill="FFFFFF" w:themeFill="background1"/>
            <w:vAlign w:val="center"/>
          </w:tcPr>
          <w:p>
            <w:pPr>
              <w:jc w:val="center"/>
              <w:rPr>
                <w:rFonts w:ascii="Times New Roman" w:hAnsi="Times New Roman" w:eastAsia="仿宋_GB2312" w:cs="宋体"/>
                <w:szCs w:val="22"/>
              </w:rPr>
            </w:pPr>
          </w:p>
        </w:tc>
        <w:tc>
          <w:tcPr>
            <w:tcW w:w="1279" w:type="dxa"/>
            <w:vMerge w:val="continue"/>
            <w:shd w:val="clear" w:color="auto" w:fill="FFFFFF" w:themeFill="background1"/>
            <w:vAlign w:val="center"/>
          </w:tcPr>
          <w:p>
            <w:pPr>
              <w:jc w:val="center"/>
              <w:rPr>
                <w:rFonts w:ascii="Times New Roman" w:hAnsi="Times New Roman" w:eastAsia="仿宋_GB2312" w:cs="宋体"/>
                <w:szCs w:val="22"/>
              </w:rPr>
            </w:pPr>
          </w:p>
        </w:tc>
        <w:tc>
          <w:tcPr>
            <w:tcW w:w="156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新时代文明实践督查指导工作</w:t>
            </w:r>
          </w:p>
        </w:tc>
        <w:tc>
          <w:tcPr>
            <w:tcW w:w="141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113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50</w:t>
            </w:r>
          </w:p>
        </w:tc>
        <w:tc>
          <w:tcPr>
            <w:tcW w:w="273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次</w:t>
            </w:r>
          </w:p>
        </w:tc>
        <w:tc>
          <w:tcPr>
            <w:tcW w:w="222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根据创建文明城市工作要求，文明城市创建工作常规开展，常态化开展新时代文明实践督查指导工作</w:t>
            </w:r>
          </w:p>
        </w:tc>
        <w:tc>
          <w:tcPr>
            <w:tcW w:w="165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开展新时代文明实践督查指导工作50次以上满分，少1次扣1分，扣完即止</w:t>
            </w:r>
          </w:p>
        </w:tc>
        <w:tc>
          <w:tcPr>
            <w:tcW w:w="67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262" w:type="dxa"/>
            <w:vMerge w:val="continue"/>
            <w:shd w:val="clear" w:color="auto" w:fill="FFFFFF" w:themeFill="background1"/>
            <w:vAlign w:val="center"/>
          </w:tcPr>
          <w:p>
            <w:pPr>
              <w:jc w:val="center"/>
              <w:rPr>
                <w:rFonts w:ascii="Times New Roman" w:hAnsi="Times New Roman" w:eastAsia="仿宋_GB2312" w:cs="宋体"/>
                <w:szCs w:val="22"/>
              </w:rPr>
            </w:pPr>
          </w:p>
        </w:tc>
        <w:tc>
          <w:tcPr>
            <w:tcW w:w="1279" w:type="dxa"/>
            <w:vMerge w:val="continue"/>
            <w:shd w:val="clear" w:color="auto" w:fill="FFFFFF" w:themeFill="background1"/>
            <w:vAlign w:val="center"/>
          </w:tcPr>
          <w:p>
            <w:pPr>
              <w:jc w:val="center"/>
              <w:rPr>
                <w:rFonts w:ascii="Times New Roman" w:hAnsi="Times New Roman" w:eastAsia="仿宋_GB2312" w:cs="宋体"/>
                <w:szCs w:val="22"/>
              </w:rPr>
            </w:pPr>
          </w:p>
        </w:tc>
        <w:tc>
          <w:tcPr>
            <w:tcW w:w="156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开展文明实践志愿服务活动</w:t>
            </w:r>
          </w:p>
        </w:tc>
        <w:tc>
          <w:tcPr>
            <w:tcW w:w="141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113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100</w:t>
            </w:r>
          </w:p>
        </w:tc>
        <w:tc>
          <w:tcPr>
            <w:tcW w:w="273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次</w:t>
            </w:r>
          </w:p>
        </w:tc>
        <w:tc>
          <w:tcPr>
            <w:tcW w:w="222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开展道德模范、身边好人巡展、巡讲活动，开展新时代文明实践志愿服务活动</w:t>
            </w:r>
          </w:p>
        </w:tc>
        <w:tc>
          <w:tcPr>
            <w:tcW w:w="165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开展文明实践志愿服务活动100次以上满分，少1次扣1分，扣完即止</w:t>
            </w:r>
          </w:p>
        </w:tc>
        <w:tc>
          <w:tcPr>
            <w:tcW w:w="67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262" w:type="dxa"/>
            <w:vMerge w:val="continue"/>
            <w:shd w:val="clear" w:color="auto" w:fill="FFFFFF" w:themeFill="background1"/>
            <w:vAlign w:val="center"/>
          </w:tcPr>
          <w:p>
            <w:pPr>
              <w:jc w:val="center"/>
              <w:rPr>
                <w:rFonts w:ascii="Times New Roman" w:hAnsi="Times New Roman" w:eastAsia="仿宋_GB2312" w:cs="宋体"/>
                <w:szCs w:val="22"/>
              </w:rPr>
            </w:pPr>
          </w:p>
        </w:tc>
        <w:tc>
          <w:tcPr>
            <w:tcW w:w="1279" w:type="dxa"/>
            <w:vMerge w:val="continue"/>
            <w:shd w:val="clear" w:color="auto" w:fill="FFFFFF" w:themeFill="background1"/>
            <w:vAlign w:val="center"/>
          </w:tcPr>
          <w:p>
            <w:pPr>
              <w:jc w:val="center"/>
              <w:rPr>
                <w:rFonts w:ascii="Times New Roman" w:hAnsi="Times New Roman" w:eastAsia="仿宋_GB2312" w:cs="宋体"/>
                <w:szCs w:val="22"/>
              </w:rPr>
            </w:pPr>
          </w:p>
        </w:tc>
        <w:tc>
          <w:tcPr>
            <w:tcW w:w="156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办赛、办节会等活动</w:t>
            </w:r>
          </w:p>
        </w:tc>
        <w:tc>
          <w:tcPr>
            <w:tcW w:w="141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113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6</w:t>
            </w:r>
          </w:p>
        </w:tc>
        <w:tc>
          <w:tcPr>
            <w:tcW w:w="273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次</w:t>
            </w:r>
          </w:p>
        </w:tc>
        <w:tc>
          <w:tcPr>
            <w:tcW w:w="222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推动文旅融合，助力本区经济发展</w:t>
            </w:r>
          </w:p>
        </w:tc>
        <w:tc>
          <w:tcPr>
            <w:tcW w:w="165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办赛、办节会等活动6次以上满分，少1次扣2分，扣完即止</w:t>
            </w:r>
          </w:p>
        </w:tc>
        <w:tc>
          <w:tcPr>
            <w:tcW w:w="67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262" w:type="dxa"/>
            <w:vMerge w:val="continue"/>
            <w:shd w:val="clear" w:color="auto" w:fill="FFFFFF" w:themeFill="background1"/>
            <w:vAlign w:val="center"/>
          </w:tcPr>
          <w:p>
            <w:pPr>
              <w:jc w:val="center"/>
              <w:rPr>
                <w:rFonts w:ascii="Times New Roman" w:hAnsi="Times New Roman" w:eastAsia="仿宋_GB2312" w:cs="宋体"/>
                <w:szCs w:val="22"/>
              </w:rPr>
            </w:pPr>
          </w:p>
        </w:tc>
        <w:tc>
          <w:tcPr>
            <w:tcW w:w="1279" w:type="dxa"/>
            <w:vMerge w:val="restart"/>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质量指标</w:t>
            </w:r>
          </w:p>
        </w:tc>
        <w:tc>
          <w:tcPr>
            <w:tcW w:w="156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专项督查完成率</w:t>
            </w:r>
          </w:p>
        </w:tc>
        <w:tc>
          <w:tcPr>
            <w:tcW w:w="141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113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100</w:t>
            </w:r>
          </w:p>
        </w:tc>
        <w:tc>
          <w:tcPr>
            <w:tcW w:w="273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222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反映意识形态工作专项督查完成情况</w:t>
            </w:r>
          </w:p>
        </w:tc>
        <w:tc>
          <w:tcPr>
            <w:tcW w:w="165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专项督查完成率100%以上得满分，下降1%扣1分，扣完即止</w:t>
            </w:r>
          </w:p>
        </w:tc>
        <w:tc>
          <w:tcPr>
            <w:tcW w:w="67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262" w:type="dxa"/>
            <w:vMerge w:val="continue"/>
            <w:shd w:val="clear" w:color="auto" w:fill="FFFFFF" w:themeFill="background1"/>
            <w:vAlign w:val="center"/>
          </w:tcPr>
          <w:p>
            <w:pPr>
              <w:jc w:val="center"/>
              <w:rPr>
                <w:rFonts w:ascii="Times New Roman" w:hAnsi="Times New Roman" w:eastAsia="仿宋_GB2312" w:cs="宋体"/>
                <w:szCs w:val="22"/>
              </w:rPr>
            </w:pPr>
          </w:p>
        </w:tc>
        <w:tc>
          <w:tcPr>
            <w:tcW w:w="1279" w:type="dxa"/>
            <w:vMerge w:val="continue"/>
            <w:shd w:val="clear" w:color="auto" w:fill="FFFFFF" w:themeFill="background1"/>
            <w:vAlign w:val="center"/>
          </w:tcPr>
          <w:p>
            <w:pPr>
              <w:jc w:val="center"/>
              <w:rPr>
                <w:rFonts w:ascii="Times New Roman" w:hAnsi="Times New Roman" w:eastAsia="仿宋_GB2312" w:cs="宋体"/>
                <w:szCs w:val="22"/>
              </w:rPr>
            </w:pPr>
          </w:p>
        </w:tc>
        <w:tc>
          <w:tcPr>
            <w:tcW w:w="156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学习质量达标率</w:t>
            </w:r>
          </w:p>
        </w:tc>
        <w:tc>
          <w:tcPr>
            <w:tcW w:w="141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113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100</w:t>
            </w:r>
          </w:p>
        </w:tc>
        <w:tc>
          <w:tcPr>
            <w:tcW w:w="273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222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反映中心组学习计划完成情况</w:t>
            </w:r>
          </w:p>
        </w:tc>
        <w:tc>
          <w:tcPr>
            <w:tcW w:w="165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质量达标率100%以上得满分，下降1%扣1分，扣完即止</w:t>
            </w:r>
          </w:p>
        </w:tc>
        <w:tc>
          <w:tcPr>
            <w:tcW w:w="67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262" w:type="dxa"/>
            <w:vMerge w:val="continue"/>
            <w:shd w:val="clear" w:color="auto" w:fill="FFFFFF" w:themeFill="background1"/>
            <w:vAlign w:val="center"/>
          </w:tcPr>
          <w:p>
            <w:pPr>
              <w:jc w:val="center"/>
              <w:rPr>
                <w:rFonts w:ascii="Times New Roman" w:hAnsi="Times New Roman" w:eastAsia="仿宋_GB2312" w:cs="宋体"/>
                <w:szCs w:val="22"/>
              </w:rPr>
            </w:pPr>
          </w:p>
        </w:tc>
        <w:tc>
          <w:tcPr>
            <w:tcW w:w="1279" w:type="dxa"/>
            <w:vMerge w:val="continue"/>
            <w:shd w:val="clear" w:color="auto" w:fill="FFFFFF" w:themeFill="background1"/>
            <w:vAlign w:val="center"/>
          </w:tcPr>
          <w:p>
            <w:pPr>
              <w:jc w:val="center"/>
              <w:rPr>
                <w:rFonts w:ascii="Times New Roman" w:hAnsi="Times New Roman" w:eastAsia="仿宋_GB2312" w:cs="宋体"/>
                <w:szCs w:val="22"/>
              </w:rPr>
            </w:pPr>
          </w:p>
        </w:tc>
        <w:tc>
          <w:tcPr>
            <w:tcW w:w="156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开展活动完成率</w:t>
            </w:r>
          </w:p>
        </w:tc>
        <w:tc>
          <w:tcPr>
            <w:tcW w:w="141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113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100</w:t>
            </w:r>
          </w:p>
        </w:tc>
        <w:tc>
          <w:tcPr>
            <w:tcW w:w="273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222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反映办赛、办节会完成情况</w:t>
            </w:r>
          </w:p>
        </w:tc>
        <w:tc>
          <w:tcPr>
            <w:tcW w:w="165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开展活动完成率100%以上得满分，下降1%扣1分，扣完即止</w:t>
            </w:r>
          </w:p>
        </w:tc>
        <w:tc>
          <w:tcPr>
            <w:tcW w:w="67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1262" w:type="dxa"/>
            <w:vMerge w:val="continue"/>
            <w:shd w:val="clear" w:color="auto" w:fill="FFFFFF" w:themeFill="background1"/>
            <w:vAlign w:val="center"/>
          </w:tcPr>
          <w:p>
            <w:pPr>
              <w:jc w:val="center"/>
              <w:rPr>
                <w:rFonts w:ascii="Times New Roman" w:hAnsi="Times New Roman" w:eastAsia="仿宋_GB2312" w:cs="宋体"/>
                <w:szCs w:val="22"/>
              </w:rPr>
            </w:pPr>
          </w:p>
        </w:tc>
        <w:tc>
          <w:tcPr>
            <w:tcW w:w="1279" w:type="dxa"/>
            <w:vMerge w:val="continue"/>
            <w:shd w:val="clear" w:color="auto" w:fill="FFFFFF" w:themeFill="background1"/>
            <w:vAlign w:val="center"/>
          </w:tcPr>
          <w:p>
            <w:pPr>
              <w:jc w:val="center"/>
              <w:rPr>
                <w:rFonts w:ascii="Times New Roman" w:hAnsi="Times New Roman" w:eastAsia="仿宋_GB2312" w:cs="宋体"/>
                <w:szCs w:val="22"/>
              </w:rPr>
            </w:pPr>
          </w:p>
        </w:tc>
        <w:tc>
          <w:tcPr>
            <w:tcW w:w="156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日访问量及刊发稿件完成率</w:t>
            </w:r>
          </w:p>
        </w:tc>
        <w:tc>
          <w:tcPr>
            <w:tcW w:w="141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113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100</w:t>
            </w:r>
          </w:p>
        </w:tc>
        <w:tc>
          <w:tcPr>
            <w:tcW w:w="273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222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反映日访问量及刊发稿件完成情况</w:t>
            </w:r>
          </w:p>
        </w:tc>
        <w:tc>
          <w:tcPr>
            <w:tcW w:w="165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日访问量及刊发稿件完成率下降100%以上得满分，1%扣1分，扣完即止</w:t>
            </w:r>
          </w:p>
        </w:tc>
        <w:tc>
          <w:tcPr>
            <w:tcW w:w="67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262" w:type="dxa"/>
            <w:vMerge w:val="continue"/>
            <w:shd w:val="clear" w:color="auto" w:fill="FFFFFF" w:themeFill="background1"/>
            <w:vAlign w:val="center"/>
          </w:tcPr>
          <w:p>
            <w:pPr>
              <w:jc w:val="center"/>
              <w:rPr>
                <w:rFonts w:ascii="Times New Roman" w:hAnsi="Times New Roman" w:eastAsia="仿宋_GB2312" w:cs="宋体"/>
                <w:szCs w:val="22"/>
              </w:rPr>
            </w:pPr>
          </w:p>
        </w:tc>
        <w:tc>
          <w:tcPr>
            <w:tcW w:w="127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时效指标</w:t>
            </w:r>
          </w:p>
        </w:tc>
        <w:tc>
          <w:tcPr>
            <w:tcW w:w="156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项目完成及时率</w:t>
            </w:r>
          </w:p>
        </w:tc>
        <w:tc>
          <w:tcPr>
            <w:tcW w:w="141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113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100</w:t>
            </w:r>
          </w:p>
        </w:tc>
        <w:tc>
          <w:tcPr>
            <w:tcW w:w="273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222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反映项目完成及时程度</w:t>
            </w:r>
          </w:p>
        </w:tc>
        <w:tc>
          <w:tcPr>
            <w:tcW w:w="165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项目完成率100%以上得满分，每少2%，扣1分，扣完即止。</w:t>
            </w:r>
          </w:p>
        </w:tc>
        <w:tc>
          <w:tcPr>
            <w:tcW w:w="67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262" w:type="dxa"/>
            <w:vMerge w:val="restart"/>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效益指标</w:t>
            </w:r>
          </w:p>
        </w:tc>
        <w:tc>
          <w:tcPr>
            <w:tcW w:w="127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经济效益指标</w:t>
            </w:r>
          </w:p>
        </w:tc>
        <w:tc>
          <w:tcPr>
            <w:tcW w:w="156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经济转型发展舆论氛围</w:t>
            </w:r>
          </w:p>
        </w:tc>
        <w:tc>
          <w:tcPr>
            <w:tcW w:w="141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定性</w:t>
            </w:r>
          </w:p>
        </w:tc>
        <w:tc>
          <w:tcPr>
            <w:tcW w:w="113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良好</w:t>
            </w:r>
          </w:p>
        </w:tc>
        <w:tc>
          <w:tcPr>
            <w:tcW w:w="273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无</w:t>
            </w:r>
          </w:p>
        </w:tc>
        <w:tc>
          <w:tcPr>
            <w:tcW w:w="222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做好全区宣传工作，在全区形成良好的文明社会风尚，为促进经济转型发展提供良好的舆论氛围</w:t>
            </w:r>
          </w:p>
        </w:tc>
        <w:tc>
          <w:tcPr>
            <w:tcW w:w="165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经济转型发展舆论氛围良好，计5分，否则不得分。</w:t>
            </w:r>
          </w:p>
        </w:tc>
        <w:tc>
          <w:tcPr>
            <w:tcW w:w="67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262" w:type="dxa"/>
            <w:vMerge w:val="continue"/>
            <w:shd w:val="clear" w:color="auto" w:fill="FFFFFF" w:themeFill="background1"/>
            <w:vAlign w:val="center"/>
          </w:tcPr>
          <w:p>
            <w:pPr>
              <w:jc w:val="center"/>
              <w:rPr>
                <w:rFonts w:ascii="Times New Roman" w:hAnsi="Times New Roman" w:eastAsia="仿宋_GB2312" w:cs="宋体"/>
                <w:szCs w:val="22"/>
              </w:rPr>
            </w:pPr>
          </w:p>
        </w:tc>
        <w:tc>
          <w:tcPr>
            <w:tcW w:w="127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社会效益指标</w:t>
            </w:r>
          </w:p>
        </w:tc>
        <w:tc>
          <w:tcPr>
            <w:tcW w:w="156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创建全国文明城市公众知晓率</w:t>
            </w:r>
          </w:p>
        </w:tc>
        <w:tc>
          <w:tcPr>
            <w:tcW w:w="141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定性</w:t>
            </w:r>
          </w:p>
        </w:tc>
        <w:tc>
          <w:tcPr>
            <w:tcW w:w="113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提升</w:t>
            </w:r>
          </w:p>
        </w:tc>
        <w:tc>
          <w:tcPr>
            <w:tcW w:w="2736"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无</w:t>
            </w:r>
          </w:p>
        </w:tc>
        <w:tc>
          <w:tcPr>
            <w:tcW w:w="222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创建全国文明城市公众知晓率提升</w:t>
            </w:r>
          </w:p>
        </w:tc>
        <w:tc>
          <w:tcPr>
            <w:tcW w:w="165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起到了提升的作用，计5分，未起到该作用，不得分。</w:t>
            </w:r>
          </w:p>
        </w:tc>
        <w:tc>
          <w:tcPr>
            <w:tcW w:w="67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262" w:type="dxa"/>
            <w:vMerge w:val="continue"/>
            <w:shd w:val="clear" w:color="auto" w:fill="FFFFFF" w:themeFill="background1"/>
            <w:vAlign w:val="center"/>
          </w:tcPr>
          <w:p>
            <w:pPr>
              <w:jc w:val="center"/>
              <w:rPr>
                <w:rFonts w:ascii="Times New Roman" w:hAnsi="Times New Roman" w:eastAsia="仿宋_GB2312" w:cs="宋体"/>
                <w:szCs w:val="22"/>
              </w:rPr>
            </w:pPr>
          </w:p>
        </w:tc>
        <w:tc>
          <w:tcPr>
            <w:tcW w:w="127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生态效益指标</w:t>
            </w:r>
          </w:p>
        </w:tc>
        <w:tc>
          <w:tcPr>
            <w:tcW w:w="156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碳排放</w:t>
            </w:r>
          </w:p>
        </w:tc>
        <w:tc>
          <w:tcPr>
            <w:tcW w:w="141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定性</w:t>
            </w:r>
          </w:p>
        </w:tc>
        <w:tc>
          <w:tcPr>
            <w:tcW w:w="113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降低</w:t>
            </w:r>
          </w:p>
        </w:tc>
        <w:tc>
          <w:tcPr>
            <w:tcW w:w="2736"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无</w:t>
            </w:r>
          </w:p>
        </w:tc>
        <w:tc>
          <w:tcPr>
            <w:tcW w:w="222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节能减碳，优化环境</w:t>
            </w:r>
          </w:p>
        </w:tc>
        <w:tc>
          <w:tcPr>
            <w:tcW w:w="165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碳排放减少，计2分，未起到该作用，不得分。</w:t>
            </w:r>
          </w:p>
        </w:tc>
        <w:tc>
          <w:tcPr>
            <w:tcW w:w="67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262" w:type="dxa"/>
            <w:vMerge w:val="continue"/>
            <w:shd w:val="clear" w:color="auto" w:fill="FFFFFF" w:themeFill="background1"/>
            <w:vAlign w:val="center"/>
          </w:tcPr>
          <w:p>
            <w:pPr>
              <w:jc w:val="center"/>
              <w:rPr>
                <w:rFonts w:ascii="Times New Roman" w:hAnsi="Times New Roman" w:eastAsia="仿宋_GB2312" w:cs="宋体"/>
                <w:szCs w:val="22"/>
              </w:rPr>
            </w:pPr>
          </w:p>
        </w:tc>
        <w:tc>
          <w:tcPr>
            <w:tcW w:w="127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可持续影响指标</w:t>
            </w:r>
          </w:p>
        </w:tc>
        <w:tc>
          <w:tcPr>
            <w:tcW w:w="156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全区政治安全、意识形态安全和文化安全</w:t>
            </w:r>
          </w:p>
        </w:tc>
        <w:tc>
          <w:tcPr>
            <w:tcW w:w="141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定性</w:t>
            </w:r>
          </w:p>
        </w:tc>
        <w:tc>
          <w:tcPr>
            <w:tcW w:w="113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提升</w:t>
            </w:r>
          </w:p>
        </w:tc>
        <w:tc>
          <w:tcPr>
            <w:tcW w:w="2736"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无</w:t>
            </w:r>
          </w:p>
        </w:tc>
        <w:tc>
          <w:tcPr>
            <w:tcW w:w="222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长期保障全区政治安全、意识形态安全和文化安全。</w:t>
            </w:r>
          </w:p>
        </w:tc>
        <w:tc>
          <w:tcPr>
            <w:tcW w:w="165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生产总值较2023年上升，计2分，未起到该作用，不得分。</w:t>
            </w:r>
          </w:p>
        </w:tc>
        <w:tc>
          <w:tcPr>
            <w:tcW w:w="67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26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满意度指标</w:t>
            </w:r>
          </w:p>
        </w:tc>
        <w:tc>
          <w:tcPr>
            <w:tcW w:w="127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服务对象满意度指标</w:t>
            </w:r>
          </w:p>
        </w:tc>
        <w:tc>
          <w:tcPr>
            <w:tcW w:w="156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服务对象满意度</w:t>
            </w:r>
          </w:p>
        </w:tc>
        <w:tc>
          <w:tcPr>
            <w:tcW w:w="141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113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95</w:t>
            </w:r>
          </w:p>
        </w:tc>
        <w:tc>
          <w:tcPr>
            <w:tcW w:w="273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222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服务对象满意程度</w:t>
            </w:r>
          </w:p>
        </w:tc>
        <w:tc>
          <w:tcPr>
            <w:tcW w:w="165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95%≤满意度，得5分；90%≤满意度&lt;95%,得4分；85%≤满意度&lt;90%，得3分；80%≤满意度&lt;85%，得2分；75%≤满意度&lt;80%，得1分。</w:t>
            </w:r>
          </w:p>
        </w:tc>
        <w:tc>
          <w:tcPr>
            <w:tcW w:w="67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262" w:type="dxa"/>
            <w:vMerge w:val="restart"/>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成本指标</w:t>
            </w:r>
          </w:p>
        </w:tc>
        <w:tc>
          <w:tcPr>
            <w:tcW w:w="127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经济成本指标</w:t>
            </w:r>
          </w:p>
        </w:tc>
        <w:tc>
          <w:tcPr>
            <w:tcW w:w="156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成本超支率</w:t>
            </w:r>
          </w:p>
        </w:tc>
        <w:tc>
          <w:tcPr>
            <w:tcW w:w="1418"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113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0</w:t>
            </w:r>
          </w:p>
        </w:tc>
        <w:tc>
          <w:tcPr>
            <w:tcW w:w="273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222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成本超支率为0</w:t>
            </w:r>
          </w:p>
        </w:tc>
        <w:tc>
          <w:tcPr>
            <w:tcW w:w="165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成本超支率为0，计5分，每超支1%，扣1分，扣完即止。</w:t>
            </w:r>
          </w:p>
        </w:tc>
        <w:tc>
          <w:tcPr>
            <w:tcW w:w="67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262" w:type="dxa"/>
            <w:vMerge w:val="continue"/>
            <w:shd w:val="clear" w:color="auto" w:fill="FFFFFF" w:themeFill="background1"/>
            <w:vAlign w:val="center"/>
          </w:tcPr>
          <w:p>
            <w:pPr>
              <w:jc w:val="center"/>
              <w:rPr>
                <w:rFonts w:ascii="Times New Roman" w:hAnsi="Times New Roman" w:eastAsia="仿宋_GB2312" w:cs="宋体"/>
                <w:szCs w:val="22"/>
              </w:rPr>
            </w:pPr>
          </w:p>
        </w:tc>
        <w:tc>
          <w:tcPr>
            <w:tcW w:w="127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社会成本指标</w:t>
            </w:r>
          </w:p>
        </w:tc>
        <w:tc>
          <w:tcPr>
            <w:tcW w:w="156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141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113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2736"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222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165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67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262" w:type="dxa"/>
            <w:vMerge w:val="continue"/>
            <w:shd w:val="clear" w:color="auto" w:fill="FFFFFF" w:themeFill="background1"/>
            <w:vAlign w:val="center"/>
          </w:tcPr>
          <w:p>
            <w:pPr>
              <w:jc w:val="center"/>
              <w:rPr>
                <w:rFonts w:ascii="Times New Roman" w:hAnsi="Times New Roman" w:eastAsia="仿宋_GB2312" w:cs="宋体"/>
                <w:szCs w:val="22"/>
              </w:rPr>
            </w:pPr>
          </w:p>
        </w:tc>
        <w:tc>
          <w:tcPr>
            <w:tcW w:w="127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生态环境成本指标</w:t>
            </w:r>
          </w:p>
        </w:tc>
        <w:tc>
          <w:tcPr>
            <w:tcW w:w="156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水电节约</w:t>
            </w:r>
          </w:p>
        </w:tc>
        <w:tc>
          <w:tcPr>
            <w:tcW w:w="141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定性</w:t>
            </w:r>
          </w:p>
        </w:tc>
        <w:tc>
          <w:tcPr>
            <w:tcW w:w="113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加强</w:t>
            </w:r>
          </w:p>
        </w:tc>
        <w:tc>
          <w:tcPr>
            <w:tcW w:w="2736"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无</w:t>
            </w:r>
          </w:p>
        </w:tc>
        <w:tc>
          <w:tcPr>
            <w:tcW w:w="222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相较2023年单位水电消耗量</w:t>
            </w:r>
          </w:p>
        </w:tc>
        <w:tc>
          <w:tcPr>
            <w:tcW w:w="165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水电消耗量较2023年下降，得6分。无下降，不得分。</w:t>
            </w:r>
          </w:p>
        </w:tc>
        <w:tc>
          <w:tcPr>
            <w:tcW w:w="67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6分</w:t>
            </w:r>
          </w:p>
        </w:tc>
      </w:tr>
    </w:tbl>
    <w:p>
      <w:r>
        <w:br w:type="page"/>
      </w:r>
    </w:p>
    <w:p>
      <w:pPr>
        <w:pStyle w:val="2"/>
      </w:pPr>
      <w:bookmarkStart w:id="12" w:name="_Toc156484747"/>
      <w:r>
        <w:rPr>
          <w:rFonts w:hint="eastAsia"/>
        </w:rPr>
        <w:t>中共岳阳市君山区委统一战线工作部</w:t>
      </w:r>
      <w:bookmarkEnd w:id="12"/>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0" w:type="dxa"/>
          <w:bottom w:w="0" w:type="dxa"/>
          <w:right w:w="0" w:type="dxa"/>
        </w:tblCellMar>
      </w:tblPr>
      <w:tblGrid>
        <w:gridCol w:w="1166"/>
        <w:gridCol w:w="1352"/>
        <w:gridCol w:w="1577"/>
        <w:gridCol w:w="1318"/>
        <w:gridCol w:w="798"/>
        <w:gridCol w:w="1107"/>
        <w:gridCol w:w="2845"/>
        <w:gridCol w:w="2654"/>
        <w:gridCol w:w="1161"/>
        <w:gridCol w:w="1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13539" w:type="dxa"/>
            <w:gridSpan w:val="10"/>
            <w:shd w:val="clear" w:color="auto" w:fill="FFFFFF" w:themeFill="background1"/>
            <w:noWrap/>
            <w:tcMar>
              <w:top w:w="15" w:type="dxa"/>
              <w:left w:w="15" w:type="dxa"/>
              <w:bottom w:w="0" w:type="dxa"/>
              <w:right w:w="15" w:type="dxa"/>
            </w:tcMar>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szCs w:val="44"/>
              </w:rPr>
              <w:t>岳阳市君山区2024年君山区委统一战线工作部整体支出绩效目标表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2438" w:type="dxa"/>
            <w:gridSpan w:val="2"/>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部门（单位）名称</w:t>
            </w:r>
          </w:p>
        </w:tc>
        <w:tc>
          <w:tcPr>
            <w:tcW w:w="11101" w:type="dxa"/>
            <w:gridSpan w:val="8"/>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岳阳市君山区委统一战线工作部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2438" w:type="dxa"/>
            <w:gridSpan w:val="2"/>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部门（单位）职责</w:t>
            </w:r>
          </w:p>
        </w:tc>
        <w:tc>
          <w:tcPr>
            <w:tcW w:w="11101" w:type="dxa"/>
            <w:gridSpan w:val="8"/>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1.贯彻执行中央、省委、市委关于统一战线的方针、政策，调查研究统一战线理论和重大方针政策，向区委反映情况，提出全区开展统战工作的意见和建议。</w:t>
            </w:r>
            <w:r>
              <w:rPr>
                <w:rFonts w:hint="eastAsia" w:ascii="Times New Roman" w:hAnsi="Times New Roman" w:eastAsia="仿宋_GB2312"/>
                <w:szCs w:val="22"/>
              </w:rPr>
              <w:br w:type="textWrapping"/>
            </w:r>
            <w:r>
              <w:rPr>
                <w:rFonts w:hint="eastAsia" w:ascii="Times New Roman" w:hAnsi="Times New Roman" w:eastAsia="仿宋_GB2312"/>
                <w:szCs w:val="22"/>
              </w:rPr>
              <w:t>2.负责联系各民主党派和无党派代表人士，及时通报情况，反映他们的意见和建议；研究、贯彻党领导的多党合作和政治协商制度及民主党派的方针、政策；落实党中央、省委、市委关于发挥民主党派参政议政和民主监督作用的指示与决定；支持和帮助各民主党派加强自身建设，选拔、培养新一代代表人物。</w:t>
            </w:r>
            <w:r>
              <w:rPr>
                <w:rFonts w:hint="eastAsia" w:ascii="Times New Roman" w:hAnsi="Times New Roman" w:eastAsia="仿宋_GB2312"/>
                <w:szCs w:val="22"/>
              </w:rPr>
              <w:br w:type="textWrapping"/>
            </w:r>
            <w:r>
              <w:rPr>
                <w:rFonts w:hint="eastAsia" w:ascii="Times New Roman" w:hAnsi="Times New Roman" w:eastAsia="仿宋_GB2312"/>
                <w:szCs w:val="22"/>
              </w:rPr>
              <w:t>3.负责调查研究、协调检查有关民族、宗教工作的重大方针、政策问题；联系少数民族和宗教界上层人士，协助有关部门做好少数民族干部的培养和举荐工作。</w:t>
            </w:r>
            <w:r>
              <w:rPr>
                <w:rFonts w:hint="eastAsia" w:ascii="Times New Roman" w:hAnsi="Times New Roman" w:eastAsia="仿宋_GB2312"/>
                <w:szCs w:val="22"/>
              </w:rPr>
              <w:br w:type="textWrapping"/>
            </w:r>
            <w:r>
              <w:rPr>
                <w:rFonts w:hint="eastAsia" w:ascii="Times New Roman" w:hAnsi="Times New Roman" w:eastAsia="仿宋_GB2312"/>
                <w:szCs w:val="22"/>
              </w:rPr>
              <w:t>4.开展以祖国统一为重点的海外统战工作；联系海外有关社团及代表人士。</w:t>
            </w:r>
            <w:r>
              <w:rPr>
                <w:rFonts w:hint="eastAsia" w:ascii="Times New Roman" w:hAnsi="Times New Roman" w:eastAsia="仿宋_GB2312"/>
                <w:szCs w:val="22"/>
              </w:rPr>
              <w:br w:type="textWrapping"/>
            </w:r>
            <w:r>
              <w:rPr>
                <w:rFonts w:hint="eastAsia" w:ascii="Times New Roman" w:hAnsi="Times New Roman" w:eastAsia="仿宋_GB2312"/>
                <w:szCs w:val="22"/>
              </w:rPr>
              <w:t>5.负责党外人士的政治安排，会同有关部门做好培养、考察、选拔、推荐党外人士担任政府及司法机关领导职务的工作；做好党外干部和新的代表人物队伍的建设工作。</w:t>
            </w:r>
            <w:r>
              <w:rPr>
                <w:rFonts w:hint="eastAsia" w:ascii="Times New Roman" w:hAnsi="Times New Roman" w:eastAsia="仿宋_GB2312"/>
                <w:szCs w:val="22"/>
              </w:rPr>
              <w:br w:type="textWrapping"/>
            </w:r>
            <w:r>
              <w:rPr>
                <w:rFonts w:hint="eastAsia" w:ascii="Times New Roman" w:hAnsi="Times New Roman" w:eastAsia="仿宋_GB2312"/>
                <w:szCs w:val="22"/>
              </w:rPr>
              <w:t>6.负责联系海内外工商界社团和代表人士；调查、研究并反映本区非公有制经济代表人物的情况，协调关系，提出政策建议。</w:t>
            </w:r>
            <w:r>
              <w:rPr>
                <w:rFonts w:hint="eastAsia" w:ascii="Times New Roman" w:hAnsi="Times New Roman" w:eastAsia="仿宋_GB2312"/>
                <w:szCs w:val="22"/>
              </w:rPr>
              <w:br w:type="textWrapping"/>
            </w:r>
            <w:r>
              <w:rPr>
                <w:rFonts w:hint="eastAsia" w:ascii="Times New Roman" w:hAnsi="Times New Roman" w:eastAsia="仿宋_GB2312"/>
                <w:szCs w:val="22"/>
              </w:rPr>
              <w:t>7.调查研究党外知识分子的情况，反映情况，协调关系，提出政策建议；联系并培养党外知识分子的代表人物。</w:t>
            </w:r>
            <w:r>
              <w:rPr>
                <w:rFonts w:hint="eastAsia" w:ascii="Times New Roman" w:hAnsi="Times New Roman" w:eastAsia="仿宋_GB2312"/>
                <w:szCs w:val="22"/>
              </w:rPr>
              <w:br w:type="textWrapping"/>
            </w:r>
            <w:r>
              <w:rPr>
                <w:rFonts w:hint="eastAsia" w:ascii="Times New Roman" w:hAnsi="Times New Roman" w:eastAsia="仿宋_GB2312"/>
                <w:szCs w:val="22"/>
              </w:rPr>
              <w:t>8.发展开展海内外统一战线的宣传工作。</w:t>
            </w:r>
            <w:r>
              <w:rPr>
                <w:rFonts w:hint="eastAsia" w:ascii="Times New Roman" w:hAnsi="Times New Roman" w:eastAsia="仿宋_GB2312"/>
                <w:szCs w:val="22"/>
              </w:rPr>
              <w:br w:type="textWrapping"/>
            </w:r>
            <w:r>
              <w:rPr>
                <w:rFonts w:hint="eastAsia" w:ascii="Times New Roman" w:hAnsi="Times New Roman" w:eastAsia="仿宋_GB2312"/>
                <w:szCs w:val="22"/>
              </w:rPr>
              <w:t>9.指导各镇（办事处）、场统战工作，协调政府各有关部门的统战工作；联系、指导统战部门归口单位的工作，领导和管理区台联等有关社会团体的工作。</w:t>
            </w:r>
            <w:r>
              <w:rPr>
                <w:rFonts w:hint="eastAsia" w:ascii="Times New Roman" w:hAnsi="Times New Roman" w:eastAsia="仿宋_GB2312"/>
                <w:szCs w:val="22"/>
              </w:rPr>
              <w:br w:type="textWrapping"/>
            </w:r>
            <w:r>
              <w:rPr>
                <w:rFonts w:hint="eastAsia" w:ascii="Times New Roman" w:hAnsi="Times New Roman" w:eastAsia="仿宋_GB2312"/>
                <w:szCs w:val="22"/>
              </w:rPr>
              <w:t>10.指导非公有制经济组织党的建设工作，提出非公有制经济组织党组织设置方案，推荐非公有制经济组织中的党组织领导成员和优秀代表人士。</w:t>
            </w:r>
            <w:r>
              <w:rPr>
                <w:rFonts w:hint="eastAsia" w:ascii="Times New Roman" w:hAnsi="Times New Roman" w:eastAsia="仿宋_GB2312"/>
                <w:szCs w:val="22"/>
              </w:rPr>
              <w:br w:type="textWrapping"/>
            </w:r>
            <w:r>
              <w:rPr>
                <w:rFonts w:hint="eastAsia" w:ascii="Times New Roman" w:hAnsi="Times New Roman" w:eastAsia="仿宋_GB2312"/>
                <w:szCs w:val="22"/>
              </w:rPr>
              <w:t>11.提出区“万企联村”工作方案，指导政府各有关部门、各镇（办事处）、场和各企业开展“万企联村”活动。</w:t>
            </w:r>
            <w:r>
              <w:rPr>
                <w:rFonts w:hint="eastAsia" w:ascii="Times New Roman" w:hAnsi="Times New Roman" w:eastAsia="仿宋_GB2312"/>
                <w:szCs w:val="22"/>
              </w:rPr>
              <w:br w:type="textWrapping"/>
            </w:r>
            <w:r>
              <w:rPr>
                <w:rFonts w:hint="eastAsia" w:ascii="Times New Roman" w:hAnsi="Times New Roman" w:eastAsia="仿宋_GB2312"/>
                <w:szCs w:val="22"/>
              </w:rPr>
              <w:t>12.完成区委交办的其他任务。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2438" w:type="dxa"/>
            <w:gridSpan w:val="2"/>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2024年度总体绩效目标</w:t>
            </w:r>
          </w:p>
        </w:tc>
        <w:tc>
          <w:tcPr>
            <w:tcW w:w="11101" w:type="dxa"/>
            <w:gridSpan w:val="8"/>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1、认真传达、贯彻党的统一战线方针、政策及党委统战工作会议精神。</w:t>
            </w:r>
            <w:r>
              <w:rPr>
                <w:rFonts w:hint="eastAsia" w:ascii="Times New Roman" w:hAnsi="Times New Roman" w:eastAsia="仿宋_GB2312"/>
                <w:szCs w:val="22"/>
              </w:rPr>
              <w:br w:type="textWrapping"/>
            </w:r>
            <w:r>
              <w:rPr>
                <w:rFonts w:hint="eastAsia" w:ascii="Times New Roman" w:hAnsi="Times New Roman" w:eastAsia="仿宋_GB2312"/>
                <w:szCs w:val="22"/>
              </w:rPr>
              <w:t>2、联系辖区内各民主党派和无党派人士，及时通报情况，反映他们的意见和建议。</w:t>
            </w:r>
            <w:r>
              <w:rPr>
                <w:rFonts w:hint="eastAsia" w:ascii="Times New Roman" w:hAnsi="Times New Roman" w:eastAsia="仿宋_GB2312"/>
                <w:szCs w:val="22"/>
              </w:rPr>
              <w:br w:type="textWrapping"/>
            </w:r>
            <w:r>
              <w:rPr>
                <w:rFonts w:hint="eastAsia" w:ascii="Times New Roman" w:hAnsi="Times New Roman" w:eastAsia="仿宋_GB2312"/>
                <w:szCs w:val="22"/>
              </w:rPr>
              <w:t>3、贯彻党领导的多党合作和政治协商制度，支持帮助辖区内各民主党派自身建设。</w:t>
            </w:r>
            <w:r>
              <w:rPr>
                <w:rFonts w:hint="eastAsia" w:ascii="Times New Roman" w:hAnsi="Times New Roman" w:eastAsia="仿宋_GB2312"/>
                <w:szCs w:val="22"/>
              </w:rPr>
              <w:br w:type="textWrapping"/>
            </w:r>
            <w:r>
              <w:rPr>
                <w:rFonts w:hint="eastAsia" w:ascii="Times New Roman" w:hAnsi="Times New Roman" w:eastAsia="仿宋_GB2312"/>
                <w:szCs w:val="22"/>
              </w:rPr>
              <w:t>4、做好台湾同胞、港澳同胞、海外侨胞及海内外有关社团组织的接待服务和联络联谊工作。</w:t>
            </w:r>
            <w:r>
              <w:rPr>
                <w:rFonts w:hint="eastAsia" w:ascii="Times New Roman" w:hAnsi="Times New Roman" w:eastAsia="仿宋_GB2312"/>
                <w:szCs w:val="22"/>
              </w:rPr>
              <w:br w:type="textWrapping"/>
            </w:r>
            <w:r>
              <w:rPr>
                <w:rFonts w:hint="eastAsia" w:ascii="Times New Roman" w:hAnsi="Times New Roman" w:eastAsia="仿宋_GB2312"/>
                <w:szCs w:val="22"/>
              </w:rPr>
              <w:t>5、开展经济领域的统战工作，密切联系三资企业资方代表和非公有制经济代表人士，指导我区商会开展统战工作。</w:t>
            </w:r>
            <w:r>
              <w:rPr>
                <w:rFonts w:hint="eastAsia" w:ascii="Times New Roman" w:hAnsi="Times New Roman" w:eastAsia="仿宋_GB2312"/>
                <w:szCs w:val="22"/>
              </w:rPr>
              <w:br w:type="textWrapping"/>
            </w:r>
            <w:r>
              <w:rPr>
                <w:rFonts w:hint="eastAsia" w:ascii="Times New Roman" w:hAnsi="Times New Roman" w:eastAsia="仿宋_GB2312"/>
                <w:szCs w:val="22"/>
              </w:rPr>
              <w:t>6、围绕经济建设中心，积极牵线搭桥，参与外引内联和招商引资，为我区经济建设服务。</w:t>
            </w:r>
            <w:r>
              <w:rPr>
                <w:rFonts w:hint="eastAsia" w:ascii="Times New Roman" w:hAnsi="Times New Roman" w:eastAsia="仿宋_GB2312"/>
                <w:szCs w:val="22"/>
              </w:rPr>
              <w:br w:type="textWrapping"/>
            </w:r>
            <w:r>
              <w:rPr>
                <w:rFonts w:hint="eastAsia" w:ascii="Times New Roman" w:hAnsi="Times New Roman" w:eastAsia="仿宋_GB2312"/>
                <w:szCs w:val="22"/>
              </w:rPr>
              <w:t>7、管理民族宗教工作。</w:t>
            </w:r>
            <w:r>
              <w:rPr>
                <w:rFonts w:hint="eastAsia" w:ascii="Times New Roman" w:hAnsi="Times New Roman" w:eastAsia="仿宋_GB2312"/>
                <w:szCs w:val="22"/>
              </w:rPr>
              <w:br w:type="textWrapping"/>
            </w:r>
            <w:r>
              <w:rPr>
                <w:rFonts w:hint="eastAsia" w:ascii="Times New Roman" w:hAnsi="Times New Roman" w:eastAsia="仿宋_GB2312"/>
                <w:szCs w:val="22"/>
              </w:rPr>
              <w:t>8、搞好统战部机关自身建设，积极完成上级交给的各项任务。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13539" w:type="dxa"/>
            <w:gridSpan w:val="10"/>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gridAfter w:val="1"/>
          <w:wAfter w:w="9" w:type="dxa"/>
          <w:trHeight w:val="397" w:hRule="atLeast"/>
          <w:jc w:val="center"/>
        </w:trPr>
        <w:tc>
          <w:tcPr>
            <w:tcW w:w="112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一级指标</w:t>
            </w:r>
          </w:p>
        </w:tc>
        <w:tc>
          <w:tcPr>
            <w:tcW w:w="130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二级指标</w:t>
            </w:r>
          </w:p>
        </w:tc>
        <w:tc>
          <w:tcPr>
            <w:tcW w:w="152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三级指标</w:t>
            </w:r>
          </w:p>
        </w:tc>
        <w:tc>
          <w:tcPr>
            <w:tcW w:w="127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指标值类型</w:t>
            </w:r>
          </w:p>
        </w:tc>
        <w:tc>
          <w:tcPr>
            <w:tcW w:w="77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*指标值</w:t>
            </w:r>
          </w:p>
        </w:tc>
        <w:tc>
          <w:tcPr>
            <w:tcW w:w="1071"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计量单位</w:t>
            </w:r>
          </w:p>
        </w:tc>
        <w:tc>
          <w:tcPr>
            <w:tcW w:w="275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*指标解释</w:t>
            </w:r>
          </w:p>
        </w:tc>
        <w:tc>
          <w:tcPr>
            <w:tcW w:w="256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*评（扣）分标准</w:t>
            </w:r>
          </w:p>
        </w:tc>
        <w:tc>
          <w:tcPr>
            <w:tcW w:w="112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gridAfter w:val="1"/>
          <w:wAfter w:w="9" w:type="dxa"/>
          <w:trHeight w:val="397" w:hRule="atLeast"/>
          <w:jc w:val="center"/>
        </w:trPr>
        <w:tc>
          <w:tcPr>
            <w:tcW w:w="1129" w:type="dxa"/>
            <w:vMerge w:val="restart"/>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产出指标</w:t>
            </w:r>
          </w:p>
        </w:tc>
        <w:tc>
          <w:tcPr>
            <w:tcW w:w="1309" w:type="dxa"/>
            <w:vMerge w:val="restart"/>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数量指标</w:t>
            </w:r>
          </w:p>
        </w:tc>
        <w:tc>
          <w:tcPr>
            <w:tcW w:w="152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开展“四个认同”主题教育</w:t>
            </w:r>
          </w:p>
        </w:tc>
        <w:tc>
          <w:tcPr>
            <w:tcW w:w="1276"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77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20</w:t>
            </w:r>
          </w:p>
        </w:tc>
        <w:tc>
          <w:tcPr>
            <w:tcW w:w="1071"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次</w:t>
            </w:r>
          </w:p>
        </w:tc>
        <w:tc>
          <w:tcPr>
            <w:tcW w:w="275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组织民主党派、知联会、新阶联、宗教界和侨界开展对中国共产党和中国特色社会主义的“四个认同”各类主题教育活动</w:t>
            </w:r>
          </w:p>
        </w:tc>
        <w:tc>
          <w:tcPr>
            <w:tcW w:w="2569"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少2次扣1分，扣完即止</w:t>
            </w:r>
          </w:p>
        </w:tc>
        <w:tc>
          <w:tcPr>
            <w:tcW w:w="112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gridAfter w:val="1"/>
          <w:wAfter w:w="9" w:type="dxa"/>
          <w:trHeight w:val="397" w:hRule="atLeast"/>
          <w:jc w:val="center"/>
        </w:trPr>
        <w:tc>
          <w:tcPr>
            <w:tcW w:w="1129" w:type="dxa"/>
            <w:vMerge w:val="continue"/>
            <w:shd w:val="clear" w:color="auto" w:fill="FFFFFF" w:themeFill="background1"/>
            <w:vAlign w:val="center"/>
          </w:tcPr>
          <w:p>
            <w:pPr>
              <w:jc w:val="center"/>
              <w:rPr>
                <w:rFonts w:ascii="Times New Roman" w:hAnsi="Times New Roman" w:eastAsia="仿宋_GB2312" w:cs="宋体"/>
                <w:szCs w:val="22"/>
              </w:rPr>
            </w:pPr>
          </w:p>
        </w:tc>
        <w:tc>
          <w:tcPr>
            <w:tcW w:w="1309" w:type="dxa"/>
            <w:vMerge w:val="continue"/>
            <w:shd w:val="clear" w:color="auto" w:fill="FFFFFF" w:themeFill="background1"/>
            <w:vAlign w:val="center"/>
          </w:tcPr>
          <w:p>
            <w:pPr>
              <w:jc w:val="center"/>
              <w:rPr>
                <w:rFonts w:ascii="Times New Roman" w:hAnsi="Times New Roman" w:eastAsia="仿宋_GB2312" w:cs="宋体"/>
                <w:szCs w:val="22"/>
              </w:rPr>
            </w:pPr>
          </w:p>
        </w:tc>
        <w:tc>
          <w:tcPr>
            <w:tcW w:w="152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创建省级、市级“同心美丽乡村”</w:t>
            </w:r>
          </w:p>
        </w:tc>
        <w:tc>
          <w:tcPr>
            <w:tcW w:w="1276"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77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2</w:t>
            </w:r>
          </w:p>
        </w:tc>
        <w:tc>
          <w:tcPr>
            <w:tcW w:w="1071"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个</w:t>
            </w:r>
          </w:p>
        </w:tc>
        <w:tc>
          <w:tcPr>
            <w:tcW w:w="275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建立创建机制，支持并指导符合条件的村创建省级或市级同心美丽乡村</w:t>
            </w:r>
          </w:p>
        </w:tc>
        <w:tc>
          <w:tcPr>
            <w:tcW w:w="2569"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少1个扣5分，扣完即止</w:t>
            </w:r>
          </w:p>
        </w:tc>
        <w:tc>
          <w:tcPr>
            <w:tcW w:w="112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gridAfter w:val="1"/>
          <w:wAfter w:w="9" w:type="dxa"/>
          <w:trHeight w:val="397" w:hRule="atLeast"/>
          <w:jc w:val="center"/>
        </w:trPr>
        <w:tc>
          <w:tcPr>
            <w:tcW w:w="1129" w:type="dxa"/>
            <w:vMerge w:val="continue"/>
            <w:shd w:val="clear" w:color="auto" w:fill="FFFFFF" w:themeFill="background1"/>
            <w:vAlign w:val="center"/>
          </w:tcPr>
          <w:p>
            <w:pPr>
              <w:jc w:val="center"/>
              <w:rPr>
                <w:rFonts w:ascii="Times New Roman" w:hAnsi="Times New Roman" w:eastAsia="仿宋_GB2312" w:cs="宋体"/>
                <w:szCs w:val="22"/>
              </w:rPr>
            </w:pPr>
          </w:p>
        </w:tc>
        <w:tc>
          <w:tcPr>
            <w:tcW w:w="1309" w:type="dxa"/>
            <w:vMerge w:val="continue"/>
            <w:shd w:val="clear" w:color="auto" w:fill="FFFFFF" w:themeFill="background1"/>
            <w:vAlign w:val="center"/>
          </w:tcPr>
          <w:p>
            <w:pPr>
              <w:jc w:val="center"/>
              <w:rPr>
                <w:rFonts w:ascii="Times New Roman" w:hAnsi="Times New Roman" w:eastAsia="仿宋_GB2312" w:cs="宋体"/>
                <w:szCs w:val="22"/>
              </w:rPr>
            </w:pPr>
          </w:p>
        </w:tc>
        <w:tc>
          <w:tcPr>
            <w:tcW w:w="152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注册成立本区或驻外地君山商会</w:t>
            </w:r>
          </w:p>
        </w:tc>
        <w:tc>
          <w:tcPr>
            <w:tcW w:w="1276"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77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2</w:t>
            </w:r>
          </w:p>
        </w:tc>
        <w:tc>
          <w:tcPr>
            <w:tcW w:w="1071"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个</w:t>
            </w:r>
          </w:p>
        </w:tc>
        <w:tc>
          <w:tcPr>
            <w:tcW w:w="275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推动乡镇或驻外商会成立，积极服务“非公”经济</w:t>
            </w:r>
          </w:p>
        </w:tc>
        <w:tc>
          <w:tcPr>
            <w:tcW w:w="2569"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少1个扣5分，扣完即止</w:t>
            </w:r>
          </w:p>
        </w:tc>
        <w:tc>
          <w:tcPr>
            <w:tcW w:w="112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gridAfter w:val="1"/>
          <w:wAfter w:w="9" w:type="dxa"/>
          <w:trHeight w:val="397" w:hRule="atLeast"/>
          <w:jc w:val="center"/>
        </w:trPr>
        <w:tc>
          <w:tcPr>
            <w:tcW w:w="1129" w:type="dxa"/>
            <w:vMerge w:val="continue"/>
            <w:shd w:val="clear" w:color="auto" w:fill="FFFFFF" w:themeFill="background1"/>
            <w:vAlign w:val="center"/>
          </w:tcPr>
          <w:p>
            <w:pPr>
              <w:jc w:val="center"/>
              <w:rPr>
                <w:rFonts w:ascii="Times New Roman" w:hAnsi="Times New Roman" w:eastAsia="仿宋_GB2312" w:cs="宋体"/>
                <w:szCs w:val="22"/>
              </w:rPr>
            </w:pPr>
          </w:p>
        </w:tc>
        <w:tc>
          <w:tcPr>
            <w:tcW w:w="1309" w:type="dxa"/>
            <w:vMerge w:val="continue"/>
            <w:shd w:val="clear" w:color="auto" w:fill="FFFFFF" w:themeFill="background1"/>
            <w:vAlign w:val="center"/>
          </w:tcPr>
          <w:p>
            <w:pPr>
              <w:jc w:val="center"/>
              <w:rPr>
                <w:rFonts w:ascii="Times New Roman" w:hAnsi="Times New Roman" w:eastAsia="仿宋_GB2312" w:cs="宋体"/>
                <w:szCs w:val="22"/>
              </w:rPr>
            </w:pPr>
          </w:p>
        </w:tc>
        <w:tc>
          <w:tcPr>
            <w:tcW w:w="152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开展宗教领域专项工作</w:t>
            </w:r>
          </w:p>
        </w:tc>
        <w:tc>
          <w:tcPr>
            <w:tcW w:w="1276"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77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12</w:t>
            </w:r>
          </w:p>
        </w:tc>
        <w:tc>
          <w:tcPr>
            <w:tcW w:w="1071"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次</w:t>
            </w:r>
          </w:p>
        </w:tc>
        <w:tc>
          <w:tcPr>
            <w:tcW w:w="275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开展全区民族宗教领域疫情防控、建筑安全、消防安全、财务不规范及抵御境外基督教渗透等重点问题专项整治</w:t>
            </w:r>
          </w:p>
        </w:tc>
        <w:tc>
          <w:tcPr>
            <w:tcW w:w="2569"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少1次扣2分，扣完即止</w:t>
            </w:r>
          </w:p>
        </w:tc>
        <w:tc>
          <w:tcPr>
            <w:tcW w:w="112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gridAfter w:val="1"/>
          <w:wAfter w:w="9" w:type="dxa"/>
          <w:trHeight w:val="397" w:hRule="atLeast"/>
          <w:jc w:val="center"/>
        </w:trPr>
        <w:tc>
          <w:tcPr>
            <w:tcW w:w="1129" w:type="dxa"/>
            <w:vMerge w:val="continue"/>
            <w:shd w:val="clear" w:color="auto" w:fill="FFFFFF" w:themeFill="background1"/>
            <w:vAlign w:val="center"/>
          </w:tcPr>
          <w:p>
            <w:pPr>
              <w:jc w:val="center"/>
              <w:rPr>
                <w:rFonts w:ascii="Times New Roman" w:hAnsi="Times New Roman" w:eastAsia="仿宋_GB2312" w:cs="宋体"/>
                <w:szCs w:val="22"/>
              </w:rPr>
            </w:pPr>
          </w:p>
        </w:tc>
        <w:tc>
          <w:tcPr>
            <w:tcW w:w="1309" w:type="dxa"/>
            <w:vMerge w:val="continue"/>
            <w:shd w:val="clear" w:color="auto" w:fill="FFFFFF" w:themeFill="background1"/>
            <w:vAlign w:val="center"/>
          </w:tcPr>
          <w:p>
            <w:pPr>
              <w:jc w:val="center"/>
              <w:rPr>
                <w:rFonts w:ascii="Times New Roman" w:hAnsi="Times New Roman" w:eastAsia="仿宋_GB2312" w:cs="宋体"/>
                <w:szCs w:val="22"/>
              </w:rPr>
            </w:pPr>
          </w:p>
        </w:tc>
        <w:tc>
          <w:tcPr>
            <w:tcW w:w="152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开展侨情调查</w:t>
            </w:r>
          </w:p>
        </w:tc>
        <w:tc>
          <w:tcPr>
            <w:tcW w:w="1276"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77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4</w:t>
            </w:r>
          </w:p>
        </w:tc>
        <w:tc>
          <w:tcPr>
            <w:tcW w:w="1071"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次</w:t>
            </w:r>
          </w:p>
        </w:tc>
        <w:tc>
          <w:tcPr>
            <w:tcW w:w="275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对全区侨情基本情况进行调查，摸清底数，建立台账，据此及时发放老年归侨生活补助，在春节、端午等重要节日走访慰问困难归侨侨眷，落实侨属待遇</w:t>
            </w:r>
          </w:p>
        </w:tc>
        <w:tc>
          <w:tcPr>
            <w:tcW w:w="2569"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少1次扣5分，扣完即止</w:t>
            </w:r>
          </w:p>
        </w:tc>
        <w:tc>
          <w:tcPr>
            <w:tcW w:w="112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gridAfter w:val="1"/>
          <w:wAfter w:w="9" w:type="dxa"/>
          <w:trHeight w:val="397" w:hRule="atLeast"/>
          <w:jc w:val="center"/>
        </w:trPr>
        <w:tc>
          <w:tcPr>
            <w:tcW w:w="1129" w:type="dxa"/>
            <w:vMerge w:val="continue"/>
            <w:shd w:val="clear" w:color="auto" w:fill="FFFFFF" w:themeFill="background1"/>
            <w:vAlign w:val="center"/>
          </w:tcPr>
          <w:p>
            <w:pPr>
              <w:jc w:val="center"/>
              <w:rPr>
                <w:rFonts w:ascii="Times New Roman" w:hAnsi="Times New Roman" w:eastAsia="仿宋_GB2312" w:cs="宋体"/>
                <w:szCs w:val="22"/>
              </w:rPr>
            </w:pPr>
          </w:p>
        </w:tc>
        <w:tc>
          <w:tcPr>
            <w:tcW w:w="1309" w:type="dxa"/>
            <w:vMerge w:val="continue"/>
            <w:shd w:val="clear" w:color="auto" w:fill="FFFFFF" w:themeFill="background1"/>
            <w:vAlign w:val="center"/>
          </w:tcPr>
          <w:p>
            <w:pPr>
              <w:jc w:val="center"/>
              <w:rPr>
                <w:rFonts w:ascii="Times New Roman" w:hAnsi="Times New Roman" w:eastAsia="仿宋_GB2312" w:cs="宋体"/>
                <w:szCs w:val="22"/>
              </w:rPr>
            </w:pPr>
          </w:p>
        </w:tc>
        <w:tc>
          <w:tcPr>
            <w:tcW w:w="152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开展大统战学习、调研</w:t>
            </w:r>
          </w:p>
        </w:tc>
        <w:tc>
          <w:tcPr>
            <w:tcW w:w="1276"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77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3</w:t>
            </w:r>
          </w:p>
        </w:tc>
        <w:tc>
          <w:tcPr>
            <w:tcW w:w="1071"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次</w:t>
            </w:r>
          </w:p>
        </w:tc>
        <w:tc>
          <w:tcPr>
            <w:tcW w:w="275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结合上级要求和部实际需要，有针对性对开展学习、调研活动，加强自身建设</w:t>
            </w:r>
          </w:p>
        </w:tc>
        <w:tc>
          <w:tcPr>
            <w:tcW w:w="2569"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少1次扣5分，扣完即止</w:t>
            </w:r>
          </w:p>
        </w:tc>
        <w:tc>
          <w:tcPr>
            <w:tcW w:w="112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gridAfter w:val="1"/>
          <w:wAfter w:w="9" w:type="dxa"/>
          <w:trHeight w:val="397" w:hRule="atLeast"/>
          <w:jc w:val="center"/>
        </w:trPr>
        <w:tc>
          <w:tcPr>
            <w:tcW w:w="1129" w:type="dxa"/>
            <w:vMerge w:val="continue"/>
            <w:shd w:val="clear" w:color="auto" w:fill="FFFFFF" w:themeFill="background1"/>
            <w:vAlign w:val="center"/>
          </w:tcPr>
          <w:p>
            <w:pPr>
              <w:jc w:val="center"/>
              <w:rPr>
                <w:rFonts w:ascii="Times New Roman" w:hAnsi="Times New Roman" w:eastAsia="仿宋_GB2312" w:cs="宋体"/>
                <w:szCs w:val="22"/>
              </w:rPr>
            </w:pPr>
          </w:p>
        </w:tc>
        <w:tc>
          <w:tcPr>
            <w:tcW w:w="130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质量指标</w:t>
            </w:r>
          </w:p>
        </w:tc>
        <w:tc>
          <w:tcPr>
            <w:tcW w:w="152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活动完成率</w:t>
            </w:r>
          </w:p>
        </w:tc>
        <w:tc>
          <w:tcPr>
            <w:tcW w:w="127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77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100</w:t>
            </w:r>
          </w:p>
        </w:tc>
        <w:tc>
          <w:tcPr>
            <w:tcW w:w="1071"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275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反映主题教育、同心美丽乡镇创建、商会成立、侨情调查及大统战学习、调研活动完成情况</w:t>
            </w:r>
          </w:p>
        </w:tc>
        <w:tc>
          <w:tcPr>
            <w:tcW w:w="2569"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下降1%扣1分，扣完即止</w:t>
            </w:r>
          </w:p>
        </w:tc>
        <w:tc>
          <w:tcPr>
            <w:tcW w:w="112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gridAfter w:val="1"/>
          <w:wAfter w:w="9" w:type="dxa"/>
          <w:trHeight w:val="397" w:hRule="atLeast"/>
          <w:jc w:val="center"/>
        </w:trPr>
        <w:tc>
          <w:tcPr>
            <w:tcW w:w="1129" w:type="dxa"/>
            <w:vMerge w:val="continue"/>
            <w:shd w:val="clear" w:color="auto" w:fill="FFFFFF" w:themeFill="background1"/>
            <w:vAlign w:val="center"/>
          </w:tcPr>
          <w:p>
            <w:pPr>
              <w:jc w:val="center"/>
              <w:rPr>
                <w:rFonts w:ascii="Times New Roman" w:hAnsi="Times New Roman" w:eastAsia="仿宋_GB2312" w:cs="宋体"/>
                <w:szCs w:val="22"/>
              </w:rPr>
            </w:pPr>
          </w:p>
        </w:tc>
        <w:tc>
          <w:tcPr>
            <w:tcW w:w="130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时效指标</w:t>
            </w:r>
          </w:p>
        </w:tc>
        <w:tc>
          <w:tcPr>
            <w:tcW w:w="152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工作及时性</w:t>
            </w:r>
          </w:p>
        </w:tc>
        <w:tc>
          <w:tcPr>
            <w:tcW w:w="127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77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100</w:t>
            </w:r>
          </w:p>
        </w:tc>
        <w:tc>
          <w:tcPr>
            <w:tcW w:w="1071"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275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反映主题教育、同心美丽乡镇创建、商会成立、侨情调查及大统战学习、调研活动完成进程情况</w:t>
            </w:r>
          </w:p>
        </w:tc>
        <w:tc>
          <w:tcPr>
            <w:tcW w:w="2569"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下降1%扣1分，扣完即止</w:t>
            </w:r>
          </w:p>
        </w:tc>
        <w:tc>
          <w:tcPr>
            <w:tcW w:w="112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gridAfter w:val="1"/>
          <w:wAfter w:w="9" w:type="dxa"/>
          <w:trHeight w:val="397" w:hRule="atLeast"/>
          <w:jc w:val="center"/>
        </w:trPr>
        <w:tc>
          <w:tcPr>
            <w:tcW w:w="1129" w:type="dxa"/>
            <w:vMerge w:val="restart"/>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效益指标</w:t>
            </w:r>
          </w:p>
        </w:tc>
        <w:tc>
          <w:tcPr>
            <w:tcW w:w="130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经济效益指标</w:t>
            </w:r>
          </w:p>
        </w:tc>
        <w:tc>
          <w:tcPr>
            <w:tcW w:w="152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本区经济社会稳定发展</w:t>
            </w:r>
          </w:p>
        </w:tc>
        <w:tc>
          <w:tcPr>
            <w:tcW w:w="127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定性</w:t>
            </w:r>
          </w:p>
        </w:tc>
        <w:tc>
          <w:tcPr>
            <w:tcW w:w="77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促进</w:t>
            </w:r>
          </w:p>
        </w:tc>
        <w:tc>
          <w:tcPr>
            <w:tcW w:w="1071"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无</w:t>
            </w:r>
          </w:p>
        </w:tc>
        <w:tc>
          <w:tcPr>
            <w:tcW w:w="275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统筹推进统一战线各领域工作高质量发展，不断提升统战工作能力水平，促进本区经济社会稳定发展</w:t>
            </w:r>
          </w:p>
        </w:tc>
        <w:tc>
          <w:tcPr>
            <w:tcW w:w="2569"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0"/>
              </w:rPr>
            </w:pPr>
            <w:r>
              <w:rPr>
                <w:rFonts w:hint="eastAsia" w:ascii="Times New Roman" w:hAnsi="Times New Roman" w:eastAsia="仿宋_GB2312"/>
                <w:szCs w:val="20"/>
              </w:rPr>
              <w:t>起到了促进本区经济社会稳定发展的作用，计2分，未起到该作用，不得分。</w:t>
            </w:r>
          </w:p>
        </w:tc>
        <w:tc>
          <w:tcPr>
            <w:tcW w:w="112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gridAfter w:val="1"/>
          <w:wAfter w:w="9" w:type="dxa"/>
          <w:trHeight w:val="397" w:hRule="atLeast"/>
          <w:jc w:val="center"/>
        </w:trPr>
        <w:tc>
          <w:tcPr>
            <w:tcW w:w="1129" w:type="dxa"/>
            <w:vMerge w:val="continue"/>
            <w:shd w:val="clear" w:color="auto" w:fill="FFFFFF" w:themeFill="background1"/>
            <w:vAlign w:val="center"/>
          </w:tcPr>
          <w:p>
            <w:pPr>
              <w:jc w:val="center"/>
              <w:rPr>
                <w:rFonts w:ascii="Times New Roman" w:hAnsi="Times New Roman" w:eastAsia="仿宋_GB2312" w:cs="宋体"/>
                <w:szCs w:val="22"/>
              </w:rPr>
            </w:pPr>
          </w:p>
        </w:tc>
        <w:tc>
          <w:tcPr>
            <w:tcW w:w="130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社会效益指标</w:t>
            </w:r>
          </w:p>
        </w:tc>
        <w:tc>
          <w:tcPr>
            <w:tcW w:w="152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群众关系和谐</w:t>
            </w:r>
          </w:p>
        </w:tc>
        <w:tc>
          <w:tcPr>
            <w:tcW w:w="1276"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定性</w:t>
            </w:r>
          </w:p>
        </w:tc>
        <w:tc>
          <w:tcPr>
            <w:tcW w:w="772"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促进</w:t>
            </w:r>
          </w:p>
        </w:tc>
        <w:tc>
          <w:tcPr>
            <w:tcW w:w="1071"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无</w:t>
            </w:r>
          </w:p>
        </w:tc>
        <w:tc>
          <w:tcPr>
            <w:tcW w:w="275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积极促进政党关系、民族关系、宗教关系、阶层关系、海内外同胞关系和谐，促进本区经济社会稳定发展</w:t>
            </w:r>
          </w:p>
        </w:tc>
        <w:tc>
          <w:tcPr>
            <w:tcW w:w="2569"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0"/>
              </w:rPr>
            </w:pPr>
            <w:r>
              <w:rPr>
                <w:rFonts w:hint="eastAsia" w:ascii="Times New Roman" w:hAnsi="Times New Roman" w:eastAsia="仿宋_GB2312"/>
                <w:szCs w:val="20"/>
              </w:rPr>
              <w:t>起到了促进本区社会和谐稳定的作用，计2分，未起到该作用，不得分。</w:t>
            </w:r>
          </w:p>
        </w:tc>
        <w:tc>
          <w:tcPr>
            <w:tcW w:w="112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gridAfter w:val="1"/>
          <w:wAfter w:w="9" w:type="dxa"/>
          <w:trHeight w:val="397" w:hRule="atLeast"/>
          <w:jc w:val="center"/>
        </w:trPr>
        <w:tc>
          <w:tcPr>
            <w:tcW w:w="1129" w:type="dxa"/>
            <w:vMerge w:val="continue"/>
            <w:shd w:val="clear" w:color="auto" w:fill="FFFFFF" w:themeFill="background1"/>
            <w:vAlign w:val="center"/>
          </w:tcPr>
          <w:p>
            <w:pPr>
              <w:jc w:val="center"/>
              <w:rPr>
                <w:rFonts w:ascii="Times New Roman" w:hAnsi="Times New Roman" w:eastAsia="仿宋_GB2312" w:cs="宋体"/>
                <w:szCs w:val="22"/>
              </w:rPr>
            </w:pPr>
          </w:p>
        </w:tc>
        <w:tc>
          <w:tcPr>
            <w:tcW w:w="130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生态效益指标</w:t>
            </w:r>
          </w:p>
        </w:tc>
        <w:tc>
          <w:tcPr>
            <w:tcW w:w="152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环保意识</w:t>
            </w:r>
          </w:p>
        </w:tc>
        <w:tc>
          <w:tcPr>
            <w:tcW w:w="1276"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定性</w:t>
            </w:r>
          </w:p>
        </w:tc>
        <w:tc>
          <w:tcPr>
            <w:tcW w:w="772"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提升</w:t>
            </w:r>
          </w:p>
        </w:tc>
        <w:tc>
          <w:tcPr>
            <w:tcW w:w="1071"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无</w:t>
            </w:r>
          </w:p>
        </w:tc>
        <w:tc>
          <w:tcPr>
            <w:tcW w:w="275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将环保意识、绿色发展要求贯穿统一战线各项工作中，促进本区生态环境更进一步改善，生态效益进一步显现，人民幸福感、获得感更强</w:t>
            </w:r>
          </w:p>
        </w:tc>
        <w:tc>
          <w:tcPr>
            <w:tcW w:w="2569"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起到了改善生态环境的作用，计5分，未起到该作用，不得分。</w:t>
            </w:r>
          </w:p>
        </w:tc>
        <w:tc>
          <w:tcPr>
            <w:tcW w:w="112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gridAfter w:val="1"/>
          <w:wAfter w:w="9" w:type="dxa"/>
          <w:trHeight w:val="397" w:hRule="atLeast"/>
          <w:jc w:val="center"/>
        </w:trPr>
        <w:tc>
          <w:tcPr>
            <w:tcW w:w="1129" w:type="dxa"/>
            <w:vMerge w:val="continue"/>
            <w:shd w:val="clear" w:color="auto" w:fill="FFFFFF" w:themeFill="background1"/>
            <w:vAlign w:val="center"/>
          </w:tcPr>
          <w:p>
            <w:pPr>
              <w:jc w:val="center"/>
              <w:rPr>
                <w:rFonts w:ascii="Times New Roman" w:hAnsi="Times New Roman" w:eastAsia="仿宋_GB2312" w:cs="宋体"/>
                <w:szCs w:val="22"/>
              </w:rPr>
            </w:pPr>
          </w:p>
        </w:tc>
        <w:tc>
          <w:tcPr>
            <w:tcW w:w="130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可持续影响指标</w:t>
            </w:r>
          </w:p>
        </w:tc>
        <w:tc>
          <w:tcPr>
            <w:tcW w:w="152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统战工作质量</w:t>
            </w:r>
          </w:p>
        </w:tc>
        <w:tc>
          <w:tcPr>
            <w:tcW w:w="1276"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定性</w:t>
            </w:r>
          </w:p>
        </w:tc>
        <w:tc>
          <w:tcPr>
            <w:tcW w:w="772"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提升</w:t>
            </w:r>
          </w:p>
        </w:tc>
        <w:tc>
          <w:tcPr>
            <w:tcW w:w="1071"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无</w:t>
            </w:r>
          </w:p>
        </w:tc>
        <w:tc>
          <w:tcPr>
            <w:tcW w:w="275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统筹推进统一战线各领域工作高质量发展，持续提升本区社会和谐、生产发展、生活幸福</w:t>
            </w:r>
          </w:p>
        </w:tc>
        <w:tc>
          <w:tcPr>
            <w:tcW w:w="2569"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起到了提升持续发展的作用，计5分，未起到该作用，不得分。</w:t>
            </w:r>
          </w:p>
        </w:tc>
        <w:tc>
          <w:tcPr>
            <w:tcW w:w="112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gridAfter w:val="1"/>
          <w:wAfter w:w="9" w:type="dxa"/>
          <w:trHeight w:val="397" w:hRule="atLeast"/>
          <w:jc w:val="center"/>
        </w:trPr>
        <w:tc>
          <w:tcPr>
            <w:tcW w:w="112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满意度指标</w:t>
            </w:r>
          </w:p>
        </w:tc>
        <w:tc>
          <w:tcPr>
            <w:tcW w:w="130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服务对象满意度指标</w:t>
            </w:r>
          </w:p>
        </w:tc>
        <w:tc>
          <w:tcPr>
            <w:tcW w:w="1526"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居民满意度</w:t>
            </w:r>
          </w:p>
        </w:tc>
        <w:tc>
          <w:tcPr>
            <w:tcW w:w="1276"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772"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95</w:t>
            </w:r>
          </w:p>
        </w:tc>
        <w:tc>
          <w:tcPr>
            <w:tcW w:w="1071"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275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居民对统战工作的满意度达95%以上</w:t>
            </w:r>
          </w:p>
        </w:tc>
        <w:tc>
          <w:tcPr>
            <w:tcW w:w="2569"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0"/>
              </w:rPr>
            </w:pPr>
            <w:r>
              <w:rPr>
                <w:rFonts w:hint="eastAsia" w:ascii="Times New Roman" w:hAnsi="Times New Roman" w:eastAsia="仿宋_GB2312"/>
                <w:szCs w:val="20"/>
              </w:rPr>
              <w:t>95%≤居民满意度，得5分；90%≤居民满意度&lt;95%,得4分；85%≤居民满意度&lt;90%，得3分；80%≤居民满意度&lt;85%，得2分；75%≤居民满意度&lt;80%，得1分。</w:t>
            </w:r>
          </w:p>
        </w:tc>
        <w:tc>
          <w:tcPr>
            <w:tcW w:w="112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gridAfter w:val="1"/>
          <w:wAfter w:w="9" w:type="dxa"/>
          <w:trHeight w:val="397" w:hRule="atLeast"/>
          <w:jc w:val="center"/>
        </w:trPr>
        <w:tc>
          <w:tcPr>
            <w:tcW w:w="1129" w:type="dxa"/>
            <w:vMerge w:val="restart"/>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成本指标</w:t>
            </w:r>
          </w:p>
        </w:tc>
        <w:tc>
          <w:tcPr>
            <w:tcW w:w="130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经济成本指标</w:t>
            </w:r>
          </w:p>
        </w:tc>
        <w:tc>
          <w:tcPr>
            <w:tcW w:w="152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成本超支率</w:t>
            </w:r>
          </w:p>
        </w:tc>
        <w:tc>
          <w:tcPr>
            <w:tcW w:w="127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77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0</w:t>
            </w:r>
          </w:p>
        </w:tc>
        <w:tc>
          <w:tcPr>
            <w:tcW w:w="1071"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275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成本超支率为0</w:t>
            </w:r>
          </w:p>
        </w:tc>
        <w:tc>
          <w:tcPr>
            <w:tcW w:w="2569"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成本超支率为0，计5分，每超支1%，扣1分，扣完即止。</w:t>
            </w:r>
          </w:p>
        </w:tc>
        <w:tc>
          <w:tcPr>
            <w:tcW w:w="112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gridAfter w:val="1"/>
          <w:wAfter w:w="9" w:type="dxa"/>
          <w:trHeight w:val="397" w:hRule="atLeast"/>
          <w:jc w:val="center"/>
        </w:trPr>
        <w:tc>
          <w:tcPr>
            <w:tcW w:w="1129" w:type="dxa"/>
            <w:vMerge w:val="continue"/>
            <w:shd w:val="clear" w:color="auto" w:fill="FFFFFF" w:themeFill="background1"/>
            <w:vAlign w:val="center"/>
          </w:tcPr>
          <w:p>
            <w:pPr>
              <w:jc w:val="center"/>
              <w:rPr>
                <w:rFonts w:ascii="Times New Roman" w:hAnsi="Times New Roman" w:eastAsia="仿宋_GB2312" w:cs="宋体"/>
                <w:szCs w:val="22"/>
              </w:rPr>
            </w:pPr>
          </w:p>
        </w:tc>
        <w:tc>
          <w:tcPr>
            <w:tcW w:w="130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社会成本指标</w:t>
            </w:r>
          </w:p>
        </w:tc>
        <w:tc>
          <w:tcPr>
            <w:tcW w:w="152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127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77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1071"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275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2569"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112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gridAfter w:val="1"/>
          <w:wAfter w:w="9" w:type="dxa"/>
          <w:trHeight w:val="397" w:hRule="atLeast"/>
          <w:jc w:val="center"/>
        </w:trPr>
        <w:tc>
          <w:tcPr>
            <w:tcW w:w="1129" w:type="dxa"/>
            <w:vMerge w:val="continue"/>
            <w:shd w:val="clear" w:color="auto" w:fill="FFFFFF" w:themeFill="background1"/>
            <w:vAlign w:val="center"/>
          </w:tcPr>
          <w:p>
            <w:pPr>
              <w:jc w:val="center"/>
              <w:rPr>
                <w:rFonts w:ascii="Times New Roman" w:hAnsi="Times New Roman" w:eastAsia="仿宋_GB2312" w:cs="宋体"/>
                <w:szCs w:val="22"/>
              </w:rPr>
            </w:pPr>
          </w:p>
        </w:tc>
        <w:tc>
          <w:tcPr>
            <w:tcW w:w="130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生态环境成本指标</w:t>
            </w:r>
          </w:p>
        </w:tc>
        <w:tc>
          <w:tcPr>
            <w:tcW w:w="1526"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水电节约</w:t>
            </w:r>
          </w:p>
        </w:tc>
        <w:tc>
          <w:tcPr>
            <w:tcW w:w="1276"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定性</w:t>
            </w:r>
          </w:p>
        </w:tc>
        <w:tc>
          <w:tcPr>
            <w:tcW w:w="772"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加强</w:t>
            </w:r>
          </w:p>
        </w:tc>
        <w:tc>
          <w:tcPr>
            <w:tcW w:w="1071"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无</w:t>
            </w:r>
          </w:p>
        </w:tc>
        <w:tc>
          <w:tcPr>
            <w:tcW w:w="275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相较2023年单位水电消耗量</w:t>
            </w:r>
          </w:p>
        </w:tc>
        <w:tc>
          <w:tcPr>
            <w:tcW w:w="2569"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水电消耗量较2023年下降，得6分。无下降，不得分。</w:t>
            </w:r>
          </w:p>
        </w:tc>
        <w:tc>
          <w:tcPr>
            <w:tcW w:w="112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6分</w:t>
            </w:r>
          </w:p>
        </w:tc>
      </w:tr>
    </w:tbl>
    <w:p>
      <w:r>
        <w:br w:type="page"/>
      </w:r>
    </w:p>
    <w:p>
      <w:pPr>
        <w:pStyle w:val="2"/>
      </w:pPr>
      <w:bookmarkStart w:id="13" w:name="_Toc156484748"/>
      <w:r>
        <w:rPr>
          <w:rFonts w:hint="eastAsia"/>
        </w:rPr>
        <w:t>岳阳市君山区工商业联合会</w:t>
      </w:r>
      <w:bookmarkEnd w:id="13"/>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0" w:type="dxa"/>
          <w:bottom w:w="0" w:type="dxa"/>
          <w:right w:w="0" w:type="dxa"/>
        </w:tblCellMar>
      </w:tblPr>
      <w:tblGrid>
        <w:gridCol w:w="1250"/>
        <w:gridCol w:w="1421"/>
        <w:gridCol w:w="1387"/>
        <w:gridCol w:w="1622"/>
        <w:gridCol w:w="996"/>
        <w:gridCol w:w="1279"/>
        <w:gridCol w:w="3062"/>
        <w:gridCol w:w="2346"/>
        <w:gridCol w:w="62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13948" w:type="dxa"/>
            <w:gridSpan w:val="9"/>
            <w:shd w:val="clear" w:color="auto" w:fill="FFFFFF" w:themeFill="background1"/>
            <w:noWrap/>
            <w:tcMar>
              <w:top w:w="15" w:type="dxa"/>
              <w:left w:w="15" w:type="dxa"/>
              <w:bottom w:w="0" w:type="dxa"/>
              <w:right w:w="15" w:type="dxa"/>
            </w:tcMar>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szCs w:val="44"/>
              </w:rPr>
              <w:t>岳阳市君山区2024年工商业联合会整体支出绩效目标表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2665" w:type="dxa"/>
            <w:gridSpan w:val="2"/>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部门（单位）名称</w:t>
            </w:r>
          </w:p>
        </w:tc>
        <w:tc>
          <w:tcPr>
            <w:tcW w:w="11283" w:type="dxa"/>
            <w:gridSpan w:val="7"/>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岳阳市君山区工商业联合会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2665" w:type="dxa"/>
            <w:gridSpan w:val="2"/>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部门（单位）职责</w:t>
            </w:r>
          </w:p>
        </w:tc>
        <w:tc>
          <w:tcPr>
            <w:tcW w:w="11283" w:type="dxa"/>
            <w:gridSpan w:val="7"/>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1、加强和改进非公有制经济人士思想政治工作；</w:t>
            </w:r>
            <w:r>
              <w:rPr>
                <w:rFonts w:hint="eastAsia" w:ascii="Times New Roman" w:hAnsi="Times New Roman" w:eastAsia="仿宋_GB2312"/>
                <w:szCs w:val="22"/>
              </w:rPr>
              <w:br w:type="textWrapping"/>
            </w:r>
            <w:r>
              <w:rPr>
                <w:rFonts w:hint="eastAsia" w:ascii="Times New Roman" w:hAnsi="Times New Roman" w:eastAsia="仿宋_GB2312"/>
                <w:szCs w:val="22"/>
              </w:rPr>
              <w:t>2、参与政治协商，发挥民主监督作用，积极参政议政；</w:t>
            </w:r>
            <w:r>
              <w:rPr>
                <w:rFonts w:hint="eastAsia" w:ascii="Times New Roman" w:hAnsi="Times New Roman" w:eastAsia="仿宋_GB2312"/>
                <w:szCs w:val="22"/>
              </w:rPr>
              <w:br w:type="textWrapping"/>
            </w:r>
            <w:r>
              <w:rPr>
                <w:rFonts w:hint="eastAsia" w:ascii="Times New Roman" w:hAnsi="Times New Roman" w:eastAsia="仿宋_GB2312"/>
                <w:szCs w:val="22"/>
              </w:rPr>
              <w:t>3、协助政府管理和服务非公有制经济；</w:t>
            </w:r>
            <w:r>
              <w:rPr>
                <w:rFonts w:hint="eastAsia" w:ascii="Times New Roman" w:hAnsi="Times New Roman" w:eastAsia="仿宋_GB2312"/>
                <w:szCs w:val="22"/>
              </w:rPr>
              <w:br w:type="textWrapping"/>
            </w:r>
            <w:r>
              <w:rPr>
                <w:rFonts w:hint="eastAsia" w:ascii="Times New Roman" w:hAnsi="Times New Roman" w:eastAsia="仿宋_GB2312"/>
                <w:szCs w:val="22"/>
              </w:rPr>
              <w:t>4、促进行业协会商会改革发展；</w:t>
            </w:r>
            <w:r>
              <w:rPr>
                <w:rFonts w:hint="eastAsia" w:ascii="Times New Roman" w:hAnsi="Times New Roman" w:eastAsia="仿宋_GB2312"/>
                <w:szCs w:val="22"/>
              </w:rPr>
              <w:br w:type="textWrapping"/>
            </w:r>
            <w:r>
              <w:rPr>
                <w:rFonts w:hint="eastAsia" w:ascii="Times New Roman" w:hAnsi="Times New Roman" w:eastAsia="仿宋_GB2312"/>
                <w:szCs w:val="22"/>
              </w:rPr>
              <w:t>5、反映非公有制企业和非公有制经济人士利益诉求，维护其合法权益；参与经济纠纷的调解、仲裁；</w:t>
            </w:r>
            <w:r>
              <w:rPr>
                <w:rFonts w:hint="eastAsia" w:ascii="Times New Roman" w:hAnsi="Times New Roman" w:eastAsia="仿宋_GB2312"/>
                <w:szCs w:val="22"/>
              </w:rPr>
              <w:br w:type="textWrapping"/>
            </w:r>
            <w:r>
              <w:rPr>
                <w:rFonts w:hint="eastAsia" w:ascii="Times New Roman" w:hAnsi="Times New Roman" w:eastAsia="仿宋_GB2312"/>
                <w:szCs w:val="22"/>
              </w:rPr>
              <w:t>6、承办区委、区政府交办的其它事项。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2665" w:type="dxa"/>
            <w:gridSpan w:val="2"/>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2024年度总体绩效目标</w:t>
            </w:r>
          </w:p>
        </w:tc>
        <w:tc>
          <w:tcPr>
            <w:tcW w:w="11283" w:type="dxa"/>
            <w:gridSpan w:val="7"/>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1、认真协调处理会员企业的投诉和纠纷，维护好非公企业及非公经济人士的合法权益。</w:t>
            </w:r>
            <w:r>
              <w:rPr>
                <w:rFonts w:hint="eastAsia" w:ascii="Times New Roman" w:hAnsi="Times New Roman" w:eastAsia="仿宋_GB2312"/>
                <w:szCs w:val="22"/>
              </w:rPr>
              <w:br w:type="textWrapping"/>
            </w:r>
            <w:r>
              <w:rPr>
                <w:rFonts w:hint="eastAsia" w:ascii="Times New Roman" w:hAnsi="Times New Roman" w:eastAsia="仿宋_GB2312"/>
                <w:szCs w:val="22"/>
              </w:rPr>
              <w:t>2、加大与外地商会和社团组织的交流力度。</w:t>
            </w:r>
            <w:r>
              <w:rPr>
                <w:rFonts w:hint="eastAsia" w:ascii="Times New Roman" w:hAnsi="Times New Roman" w:eastAsia="仿宋_GB2312"/>
                <w:szCs w:val="22"/>
              </w:rPr>
              <w:br w:type="textWrapping"/>
            </w:r>
            <w:r>
              <w:rPr>
                <w:rFonts w:hint="eastAsia" w:ascii="Times New Roman" w:hAnsi="Times New Roman" w:eastAsia="仿宋_GB2312"/>
                <w:szCs w:val="22"/>
              </w:rPr>
              <w:t>3、建立异地商会，召开区情推介会，组织友好商会企业界人士互访等。</w:t>
            </w:r>
            <w:r>
              <w:rPr>
                <w:rFonts w:hint="eastAsia" w:ascii="Times New Roman" w:hAnsi="Times New Roman" w:eastAsia="仿宋_GB2312"/>
                <w:szCs w:val="22"/>
              </w:rPr>
              <w:br w:type="textWrapping"/>
            </w:r>
            <w:r>
              <w:rPr>
                <w:rFonts w:hint="eastAsia" w:ascii="Times New Roman" w:hAnsi="Times New Roman" w:eastAsia="仿宋_GB2312"/>
                <w:szCs w:val="22"/>
              </w:rPr>
              <w:t>4、积极参政议政，组织专题调研活动，并撰写相关专题调研报告。</w:t>
            </w:r>
            <w:r>
              <w:rPr>
                <w:rFonts w:hint="eastAsia" w:ascii="Times New Roman" w:hAnsi="Times New Roman" w:eastAsia="仿宋_GB2312"/>
                <w:szCs w:val="22"/>
              </w:rPr>
              <w:br w:type="textWrapping"/>
            </w:r>
            <w:r>
              <w:rPr>
                <w:rFonts w:hint="eastAsia" w:ascii="Times New Roman" w:hAnsi="Times New Roman" w:eastAsia="仿宋_GB2312"/>
                <w:szCs w:val="22"/>
              </w:rPr>
              <w:t>5、引导督促会员中的人大代表政协委员积极参政议政。</w:t>
            </w:r>
            <w:r>
              <w:rPr>
                <w:rFonts w:hint="eastAsia" w:ascii="Times New Roman" w:hAnsi="Times New Roman" w:eastAsia="仿宋_GB2312"/>
                <w:szCs w:val="22"/>
              </w:rPr>
              <w:br w:type="textWrapping"/>
            </w:r>
            <w:r>
              <w:rPr>
                <w:rFonts w:hint="eastAsia" w:ascii="Times New Roman" w:hAnsi="Times New Roman" w:eastAsia="仿宋_GB2312"/>
                <w:szCs w:val="22"/>
              </w:rPr>
              <w:t>6、加强和改进非公有制经济人士思想政治工作。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3948" w:type="dxa"/>
            <w:gridSpan w:val="9"/>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124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一级指标</w:t>
            </w:r>
          </w:p>
        </w:tc>
        <w:tc>
          <w:tcPr>
            <w:tcW w:w="1418"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二级指标</w:t>
            </w:r>
          </w:p>
        </w:tc>
        <w:tc>
          <w:tcPr>
            <w:tcW w:w="138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三级指标</w:t>
            </w:r>
          </w:p>
        </w:tc>
        <w:tc>
          <w:tcPr>
            <w:tcW w:w="161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指标值类型</w:t>
            </w:r>
          </w:p>
        </w:tc>
        <w:tc>
          <w:tcPr>
            <w:tcW w:w="99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*指标值</w:t>
            </w:r>
          </w:p>
        </w:tc>
        <w:tc>
          <w:tcPr>
            <w:tcW w:w="127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计量单位</w:t>
            </w:r>
          </w:p>
        </w:tc>
        <w:tc>
          <w:tcPr>
            <w:tcW w:w="305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*指标解释</w:t>
            </w:r>
          </w:p>
        </w:tc>
        <w:tc>
          <w:tcPr>
            <w:tcW w:w="233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*评（扣）分标准</w:t>
            </w:r>
          </w:p>
        </w:tc>
        <w:tc>
          <w:tcPr>
            <w:tcW w:w="62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247" w:type="dxa"/>
            <w:vMerge w:val="restart"/>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产出指标</w:t>
            </w:r>
          </w:p>
        </w:tc>
        <w:tc>
          <w:tcPr>
            <w:tcW w:w="1418" w:type="dxa"/>
            <w:vMerge w:val="restart"/>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数量指标</w:t>
            </w:r>
          </w:p>
        </w:tc>
        <w:tc>
          <w:tcPr>
            <w:tcW w:w="138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维护企业权益</w:t>
            </w:r>
          </w:p>
        </w:tc>
        <w:tc>
          <w:tcPr>
            <w:tcW w:w="161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99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w:t>
            </w:r>
          </w:p>
        </w:tc>
        <w:tc>
          <w:tcPr>
            <w:tcW w:w="127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件</w:t>
            </w:r>
          </w:p>
        </w:tc>
        <w:tc>
          <w:tcPr>
            <w:tcW w:w="305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该指标反映协调处理会员企业的投诉和纠纷，维护好非公企业及非公经济人士的合法权益的情况</w:t>
            </w:r>
          </w:p>
        </w:tc>
        <w:tc>
          <w:tcPr>
            <w:tcW w:w="233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处理五件以上纠纷得满分，少1件扣2分，扣完即止</w:t>
            </w:r>
          </w:p>
        </w:tc>
        <w:tc>
          <w:tcPr>
            <w:tcW w:w="62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247" w:type="dxa"/>
            <w:vMerge w:val="continue"/>
            <w:shd w:val="clear" w:color="auto" w:fill="FFFFFF" w:themeFill="background1"/>
            <w:vAlign w:val="center"/>
          </w:tcPr>
          <w:p>
            <w:pPr>
              <w:jc w:val="center"/>
              <w:rPr>
                <w:rFonts w:ascii="Times New Roman" w:hAnsi="Times New Roman" w:eastAsia="仿宋_GB2312" w:cs="宋体"/>
                <w:szCs w:val="22"/>
              </w:rPr>
            </w:pPr>
          </w:p>
        </w:tc>
        <w:tc>
          <w:tcPr>
            <w:tcW w:w="1418" w:type="dxa"/>
            <w:vMerge w:val="continue"/>
            <w:shd w:val="clear" w:color="auto" w:fill="FFFFFF" w:themeFill="background1"/>
            <w:vAlign w:val="center"/>
          </w:tcPr>
          <w:p>
            <w:pPr>
              <w:jc w:val="center"/>
              <w:rPr>
                <w:rFonts w:ascii="Times New Roman" w:hAnsi="Times New Roman" w:eastAsia="仿宋_GB2312" w:cs="宋体"/>
                <w:szCs w:val="22"/>
              </w:rPr>
            </w:pPr>
          </w:p>
        </w:tc>
        <w:tc>
          <w:tcPr>
            <w:tcW w:w="138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组织会员企业家开展学习交流活动</w:t>
            </w:r>
          </w:p>
        </w:tc>
        <w:tc>
          <w:tcPr>
            <w:tcW w:w="161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99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3</w:t>
            </w:r>
          </w:p>
        </w:tc>
        <w:tc>
          <w:tcPr>
            <w:tcW w:w="127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次</w:t>
            </w:r>
          </w:p>
        </w:tc>
        <w:tc>
          <w:tcPr>
            <w:tcW w:w="305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该指标反映加强党建引领，对民营企业家开展理想信念教育，积极弘扬企业精神，组织会员企业开展学习交流活动的情况</w:t>
            </w:r>
          </w:p>
        </w:tc>
        <w:tc>
          <w:tcPr>
            <w:tcW w:w="233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开展学习交流活动3次以上得满分，少1次扣2分，扣完即止</w:t>
            </w:r>
          </w:p>
        </w:tc>
        <w:tc>
          <w:tcPr>
            <w:tcW w:w="62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1247" w:type="dxa"/>
            <w:vMerge w:val="continue"/>
            <w:shd w:val="clear" w:color="auto" w:fill="FFFFFF" w:themeFill="background1"/>
            <w:vAlign w:val="center"/>
          </w:tcPr>
          <w:p>
            <w:pPr>
              <w:jc w:val="center"/>
              <w:rPr>
                <w:rFonts w:ascii="Times New Roman" w:hAnsi="Times New Roman" w:eastAsia="仿宋_GB2312" w:cs="宋体"/>
                <w:szCs w:val="22"/>
              </w:rPr>
            </w:pPr>
          </w:p>
        </w:tc>
        <w:tc>
          <w:tcPr>
            <w:tcW w:w="1418" w:type="dxa"/>
            <w:vMerge w:val="continue"/>
            <w:shd w:val="clear" w:color="auto" w:fill="FFFFFF" w:themeFill="background1"/>
            <w:vAlign w:val="center"/>
          </w:tcPr>
          <w:p>
            <w:pPr>
              <w:jc w:val="center"/>
              <w:rPr>
                <w:rFonts w:ascii="Times New Roman" w:hAnsi="Times New Roman" w:eastAsia="仿宋_GB2312" w:cs="宋体"/>
                <w:szCs w:val="22"/>
              </w:rPr>
            </w:pPr>
          </w:p>
        </w:tc>
        <w:tc>
          <w:tcPr>
            <w:tcW w:w="138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专题调研</w:t>
            </w:r>
          </w:p>
        </w:tc>
        <w:tc>
          <w:tcPr>
            <w:tcW w:w="161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99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2</w:t>
            </w:r>
          </w:p>
        </w:tc>
        <w:tc>
          <w:tcPr>
            <w:tcW w:w="127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次</w:t>
            </w:r>
          </w:p>
        </w:tc>
        <w:tc>
          <w:tcPr>
            <w:tcW w:w="305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该指标反映引导非公有制经济人士积极参政议政，对非公有制经济开展专题调研的情况</w:t>
            </w:r>
          </w:p>
        </w:tc>
        <w:tc>
          <w:tcPr>
            <w:tcW w:w="233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专题调研2次以上得满分，少1次扣2分，扣完即止</w:t>
            </w:r>
          </w:p>
        </w:tc>
        <w:tc>
          <w:tcPr>
            <w:tcW w:w="62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1247" w:type="dxa"/>
            <w:vMerge w:val="continue"/>
            <w:shd w:val="clear" w:color="auto" w:fill="FFFFFF" w:themeFill="background1"/>
            <w:vAlign w:val="center"/>
          </w:tcPr>
          <w:p>
            <w:pPr>
              <w:jc w:val="center"/>
              <w:rPr>
                <w:rFonts w:ascii="Times New Roman" w:hAnsi="Times New Roman" w:eastAsia="仿宋_GB2312" w:cs="宋体"/>
                <w:szCs w:val="22"/>
              </w:rPr>
            </w:pPr>
          </w:p>
        </w:tc>
        <w:tc>
          <w:tcPr>
            <w:tcW w:w="1418" w:type="dxa"/>
            <w:vMerge w:val="continue"/>
            <w:shd w:val="clear" w:color="auto" w:fill="FFFFFF" w:themeFill="background1"/>
            <w:vAlign w:val="center"/>
          </w:tcPr>
          <w:p>
            <w:pPr>
              <w:jc w:val="center"/>
              <w:rPr>
                <w:rFonts w:ascii="Times New Roman" w:hAnsi="Times New Roman" w:eastAsia="仿宋_GB2312" w:cs="宋体"/>
                <w:szCs w:val="22"/>
              </w:rPr>
            </w:pPr>
          </w:p>
        </w:tc>
        <w:tc>
          <w:tcPr>
            <w:tcW w:w="138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开展培训学习，提升履职能力</w:t>
            </w:r>
          </w:p>
        </w:tc>
        <w:tc>
          <w:tcPr>
            <w:tcW w:w="161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99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2</w:t>
            </w:r>
          </w:p>
        </w:tc>
        <w:tc>
          <w:tcPr>
            <w:tcW w:w="127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次</w:t>
            </w:r>
          </w:p>
        </w:tc>
        <w:tc>
          <w:tcPr>
            <w:tcW w:w="305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该指标反映组织对工商联会员执、常委开展培训学习，提升履职能力的情况</w:t>
            </w:r>
          </w:p>
        </w:tc>
        <w:tc>
          <w:tcPr>
            <w:tcW w:w="233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开展培训学习2次及以上得满分，少1次扣2分，扣完即止</w:t>
            </w:r>
          </w:p>
        </w:tc>
        <w:tc>
          <w:tcPr>
            <w:tcW w:w="62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247" w:type="dxa"/>
            <w:vMerge w:val="continue"/>
            <w:shd w:val="clear" w:color="auto" w:fill="FFFFFF" w:themeFill="background1"/>
            <w:vAlign w:val="center"/>
          </w:tcPr>
          <w:p>
            <w:pPr>
              <w:jc w:val="center"/>
              <w:rPr>
                <w:rFonts w:ascii="Times New Roman" w:hAnsi="Times New Roman" w:eastAsia="仿宋_GB2312" w:cs="宋体"/>
                <w:szCs w:val="22"/>
              </w:rPr>
            </w:pPr>
          </w:p>
        </w:tc>
        <w:tc>
          <w:tcPr>
            <w:tcW w:w="1418"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质量指标</w:t>
            </w:r>
          </w:p>
        </w:tc>
        <w:tc>
          <w:tcPr>
            <w:tcW w:w="138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工作完成率</w:t>
            </w:r>
          </w:p>
        </w:tc>
        <w:tc>
          <w:tcPr>
            <w:tcW w:w="161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99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100</w:t>
            </w:r>
          </w:p>
        </w:tc>
        <w:tc>
          <w:tcPr>
            <w:tcW w:w="127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305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该指标反映维护企业权益，组织会员企业家学习交流，开展专题调研，开展学习培训、提升履职能力等工作的完成情况</w:t>
            </w:r>
          </w:p>
        </w:tc>
        <w:tc>
          <w:tcPr>
            <w:tcW w:w="233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工作完成率100%得满分，下降1%扣1分，扣完即止</w:t>
            </w:r>
          </w:p>
        </w:tc>
        <w:tc>
          <w:tcPr>
            <w:tcW w:w="62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247" w:type="dxa"/>
            <w:vMerge w:val="continue"/>
            <w:shd w:val="clear" w:color="auto" w:fill="FFFFFF" w:themeFill="background1"/>
            <w:vAlign w:val="center"/>
          </w:tcPr>
          <w:p>
            <w:pPr>
              <w:jc w:val="center"/>
              <w:rPr>
                <w:rFonts w:ascii="Times New Roman" w:hAnsi="Times New Roman" w:eastAsia="仿宋_GB2312" w:cs="宋体"/>
                <w:szCs w:val="22"/>
              </w:rPr>
            </w:pPr>
          </w:p>
        </w:tc>
        <w:tc>
          <w:tcPr>
            <w:tcW w:w="1418"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时效指标</w:t>
            </w:r>
          </w:p>
        </w:tc>
        <w:tc>
          <w:tcPr>
            <w:tcW w:w="138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工作及时率</w:t>
            </w:r>
          </w:p>
        </w:tc>
        <w:tc>
          <w:tcPr>
            <w:tcW w:w="161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99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100</w:t>
            </w:r>
          </w:p>
        </w:tc>
        <w:tc>
          <w:tcPr>
            <w:tcW w:w="127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305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该指标反映维护企业权益，组织会员企业家学习交流，开展专题调研，开展学习培训、提升履职能力等工作完成情况的及时程度</w:t>
            </w:r>
          </w:p>
        </w:tc>
        <w:tc>
          <w:tcPr>
            <w:tcW w:w="233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各项目完成率100%得满分，下降1%扣1分，扣完即止</w:t>
            </w:r>
          </w:p>
        </w:tc>
        <w:tc>
          <w:tcPr>
            <w:tcW w:w="62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1247" w:type="dxa"/>
            <w:vMerge w:val="restart"/>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效益指标</w:t>
            </w:r>
          </w:p>
        </w:tc>
        <w:tc>
          <w:tcPr>
            <w:tcW w:w="1418"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经济效益指标</w:t>
            </w:r>
          </w:p>
        </w:tc>
        <w:tc>
          <w:tcPr>
            <w:tcW w:w="138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民营经济发展水平</w:t>
            </w:r>
          </w:p>
        </w:tc>
        <w:tc>
          <w:tcPr>
            <w:tcW w:w="1617"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定性</w:t>
            </w:r>
          </w:p>
        </w:tc>
        <w:tc>
          <w:tcPr>
            <w:tcW w:w="993"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提升</w:t>
            </w:r>
          </w:p>
        </w:tc>
        <w:tc>
          <w:tcPr>
            <w:tcW w:w="127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无</w:t>
            </w:r>
          </w:p>
        </w:tc>
        <w:tc>
          <w:tcPr>
            <w:tcW w:w="305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积极为会员企业服务，协调推动政策落实和纾难解困工作，提升民营经济对本地经济的贡献</w:t>
            </w:r>
          </w:p>
        </w:tc>
        <w:tc>
          <w:tcPr>
            <w:tcW w:w="233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起到了提升民营经济对本地经济贡献的作用，计5分，未起到该作用，不得分。</w:t>
            </w:r>
          </w:p>
        </w:tc>
        <w:tc>
          <w:tcPr>
            <w:tcW w:w="623"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247" w:type="dxa"/>
            <w:vMerge w:val="continue"/>
            <w:shd w:val="clear" w:color="auto" w:fill="FFFFFF" w:themeFill="background1"/>
            <w:vAlign w:val="center"/>
          </w:tcPr>
          <w:p>
            <w:pPr>
              <w:jc w:val="center"/>
              <w:rPr>
                <w:rFonts w:ascii="Times New Roman" w:hAnsi="Times New Roman" w:eastAsia="仿宋_GB2312" w:cs="宋体"/>
                <w:szCs w:val="22"/>
              </w:rPr>
            </w:pPr>
          </w:p>
        </w:tc>
        <w:tc>
          <w:tcPr>
            <w:tcW w:w="1418"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社会效益指标</w:t>
            </w:r>
          </w:p>
        </w:tc>
        <w:tc>
          <w:tcPr>
            <w:tcW w:w="138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民营企业社会责任感</w:t>
            </w:r>
          </w:p>
        </w:tc>
        <w:tc>
          <w:tcPr>
            <w:tcW w:w="1617"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定性</w:t>
            </w:r>
          </w:p>
        </w:tc>
        <w:tc>
          <w:tcPr>
            <w:tcW w:w="993"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提升</w:t>
            </w:r>
          </w:p>
        </w:tc>
        <w:tc>
          <w:tcPr>
            <w:tcW w:w="127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无</w:t>
            </w:r>
          </w:p>
        </w:tc>
        <w:tc>
          <w:tcPr>
            <w:tcW w:w="305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加强理想信念教育，引导民营企业家坚定不移听党话跟党走感党恩，进一步树立发展信心，增强企业诚信守法和依法维权意识，心无旁鹜做实业，积极回报社会</w:t>
            </w:r>
          </w:p>
        </w:tc>
        <w:tc>
          <w:tcPr>
            <w:tcW w:w="233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起到了听党话跟党走感党恩，积极回报社会的作用，计5分，未起到该作用，不得分。</w:t>
            </w:r>
          </w:p>
        </w:tc>
        <w:tc>
          <w:tcPr>
            <w:tcW w:w="623"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247" w:type="dxa"/>
            <w:vMerge w:val="continue"/>
            <w:shd w:val="clear" w:color="auto" w:fill="FFFFFF" w:themeFill="background1"/>
            <w:vAlign w:val="center"/>
          </w:tcPr>
          <w:p>
            <w:pPr>
              <w:jc w:val="center"/>
              <w:rPr>
                <w:rFonts w:ascii="Times New Roman" w:hAnsi="Times New Roman" w:eastAsia="仿宋_GB2312" w:cs="宋体"/>
                <w:szCs w:val="22"/>
              </w:rPr>
            </w:pPr>
          </w:p>
        </w:tc>
        <w:tc>
          <w:tcPr>
            <w:tcW w:w="1418"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生态效益指标</w:t>
            </w:r>
          </w:p>
        </w:tc>
        <w:tc>
          <w:tcPr>
            <w:tcW w:w="138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企业环保意识</w:t>
            </w:r>
          </w:p>
        </w:tc>
        <w:tc>
          <w:tcPr>
            <w:tcW w:w="1617"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定性</w:t>
            </w:r>
          </w:p>
        </w:tc>
        <w:tc>
          <w:tcPr>
            <w:tcW w:w="993"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提升</w:t>
            </w:r>
          </w:p>
        </w:tc>
        <w:tc>
          <w:tcPr>
            <w:tcW w:w="127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无</w:t>
            </w:r>
          </w:p>
        </w:tc>
        <w:tc>
          <w:tcPr>
            <w:tcW w:w="305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向企业加强环保政策法规宣传，增强企业环保意识和主体责任感</w:t>
            </w:r>
          </w:p>
        </w:tc>
        <w:tc>
          <w:tcPr>
            <w:tcW w:w="233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起到了增强企业环保意识和主体责任感的作用，计5分，未起到该作用，不得分。</w:t>
            </w:r>
          </w:p>
        </w:tc>
        <w:tc>
          <w:tcPr>
            <w:tcW w:w="623"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1247" w:type="dxa"/>
            <w:vMerge w:val="continue"/>
            <w:shd w:val="clear" w:color="auto" w:fill="FFFFFF" w:themeFill="background1"/>
            <w:vAlign w:val="center"/>
          </w:tcPr>
          <w:p>
            <w:pPr>
              <w:jc w:val="center"/>
              <w:rPr>
                <w:rFonts w:ascii="Times New Roman" w:hAnsi="Times New Roman" w:eastAsia="仿宋_GB2312" w:cs="宋体"/>
                <w:szCs w:val="22"/>
              </w:rPr>
            </w:pPr>
          </w:p>
        </w:tc>
        <w:tc>
          <w:tcPr>
            <w:tcW w:w="1418"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可持续影响指标</w:t>
            </w:r>
          </w:p>
        </w:tc>
        <w:tc>
          <w:tcPr>
            <w:tcW w:w="138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外地企业来本地投资数量</w:t>
            </w:r>
          </w:p>
        </w:tc>
        <w:tc>
          <w:tcPr>
            <w:tcW w:w="1617"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定性</w:t>
            </w:r>
          </w:p>
        </w:tc>
        <w:tc>
          <w:tcPr>
            <w:tcW w:w="993"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提升</w:t>
            </w:r>
          </w:p>
        </w:tc>
        <w:tc>
          <w:tcPr>
            <w:tcW w:w="127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无</w:t>
            </w:r>
          </w:p>
        </w:tc>
        <w:tc>
          <w:tcPr>
            <w:tcW w:w="305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壮大本地民营企业，引进外地企业来本地投资兴业</w:t>
            </w:r>
          </w:p>
        </w:tc>
        <w:tc>
          <w:tcPr>
            <w:tcW w:w="233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起到了增强企业环保意识和主体责任感的作用，计5分，未起到该作用，不得分。</w:t>
            </w:r>
          </w:p>
        </w:tc>
        <w:tc>
          <w:tcPr>
            <w:tcW w:w="623"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124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满意度指标</w:t>
            </w:r>
          </w:p>
        </w:tc>
        <w:tc>
          <w:tcPr>
            <w:tcW w:w="1418"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服务对象满意度指标</w:t>
            </w:r>
          </w:p>
        </w:tc>
        <w:tc>
          <w:tcPr>
            <w:tcW w:w="138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党委、政府会员企业及民营经济代表人士满意度</w:t>
            </w:r>
          </w:p>
        </w:tc>
        <w:tc>
          <w:tcPr>
            <w:tcW w:w="161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99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95</w:t>
            </w:r>
          </w:p>
        </w:tc>
        <w:tc>
          <w:tcPr>
            <w:tcW w:w="127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305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该指标反映党委、政府会员企业及民营经济代表人士对工商联工作的满意程度</w:t>
            </w:r>
          </w:p>
        </w:tc>
        <w:tc>
          <w:tcPr>
            <w:tcW w:w="233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95%≤满意度，得5分；90%≤满意度&lt;95%,得4分；85%≤满意度&lt;90%，得3分；80%≤满意度&lt;85%，得2分；75%≤满意度&lt;80%，得1分。</w:t>
            </w:r>
          </w:p>
        </w:tc>
        <w:tc>
          <w:tcPr>
            <w:tcW w:w="623"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247" w:type="dxa"/>
            <w:vMerge w:val="restart"/>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成本指标</w:t>
            </w:r>
          </w:p>
        </w:tc>
        <w:tc>
          <w:tcPr>
            <w:tcW w:w="1418"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经济成本指标</w:t>
            </w:r>
          </w:p>
        </w:tc>
        <w:tc>
          <w:tcPr>
            <w:tcW w:w="138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成本超支率</w:t>
            </w:r>
          </w:p>
        </w:tc>
        <w:tc>
          <w:tcPr>
            <w:tcW w:w="161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99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0</w:t>
            </w:r>
          </w:p>
        </w:tc>
        <w:tc>
          <w:tcPr>
            <w:tcW w:w="127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3053"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成本超支率为0</w:t>
            </w:r>
          </w:p>
        </w:tc>
        <w:tc>
          <w:tcPr>
            <w:tcW w:w="2339"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成本超支率为0，计5分，每超支1%，扣1分，扣完即止。</w:t>
            </w:r>
          </w:p>
        </w:tc>
        <w:tc>
          <w:tcPr>
            <w:tcW w:w="623"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247" w:type="dxa"/>
            <w:vMerge w:val="continue"/>
            <w:shd w:val="clear" w:color="auto" w:fill="FFFFFF" w:themeFill="background1"/>
            <w:vAlign w:val="center"/>
          </w:tcPr>
          <w:p>
            <w:pPr>
              <w:jc w:val="center"/>
              <w:rPr>
                <w:rFonts w:ascii="Times New Roman" w:hAnsi="Times New Roman" w:eastAsia="仿宋_GB2312" w:cs="宋体"/>
                <w:szCs w:val="22"/>
              </w:rPr>
            </w:pPr>
          </w:p>
        </w:tc>
        <w:tc>
          <w:tcPr>
            <w:tcW w:w="1418"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社会成本指标</w:t>
            </w:r>
          </w:p>
        </w:tc>
        <w:tc>
          <w:tcPr>
            <w:tcW w:w="138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161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99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127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305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233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62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1247" w:type="dxa"/>
            <w:vMerge w:val="continue"/>
            <w:shd w:val="clear" w:color="auto" w:fill="FFFFFF" w:themeFill="background1"/>
            <w:vAlign w:val="center"/>
          </w:tcPr>
          <w:p>
            <w:pPr>
              <w:jc w:val="center"/>
              <w:rPr>
                <w:rFonts w:ascii="Times New Roman" w:hAnsi="Times New Roman" w:eastAsia="仿宋_GB2312" w:cs="宋体"/>
                <w:szCs w:val="22"/>
              </w:rPr>
            </w:pPr>
          </w:p>
        </w:tc>
        <w:tc>
          <w:tcPr>
            <w:tcW w:w="1418"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生态环境成本指标</w:t>
            </w:r>
          </w:p>
        </w:tc>
        <w:tc>
          <w:tcPr>
            <w:tcW w:w="1383"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水电节约</w:t>
            </w:r>
          </w:p>
        </w:tc>
        <w:tc>
          <w:tcPr>
            <w:tcW w:w="1617"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定性</w:t>
            </w:r>
          </w:p>
        </w:tc>
        <w:tc>
          <w:tcPr>
            <w:tcW w:w="993"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加强</w:t>
            </w:r>
          </w:p>
        </w:tc>
        <w:tc>
          <w:tcPr>
            <w:tcW w:w="127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无</w:t>
            </w:r>
          </w:p>
        </w:tc>
        <w:tc>
          <w:tcPr>
            <w:tcW w:w="3053"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相较2023年单位水电消耗量</w:t>
            </w:r>
          </w:p>
        </w:tc>
        <w:tc>
          <w:tcPr>
            <w:tcW w:w="2339"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水电消耗量较2023年下降，得5分。无下降，不得分。</w:t>
            </w:r>
          </w:p>
        </w:tc>
        <w:tc>
          <w:tcPr>
            <w:tcW w:w="623"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5分</w:t>
            </w:r>
          </w:p>
        </w:tc>
      </w:tr>
    </w:tbl>
    <w:p>
      <w:r>
        <w:br w:type="page"/>
      </w:r>
    </w:p>
    <w:p>
      <w:pPr>
        <w:pStyle w:val="2"/>
      </w:pPr>
      <w:bookmarkStart w:id="14" w:name="_Toc156484749"/>
      <w:r>
        <w:rPr>
          <w:rFonts w:hint="eastAsia"/>
        </w:rPr>
        <w:t>岳阳市君山区机关事务服务中心</w:t>
      </w:r>
      <w:bookmarkEnd w:id="14"/>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0" w:type="dxa"/>
          <w:bottom w:w="0" w:type="dxa"/>
          <w:right w:w="0" w:type="dxa"/>
        </w:tblCellMar>
      </w:tblPr>
      <w:tblGrid>
        <w:gridCol w:w="1132"/>
        <w:gridCol w:w="940"/>
        <w:gridCol w:w="11"/>
        <w:gridCol w:w="2075"/>
        <w:gridCol w:w="1442"/>
        <w:gridCol w:w="1058"/>
        <w:gridCol w:w="1163"/>
        <w:gridCol w:w="2243"/>
        <w:gridCol w:w="2730"/>
        <w:gridCol w:w="119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3948" w:type="dxa"/>
            <w:gridSpan w:val="10"/>
            <w:shd w:val="clear" w:color="auto" w:fill="FFFFFF" w:themeFill="background1"/>
            <w:noWrap/>
            <w:tcMar>
              <w:top w:w="15" w:type="dxa"/>
              <w:left w:w="15" w:type="dxa"/>
              <w:bottom w:w="0" w:type="dxa"/>
              <w:right w:w="15" w:type="dxa"/>
            </w:tcMar>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szCs w:val="44"/>
              </w:rPr>
              <w:t>君山区2024年机关事务服务中心整体支出绩效目标表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2077" w:type="dxa"/>
            <w:gridSpan w:val="3"/>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部门（单位）名称</w:t>
            </w:r>
          </w:p>
        </w:tc>
        <w:tc>
          <w:tcPr>
            <w:tcW w:w="11871" w:type="dxa"/>
            <w:gridSpan w:val="7"/>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岳阳市君山区机关事务服务中心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2077" w:type="dxa"/>
            <w:gridSpan w:val="3"/>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部门（单位）职责</w:t>
            </w:r>
          </w:p>
        </w:tc>
        <w:tc>
          <w:tcPr>
            <w:tcW w:w="11871" w:type="dxa"/>
            <w:gridSpan w:val="7"/>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岳阳市君山区机关事务服务中心负责按规定做好来区重要客人接待工作；并指导区直各单位、镇(街道)场的党政机关公务接待工作；负责做好区委、区人大、区政府、区政协机关和区直部门的国有资产规范化管理；负责全区公共机构节能、办公用房监督管理工作；负责全区行政单位公务用车的购置、更新、维修、调配、使用等管理工作；负责做好区委、区人大、区政府、区政协会务保障，机关后勤保障服务和物业管理工作，机关食堂和人大政协食堂的运转保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2077" w:type="dxa"/>
            <w:gridSpan w:val="3"/>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2024年度总体绩效目标</w:t>
            </w:r>
          </w:p>
        </w:tc>
        <w:tc>
          <w:tcPr>
            <w:tcW w:w="11871" w:type="dxa"/>
            <w:gridSpan w:val="7"/>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目标1：负责做好区委、区人大、区政府、区政协来君山重要客人的接待工作。目标2：组织协调参与区“四大家”及有关部门重要会议、重大活动的接待服务工作。目标3：负责全区公务用车购置、更新、维修、调配、使用等管理工作。目标4：负责机关后勤保障服务和物业管理工作。目标5：完成区委、区政府交办的其他事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3948" w:type="dxa"/>
            <w:gridSpan w:val="10"/>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12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一级指标</w:t>
            </w:r>
          </w:p>
        </w:tc>
        <w:tc>
          <w:tcPr>
            <w:tcW w:w="93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二级指标</w:t>
            </w:r>
          </w:p>
        </w:tc>
        <w:tc>
          <w:tcPr>
            <w:tcW w:w="2080" w:type="dxa"/>
            <w:gridSpan w:val="2"/>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三级指标</w:t>
            </w:r>
          </w:p>
        </w:tc>
        <w:tc>
          <w:tcPr>
            <w:tcW w:w="1438"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指标值类型</w:t>
            </w:r>
          </w:p>
        </w:tc>
        <w:tc>
          <w:tcPr>
            <w:tcW w:w="105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*指标值</w:t>
            </w:r>
          </w:p>
        </w:tc>
        <w:tc>
          <w:tcPr>
            <w:tcW w:w="116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计量单位</w:t>
            </w:r>
          </w:p>
        </w:tc>
        <w:tc>
          <w:tcPr>
            <w:tcW w:w="223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*指标解释</w:t>
            </w:r>
          </w:p>
        </w:tc>
        <w:tc>
          <w:tcPr>
            <w:tcW w:w="272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*评（扣）分标准</w:t>
            </w:r>
          </w:p>
        </w:tc>
        <w:tc>
          <w:tcPr>
            <w:tcW w:w="119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129" w:type="dxa"/>
            <w:vMerge w:val="restart"/>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产出指标</w:t>
            </w:r>
          </w:p>
        </w:tc>
        <w:tc>
          <w:tcPr>
            <w:tcW w:w="937" w:type="dxa"/>
            <w:vMerge w:val="restart"/>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数量指标</w:t>
            </w:r>
          </w:p>
        </w:tc>
        <w:tc>
          <w:tcPr>
            <w:tcW w:w="2080" w:type="dxa"/>
            <w:gridSpan w:val="2"/>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公务接待人次</w:t>
            </w:r>
          </w:p>
        </w:tc>
        <w:tc>
          <w:tcPr>
            <w:tcW w:w="143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105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500</w:t>
            </w:r>
          </w:p>
        </w:tc>
        <w:tc>
          <w:tcPr>
            <w:tcW w:w="116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人次</w:t>
            </w:r>
          </w:p>
        </w:tc>
        <w:tc>
          <w:tcPr>
            <w:tcW w:w="2237"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该指标主要考察接待工作完成情况。要求接待500人次以上。</w:t>
            </w:r>
          </w:p>
        </w:tc>
        <w:tc>
          <w:tcPr>
            <w:tcW w:w="2722"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全区重大接待活动达500人次及以上，得5分，每少接待10人次，扣1分，扣完即止。</w:t>
            </w:r>
          </w:p>
        </w:tc>
        <w:tc>
          <w:tcPr>
            <w:tcW w:w="119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1129" w:type="dxa"/>
            <w:vMerge w:val="continue"/>
            <w:shd w:val="clear" w:color="auto" w:fill="FFFFFF" w:themeFill="background1"/>
            <w:vAlign w:val="center"/>
          </w:tcPr>
          <w:p>
            <w:pPr>
              <w:jc w:val="center"/>
              <w:rPr>
                <w:rFonts w:ascii="Times New Roman" w:hAnsi="Times New Roman" w:eastAsia="仿宋_GB2312" w:cs="宋体"/>
                <w:szCs w:val="22"/>
              </w:rPr>
            </w:pPr>
          </w:p>
        </w:tc>
        <w:tc>
          <w:tcPr>
            <w:tcW w:w="937" w:type="dxa"/>
            <w:vMerge w:val="continue"/>
            <w:shd w:val="clear" w:color="auto" w:fill="FFFFFF" w:themeFill="background1"/>
            <w:vAlign w:val="center"/>
          </w:tcPr>
          <w:p>
            <w:pPr>
              <w:jc w:val="center"/>
              <w:rPr>
                <w:rFonts w:ascii="Times New Roman" w:hAnsi="Times New Roman" w:eastAsia="仿宋_GB2312" w:cs="宋体"/>
                <w:szCs w:val="22"/>
              </w:rPr>
            </w:pPr>
          </w:p>
        </w:tc>
        <w:tc>
          <w:tcPr>
            <w:tcW w:w="2080" w:type="dxa"/>
            <w:gridSpan w:val="2"/>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司乘人员安全培训</w:t>
            </w:r>
          </w:p>
        </w:tc>
        <w:tc>
          <w:tcPr>
            <w:tcW w:w="143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105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2</w:t>
            </w:r>
          </w:p>
        </w:tc>
        <w:tc>
          <w:tcPr>
            <w:tcW w:w="116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次</w:t>
            </w:r>
          </w:p>
        </w:tc>
        <w:tc>
          <w:tcPr>
            <w:tcW w:w="2237"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该指标主要考察公车管理完成情况。要求完成1次以上。</w:t>
            </w:r>
          </w:p>
        </w:tc>
        <w:tc>
          <w:tcPr>
            <w:tcW w:w="2722"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司乘人员培训达2次及以上，得5分，每少培训1次，扣2.5分，扣完即止。</w:t>
            </w:r>
          </w:p>
        </w:tc>
        <w:tc>
          <w:tcPr>
            <w:tcW w:w="119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1129" w:type="dxa"/>
            <w:vMerge w:val="continue"/>
            <w:shd w:val="clear" w:color="auto" w:fill="FFFFFF" w:themeFill="background1"/>
            <w:vAlign w:val="center"/>
          </w:tcPr>
          <w:p>
            <w:pPr>
              <w:jc w:val="center"/>
              <w:rPr>
                <w:rFonts w:ascii="Times New Roman" w:hAnsi="Times New Roman" w:eastAsia="仿宋_GB2312" w:cs="宋体"/>
                <w:szCs w:val="22"/>
              </w:rPr>
            </w:pPr>
          </w:p>
        </w:tc>
        <w:tc>
          <w:tcPr>
            <w:tcW w:w="937" w:type="dxa"/>
            <w:vMerge w:val="continue"/>
            <w:shd w:val="clear" w:color="auto" w:fill="FFFFFF" w:themeFill="background1"/>
            <w:vAlign w:val="center"/>
          </w:tcPr>
          <w:p>
            <w:pPr>
              <w:jc w:val="center"/>
              <w:rPr>
                <w:rFonts w:ascii="Times New Roman" w:hAnsi="Times New Roman" w:eastAsia="仿宋_GB2312" w:cs="宋体"/>
                <w:szCs w:val="22"/>
              </w:rPr>
            </w:pPr>
          </w:p>
        </w:tc>
        <w:tc>
          <w:tcPr>
            <w:tcW w:w="2080" w:type="dxa"/>
            <w:gridSpan w:val="2"/>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办公用房检查次数</w:t>
            </w:r>
          </w:p>
        </w:tc>
        <w:tc>
          <w:tcPr>
            <w:tcW w:w="143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105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12</w:t>
            </w:r>
          </w:p>
        </w:tc>
        <w:tc>
          <w:tcPr>
            <w:tcW w:w="116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次</w:t>
            </w:r>
          </w:p>
        </w:tc>
        <w:tc>
          <w:tcPr>
            <w:tcW w:w="2237"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该指标主要考察各单位办公用房规范使用工作完成情况。要求检查12次以上。</w:t>
            </w:r>
          </w:p>
        </w:tc>
        <w:tc>
          <w:tcPr>
            <w:tcW w:w="2722"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办公用房检查次数达12次及以上，得5分，每少检查1次，扣2分，扣完即止。</w:t>
            </w:r>
          </w:p>
        </w:tc>
        <w:tc>
          <w:tcPr>
            <w:tcW w:w="119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129" w:type="dxa"/>
            <w:vMerge w:val="continue"/>
            <w:shd w:val="clear" w:color="auto" w:fill="FFFFFF" w:themeFill="background1"/>
            <w:vAlign w:val="center"/>
          </w:tcPr>
          <w:p>
            <w:pPr>
              <w:jc w:val="center"/>
              <w:rPr>
                <w:rFonts w:ascii="Times New Roman" w:hAnsi="Times New Roman" w:eastAsia="仿宋_GB2312" w:cs="宋体"/>
                <w:szCs w:val="22"/>
              </w:rPr>
            </w:pPr>
          </w:p>
        </w:tc>
        <w:tc>
          <w:tcPr>
            <w:tcW w:w="937" w:type="dxa"/>
            <w:vMerge w:val="continue"/>
            <w:shd w:val="clear" w:color="auto" w:fill="FFFFFF" w:themeFill="background1"/>
            <w:vAlign w:val="center"/>
          </w:tcPr>
          <w:p>
            <w:pPr>
              <w:jc w:val="center"/>
              <w:rPr>
                <w:rFonts w:ascii="Times New Roman" w:hAnsi="Times New Roman" w:eastAsia="仿宋_GB2312" w:cs="宋体"/>
                <w:szCs w:val="22"/>
              </w:rPr>
            </w:pPr>
          </w:p>
        </w:tc>
        <w:tc>
          <w:tcPr>
            <w:tcW w:w="2080" w:type="dxa"/>
            <w:gridSpan w:val="2"/>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color w:val="auto"/>
                <w:szCs w:val="22"/>
              </w:rPr>
            </w:pPr>
            <w:r>
              <w:rPr>
                <w:rFonts w:hint="eastAsia" w:ascii="Times New Roman" w:hAnsi="Times New Roman" w:eastAsia="仿宋_GB2312"/>
                <w:szCs w:val="22"/>
              </w:rPr>
              <w:t>垃圾分类检查次数</w:t>
            </w:r>
          </w:p>
        </w:tc>
        <w:tc>
          <w:tcPr>
            <w:tcW w:w="143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105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12</w:t>
            </w:r>
          </w:p>
        </w:tc>
        <w:tc>
          <w:tcPr>
            <w:tcW w:w="116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次</w:t>
            </w:r>
          </w:p>
        </w:tc>
        <w:tc>
          <w:tcPr>
            <w:tcW w:w="2237"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该指标主要考察各单位垃圾分类工作完成情况。要求检查12次以上。</w:t>
            </w:r>
          </w:p>
        </w:tc>
        <w:tc>
          <w:tcPr>
            <w:tcW w:w="2722"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垃圾分类检查次数达12次及以上，得5分，每少检查1次，扣2分，扣完即止。</w:t>
            </w:r>
          </w:p>
        </w:tc>
        <w:tc>
          <w:tcPr>
            <w:tcW w:w="119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129" w:type="dxa"/>
            <w:vMerge w:val="continue"/>
            <w:shd w:val="clear" w:color="auto" w:fill="FFFFFF" w:themeFill="background1"/>
            <w:vAlign w:val="center"/>
          </w:tcPr>
          <w:p>
            <w:pPr>
              <w:jc w:val="center"/>
              <w:rPr>
                <w:rFonts w:ascii="Times New Roman" w:hAnsi="Times New Roman" w:eastAsia="仿宋_GB2312" w:cs="宋体"/>
                <w:szCs w:val="22"/>
              </w:rPr>
            </w:pPr>
          </w:p>
        </w:tc>
        <w:tc>
          <w:tcPr>
            <w:tcW w:w="937" w:type="dxa"/>
            <w:vMerge w:val="restart"/>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质量指标</w:t>
            </w:r>
          </w:p>
        </w:tc>
        <w:tc>
          <w:tcPr>
            <w:tcW w:w="2080" w:type="dxa"/>
            <w:gridSpan w:val="2"/>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培训合格率</w:t>
            </w:r>
          </w:p>
        </w:tc>
        <w:tc>
          <w:tcPr>
            <w:tcW w:w="143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105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100</w:t>
            </w:r>
          </w:p>
        </w:tc>
        <w:tc>
          <w:tcPr>
            <w:tcW w:w="1160"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2237"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该指标主要考察司乘人员专业水平，服务意识。</w:t>
            </w:r>
          </w:p>
        </w:tc>
        <w:tc>
          <w:tcPr>
            <w:tcW w:w="2722"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符合全年安全出行无事故，得5分，其他情况不得分。</w:t>
            </w:r>
          </w:p>
        </w:tc>
        <w:tc>
          <w:tcPr>
            <w:tcW w:w="119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129" w:type="dxa"/>
            <w:vMerge w:val="continue"/>
            <w:shd w:val="clear" w:color="auto" w:fill="FFFFFF" w:themeFill="background1"/>
            <w:vAlign w:val="center"/>
          </w:tcPr>
          <w:p>
            <w:pPr>
              <w:jc w:val="center"/>
              <w:rPr>
                <w:rFonts w:ascii="Times New Roman" w:hAnsi="Times New Roman" w:eastAsia="仿宋_GB2312" w:cs="宋体"/>
                <w:szCs w:val="22"/>
              </w:rPr>
            </w:pPr>
          </w:p>
        </w:tc>
        <w:tc>
          <w:tcPr>
            <w:tcW w:w="937" w:type="dxa"/>
            <w:vMerge w:val="continue"/>
            <w:shd w:val="clear" w:color="auto" w:fill="FFFFFF" w:themeFill="background1"/>
            <w:vAlign w:val="center"/>
          </w:tcPr>
          <w:p>
            <w:pPr>
              <w:jc w:val="center"/>
              <w:rPr>
                <w:rFonts w:ascii="Times New Roman" w:hAnsi="Times New Roman" w:eastAsia="仿宋_GB2312" w:cs="宋体"/>
                <w:szCs w:val="22"/>
              </w:rPr>
            </w:pPr>
          </w:p>
        </w:tc>
        <w:tc>
          <w:tcPr>
            <w:tcW w:w="2080" w:type="dxa"/>
            <w:gridSpan w:val="2"/>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安全隐患整改率</w:t>
            </w:r>
          </w:p>
        </w:tc>
        <w:tc>
          <w:tcPr>
            <w:tcW w:w="143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105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95</w:t>
            </w:r>
          </w:p>
        </w:tc>
        <w:tc>
          <w:tcPr>
            <w:tcW w:w="1160"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2237"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该指标主要考察各单位垃圾分类、办公用房规范使用工作完成情况。要求及时整改不合规情况。</w:t>
            </w:r>
          </w:p>
        </w:tc>
        <w:tc>
          <w:tcPr>
            <w:tcW w:w="2722"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对应垃圾分类、办公用房检查次数，检查问题整改率≥95%，得5分，每有一次整改不到位，扣1分，扣完为止。</w:t>
            </w:r>
          </w:p>
        </w:tc>
        <w:tc>
          <w:tcPr>
            <w:tcW w:w="119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1129" w:type="dxa"/>
            <w:vMerge w:val="continue"/>
            <w:shd w:val="clear" w:color="auto" w:fill="FFFFFF" w:themeFill="background1"/>
            <w:vAlign w:val="center"/>
          </w:tcPr>
          <w:p>
            <w:pPr>
              <w:jc w:val="center"/>
              <w:rPr>
                <w:rFonts w:ascii="Times New Roman" w:hAnsi="Times New Roman" w:eastAsia="仿宋_GB2312" w:cs="宋体"/>
                <w:szCs w:val="22"/>
              </w:rPr>
            </w:pPr>
          </w:p>
        </w:tc>
        <w:tc>
          <w:tcPr>
            <w:tcW w:w="937" w:type="dxa"/>
            <w:vMerge w:val="continue"/>
            <w:shd w:val="clear" w:color="auto" w:fill="FFFFFF" w:themeFill="background1"/>
            <w:vAlign w:val="center"/>
          </w:tcPr>
          <w:p>
            <w:pPr>
              <w:jc w:val="center"/>
              <w:rPr>
                <w:rFonts w:ascii="Times New Roman" w:hAnsi="Times New Roman" w:eastAsia="仿宋_GB2312" w:cs="宋体"/>
                <w:szCs w:val="22"/>
              </w:rPr>
            </w:pPr>
          </w:p>
        </w:tc>
        <w:tc>
          <w:tcPr>
            <w:tcW w:w="2080" w:type="dxa"/>
            <w:gridSpan w:val="2"/>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申报项目合规率</w:t>
            </w:r>
          </w:p>
        </w:tc>
        <w:tc>
          <w:tcPr>
            <w:tcW w:w="143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105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100</w:t>
            </w:r>
          </w:p>
        </w:tc>
        <w:tc>
          <w:tcPr>
            <w:tcW w:w="1160"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2237"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该指标主要考察机关事务申报项目合规率。要求达100%。</w:t>
            </w:r>
          </w:p>
        </w:tc>
        <w:tc>
          <w:tcPr>
            <w:tcW w:w="2722"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申报项目合规率达100%，得5分，每有一个项目不合规扣50%本项指标分数，扣完即止。</w:t>
            </w:r>
          </w:p>
        </w:tc>
        <w:tc>
          <w:tcPr>
            <w:tcW w:w="1190"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129" w:type="dxa"/>
            <w:vMerge w:val="continue"/>
            <w:shd w:val="clear" w:color="auto" w:fill="FFFFFF" w:themeFill="background1"/>
            <w:vAlign w:val="center"/>
          </w:tcPr>
          <w:p>
            <w:pPr>
              <w:jc w:val="center"/>
              <w:rPr>
                <w:rFonts w:ascii="Times New Roman" w:hAnsi="Times New Roman" w:eastAsia="仿宋_GB2312" w:cs="宋体"/>
                <w:szCs w:val="22"/>
              </w:rPr>
            </w:pPr>
          </w:p>
        </w:tc>
        <w:tc>
          <w:tcPr>
            <w:tcW w:w="937" w:type="dxa"/>
            <w:vMerge w:val="restart"/>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时效指标</w:t>
            </w:r>
          </w:p>
        </w:tc>
        <w:tc>
          <w:tcPr>
            <w:tcW w:w="2080" w:type="dxa"/>
            <w:gridSpan w:val="2"/>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color w:val="auto"/>
                <w:szCs w:val="22"/>
              </w:rPr>
            </w:pPr>
            <w:r>
              <w:rPr>
                <w:rFonts w:hint="eastAsia" w:ascii="Times New Roman" w:hAnsi="Times New Roman" w:eastAsia="仿宋_GB2312"/>
                <w:szCs w:val="22"/>
              </w:rPr>
              <w:t>项目完成及时率</w:t>
            </w:r>
          </w:p>
        </w:tc>
        <w:tc>
          <w:tcPr>
            <w:tcW w:w="143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105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color w:val="auto"/>
                <w:szCs w:val="22"/>
              </w:rPr>
            </w:pPr>
            <w:r>
              <w:rPr>
                <w:rFonts w:hint="eastAsia" w:ascii="Times New Roman" w:hAnsi="Times New Roman" w:eastAsia="仿宋_GB2312"/>
                <w:szCs w:val="22"/>
              </w:rPr>
              <w:t>100</w:t>
            </w:r>
          </w:p>
        </w:tc>
        <w:tc>
          <w:tcPr>
            <w:tcW w:w="1160"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2237"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该指标主要考察机关事务项目完成及时率。要求达100%。</w:t>
            </w:r>
          </w:p>
        </w:tc>
        <w:tc>
          <w:tcPr>
            <w:tcW w:w="2722"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color w:val="auto"/>
                <w:szCs w:val="22"/>
              </w:rPr>
            </w:pPr>
            <w:r>
              <w:rPr>
                <w:rFonts w:hint="eastAsia" w:ascii="Times New Roman" w:hAnsi="Times New Roman" w:eastAsia="仿宋_GB2312"/>
                <w:szCs w:val="22"/>
              </w:rPr>
              <w:t>项目完成及时率达100%，得5分，每少1%，扣1分，扣完即止。</w:t>
            </w:r>
          </w:p>
        </w:tc>
        <w:tc>
          <w:tcPr>
            <w:tcW w:w="1190"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129" w:type="dxa"/>
            <w:vMerge w:val="continue"/>
            <w:shd w:val="clear" w:color="auto" w:fill="FFFFFF" w:themeFill="background1"/>
            <w:vAlign w:val="center"/>
          </w:tcPr>
          <w:p>
            <w:pPr>
              <w:jc w:val="center"/>
              <w:rPr>
                <w:rFonts w:ascii="Times New Roman" w:hAnsi="Times New Roman" w:eastAsia="仿宋_GB2312" w:cs="宋体"/>
                <w:szCs w:val="22"/>
              </w:rPr>
            </w:pPr>
          </w:p>
        </w:tc>
        <w:tc>
          <w:tcPr>
            <w:tcW w:w="937" w:type="dxa"/>
            <w:vMerge w:val="continue"/>
            <w:shd w:val="clear" w:color="auto" w:fill="FFFFFF" w:themeFill="background1"/>
            <w:vAlign w:val="center"/>
          </w:tcPr>
          <w:p>
            <w:pPr>
              <w:jc w:val="center"/>
              <w:rPr>
                <w:rFonts w:ascii="Times New Roman" w:hAnsi="Times New Roman" w:eastAsia="仿宋_GB2312" w:cs="宋体"/>
                <w:szCs w:val="22"/>
              </w:rPr>
            </w:pPr>
          </w:p>
        </w:tc>
        <w:tc>
          <w:tcPr>
            <w:tcW w:w="2080" w:type="dxa"/>
            <w:gridSpan w:val="2"/>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color w:val="auto"/>
                <w:szCs w:val="22"/>
              </w:rPr>
            </w:pPr>
            <w:r>
              <w:rPr>
                <w:rFonts w:hint="eastAsia" w:ascii="Times New Roman" w:hAnsi="Times New Roman" w:eastAsia="仿宋_GB2312"/>
                <w:szCs w:val="22"/>
              </w:rPr>
              <w:t>重点工作完成及时率</w:t>
            </w:r>
          </w:p>
        </w:tc>
        <w:tc>
          <w:tcPr>
            <w:tcW w:w="143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105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color w:val="auto"/>
                <w:szCs w:val="22"/>
              </w:rPr>
            </w:pPr>
            <w:r>
              <w:rPr>
                <w:rFonts w:hint="eastAsia" w:ascii="Times New Roman" w:hAnsi="Times New Roman" w:eastAsia="仿宋_GB2312"/>
                <w:szCs w:val="22"/>
              </w:rPr>
              <w:t>100</w:t>
            </w:r>
          </w:p>
        </w:tc>
        <w:tc>
          <w:tcPr>
            <w:tcW w:w="1160"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2237"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该指标主要考察重点工作完成时效性。</w:t>
            </w:r>
          </w:p>
        </w:tc>
        <w:tc>
          <w:tcPr>
            <w:tcW w:w="2722"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color w:val="auto"/>
                <w:szCs w:val="22"/>
              </w:rPr>
            </w:pPr>
            <w:r>
              <w:rPr>
                <w:rFonts w:hint="eastAsia" w:ascii="Times New Roman" w:hAnsi="Times New Roman" w:eastAsia="仿宋_GB2312"/>
                <w:szCs w:val="22"/>
              </w:rPr>
              <w:t>重点工作完成及时率达100%，得5分，每少1%，扣1分，扣完即止。</w:t>
            </w:r>
          </w:p>
        </w:tc>
        <w:tc>
          <w:tcPr>
            <w:tcW w:w="1190"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129" w:type="dxa"/>
            <w:vMerge w:val="restart"/>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效益指标</w:t>
            </w:r>
          </w:p>
        </w:tc>
        <w:tc>
          <w:tcPr>
            <w:tcW w:w="93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经济效益指标</w:t>
            </w:r>
          </w:p>
        </w:tc>
        <w:tc>
          <w:tcPr>
            <w:tcW w:w="2080" w:type="dxa"/>
            <w:gridSpan w:val="2"/>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143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105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1160"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2237"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2722"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1190"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129" w:type="dxa"/>
            <w:vMerge w:val="continue"/>
            <w:shd w:val="clear" w:color="auto" w:fill="FFFFFF" w:themeFill="background1"/>
            <w:vAlign w:val="center"/>
          </w:tcPr>
          <w:p>
            <w:pPr>
              <w:jc w:val="center"/>
              <w:rPr>
                <w:rFonts w:ascii="Times New Roman" w:hAnsi="Times New Roman" w:eastAsia="仿宋_GB2312" w:cs="宋体"/>
                <w:szCs w:val="22"/>
              </w:rPr>
            </w:pPr>
          </w:p>
        </w:tc>
        <w:tc>
          <w:tcPr>
            <w:tcW w:w="937" w:type="dxa"/>
            <w:vMerge w:val="restart"/>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社会效益指标</w:t>
            </w:r>
          </w:p>
        </w:tc>
        <w:tc>
          <w:tcPr>
            <w:tcW w:w="2080" w:type="dxa"/>
            <w:gridSpan w:val="2"/>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公务出行效率</w:t>
            </w:r>
          </w:p>
        </w:tc>
        <w:tc>
          <w:tcPr>
            <w:tcW w:w="143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定性</w:t>
            </w:r>
          </w:p>
        </w:tc>
        <w:tc>
          <w:tcPr>
            <w:tcW w:w="105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提升</w:t>
            </w:r>
          </w:p>
        </w:tc>
        <w:tc>
          <w:tcPr>
            <w:tcW w:w="1160"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2237"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保障司乘人员的安全，提高公车使用效能。</w:t>
            </w:r>
          </w:p>
        </w:tc>
        <w:tc>
          <w:tcPr>
            <w:tcW w:w="2722"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起到了保障公务出行安全高效作用，计5分，未起到该作用，不得分。</w:t>
            </w:r>
          </w:p>
        </w:tc>
        <w:tc>
          <w:tcPr>
            <w:tcW w:w="1190"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129" w:type="dxa"/>
            <w:vMerge w:val="continue"/>
            <w:shd w:val="clear" w:color="auto" w:fill="FFFFFF" w:themeFill="background1"/>
            <w:vAlign w:val="center"/>
          </w:tcPr>
          <w:p>
            <w:pPr>
              <w:jc w:val="center"/>
              <w:rPr>
                <w:rFonts w:ascii="Times New Roman" w:hAnsi="Times New Roman" w:eastAsia="仿宋_GB2312" w:cs="宋体"/>
                <w:szCs w:val="22"/>
              </w:rPr>
            </w:pPr>
          </w:p>
        </w:tc>
        <w:tc>
          <w:tcPr>
            <w:tcW w:w="937" w:type="dxa"/>
            <w:vMerge w:val="continue"/>
            <w:shd w:val="clear" w:color="auto" w:fill="FFFFFF" w:themeFill="background1"/>
            <w:vAlign w:val="center"/>
          </w:tcPr>
          <w:p>
            <w:pPr>
              <w:jc w:val="center"/>
              <w:rPr>
                <w:rFonts w:ascii="Times New Roman" w:hAnsi="Times New Roman" w:eastAsia="仿宋_GB2312" w:cs="宋体"/>
                <w:szCs w:val="22"/>
              </w:rPr>
            </w:pPr>
          </w:p>
        </w:tc>
        <w:tc>
          <w:tcPr>
            <w:tcW w:w="2080" w:type="dxa"/>
            <w:gridSpan w:val="2"/>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各机关单位形象</w:t>
            </w:r>
          </w:p>
        </w:tc>
        <w:tc>
          <w:tcPr>
            <w:tcW w:w="143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定性</w:t>
            </w:r>
          </w:p>
        </w:tc>
        <w:tc>
          <w:tcPr>
            <w:tcW w:w="105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提升</w:t>
            </w:r>
          </w:p>
        </w:tc>
        <w:tc>
          <w:tcPr>
            <w:tcW w:w="1160"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2237"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提高群众对机关单位工作环境的评价。</w:t>
            </w:r>
          </w:p>
        </w:tc>
        <w:tc>
          <w:tcPr>
            <w:tcW w:w="2722"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制定了办公区日常管理办法，得2分，办法落实并起到效果，计3分，否则不得分。</w:t>
            </w:r>
          </w:p>
        </w:tc>
        <w:tc>
          <w:tcPr>
            <w:tcW w:w="1190"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129" w:type="dxa"/>
            <w:vMerge w:val="continue"/>
            <w:shd w:val="clear" w:color="auto" w:fill="FFFFFF" w:themeFill="background1"/>
            <w:vAlign w:val="center"/>
          </w:tcPr>
          <w:p>
            <w:pPr>
              <w:jc w:val="center"/>
              <w:rPr>
                <w:rFonts w:ascii="Times New Roman" w:hAnsi="Times New Roman" w:eastAsia="仿宋_GB2312" w:cs="宋体"/>
                <w:szCs w:val="22"/>
              </w:rPr>
            </w:pPr>
          </w:p>
        </w:tc>
        <w:tc>
          <w:tcPr>
            <w:tcW w:w="93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生态效益指标</w:t>
            </w:r>
          </w:p>
        </w:tc>
        <w:tc>
          <w:tcPr>
            <w:tcW w:w="2080" w:type="dxa"/>
            <w:gridSpan w:val="2"/>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143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105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1160"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2237"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2722"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1190"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1129" w:type="dxa"/>
            <w:vMerge w:val="continue"/>
            <w:shd w:val="clear" w:color="auto" w:fill="FFFFFF" w:themeFill="background1"/>
            <w:vAlign w:val="center"/>
          </w:tcPr>
          <w:p>
            <w:pPr>
              <w:jc w:val="center"/>
              <w:rPr>
                <w:rFonts w:ascii="Times New Roman" w:hAnsi="Times New Roman" w:eastAsia="仿宋_GB2312" w:cs="宋体"/>
                <w:szCs w:val="22"/>
              </w:rPr>
            </w:pPr>
          </w:p>
        </w:tc>
        <w:tc>
          <w:tcPr>
            <w:tcW w:w="937" w:type="dxa"/>
            <w:vMerge w:val="restart"/>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可持续影响指标</w:t>
            </w:r>
          </w:p>
        </w:tc>
        <w:tc>
          <w:tcPr>
            <w:tcW w:w="2080" w:type="dxa"/>
            <w:gridSpan w:val="2"/>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后勤服务社会化进程</w:t>
            </w:r>
          </w:p>
        </w:tc>
        <w:tc>
          <w:tcPr>
            <w:tcW w:w="143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定性</w:t>
            </w:r>
          </w:p>
        </w:tc>
        <w:tc>
          <w:tcPr>
            <w:tcW w:w="105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提高</w:t>
            </w:r>
          </w:p>
        </w:tc>
        <w:tc>
          <w:tcPr>
            <w:tcW w:w="1160"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2237"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推动后勤服务社会化进程。</w:t>
            </w:r>
          </w:p>
        </w:tc>
        <w:tc>
          <w:tcPr>
            <w:tcW w:w="2722"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提高社会化进程，计5分，未起到该作用，不得分。</w:t>
            </w:r>
          </w:p>
        </w:tc>
        <w:tc>
          <w:tcPr>
            <w:tcW w:w="1190"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129" w:type="dxa"/>
            <w:vMerge w:val="continue"/>
            <w:shd w:val="clear" w:color="auto" w:fill="FFFFFF" w:themeFill="background1"/>
            <w:vAlign w:val="center"/>
          </w:tcPr>
          <w:p>
            <w:pPr>
              <w:jc w:val="center"/>
              <w:rPr>
                <w:rFonts w:ascii="Times New Roman" w:hAnsi="Times New Roman" w:eastAsia="仿宋_GB2312" w:cs="宋体"/>
                <w:szCs w:val="22"/>
              </w:rPr>
            </w:pPr>
          </w:p>
        </w:tc>
        <w:tc>
          <w:tcPr>
            <w:tcW w:w="937" w:type="dxa"/>
            <w:vMerge w:val="continue"/>
            <w:shd w:val="clear" w:color="auto" w:fill="FFFFFF" w:themeFill="background1"/>
            <w:vAlign w:val="center"/>
          </w:tcPr>
          <w:p>
            <w:pPr>
              <w:jc w:val="center"/>
              <w:rPr>
                <w:rFonts w:ascii="Times New Roman" w:hAnsi="Times New Roman" w:eastAsia="仿宋_GB2312" w:cs="宋体"/>
                <w:szCs w:val="22"/>
              </w:rPr>
            </w:pPr>
          </w:p>
        </w:tc>
        <w:tc>
          <w:tcPr>
            <w:tcW w:w="2080" w:type="dxa"/>
            <w:gridSpan w:val="2"/>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机关服务水平</w:t>
            </w:r>
          </w:p>
        </w:tc>
        <w:tc>
          <w:tcPr>
            <w:tcW w:w="143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定性</w:t>
            </w:r>
          </w:p>
        </w:tc>
        <w:tc>
          <w:tcPr>
            <w:tcW w:w="105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提高</w:t>
            </w:r>
          </w:p>
        </w:tc>
        <w:tc>
          <w:tcPr>
            <w:tcW w:w="1160"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2237"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促进我机关服务的高水平发展，服务意识进一步提升。</w:t>
            </w:r>
          </w:p>
        </w:tc>
        <w:tc>
          <w:tcPr>
            <w:tcW w:w="2722"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服务水平提高，计5分，未起到该作用，不得分。</w:t>
            </w:r>
          </w:p>
        </w:tc>
        <w:tc>
          <w:tcPr>
            <w:tcW w:w="1190"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12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满意度指标</w:t>
            </w:r>
          </w:p>
        </w:tc>
        <w:tc>
          <w:tcPr>
            <w:tcW w:w="93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服务对象满意度指标</w:t>
            </w:r>
          </w:p>
        </w:tc>
        <w:tc>
          <w:tcPr>
            <w:tcW w:w="2080" w:type="dxa"/>
            <w:gridSpan w:val="2"/>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机关干部满意度</w:t>
            </w:r>
          </w:p>
        </w:tc>
        <w:tc>
          <w:tcPr>
            <w:tcW w:w="143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105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98</w:t>
            </w:r>
          </w:p>
        </w:tc>
        <w:tc>
          <w:tcPr>
            <w:tcW w:w="1160"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2237"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机关干部对机关事务中心后勤服务工作的满意度达98%以上</w:t>
            </w:r>
          </w:p>
        </w:tc>
        <w:tc>
          <w:tcPr>
            <w:tcW w:w="2722"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98%及以上得15分，每减少1%扣1分，扣完为止。</w:t>
            </w:r>
          </w:p>
        </w:tc>
        <w:tc>
          <w:tcPr>
            <w:tcW w:w="1190"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129" w:type="dxa"/>
            <w:vMerge w:val="restart"/>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成本指标</w:t>
            </w:r>
          </w:p>
        </w:tc>
        <w:tc>
          <w:tcPr>
            <w:tcW w:w="93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经济成本指标</w:t>
            </w:r>
          </w:p>
        </w:tc>
        <w:tc>
          <w:tcPr>
            <w:tcW w:w="2080" w:type="dxa"/>
            <w:gridSpan w:val="2"/>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财政资金支出</w:t>
            </w:r>
          </w:p>
        </w:tc>
        <w:tc>
          <w:tcPr>
            <w:tcW w:w="1438"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105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1500</w:t>
            </w:r>
          </w:p>
        </w:tc>
        <w:tc>
          <w:tcPr>
            <w:tcW w:w="116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万元</w:t>
            </w:r>
          </w:p>
        </w:tc>
        <w:tc>
          <w:tcPr>
            <w:tcW w:w="2237"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机关整体支出一般公共预算拨款控制在1500万内</w:t>
            </w:r>
          </w:p>
        </w:tc>
        <w:tc>
          <w:tcPr>
            <w:tcW w:w="2722"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资金支出控制在1500万元以内，计5分，每超出20万元，扣1分，扣完即止。</w:t>
            </w:r>
          </w:p>
        </w:tc>
        <w:tc>
          <w:tcPr>
            <w:tcW w:w="1190"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129" w:type="dxa"/>
            <w:vMerge w:val="continue"/>
            <w:shd w:val="clear" w:color="auto" w:fill="FFFFFF" w:themeFill="background1"/>
            <w:vAlign w:val="center"/>
          </w:tcPr>
          <w:p>
            <w:pPr>
              <w:jc w:val="center"/>
              <w:rPr>
                <w:rFonts w:ascii="Times New Roman" w:hAnsi="Times New Roman" w:eastAsia="仿宋_GB2312" w:cs="宋体"/>
                <w:szCs w:val="22"/>
              </w:rPr>
            </w:pPr>
          </w:p>
        </w:tc>
        <w:tc>
          <w:tcPr>
            <w:tcW w:w="93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社会成本指标</w:t>
            </w:r>
          </w:p>
        </w:tc>
        <w:tc>
          <w:tcPr>
            <w:tcW w:w="2080" w:type="dxa"/>
            <w:gridSpan w:val="2"/>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机关大院日常维护费</w:t>
            </w:r>
          </w:p>
        </w:tc>
        <w:tc>
          <w:tcPr>
            <w:tcW w:w="143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定性</w:t>
            </w:r>
          </w:p>
        </w:tc>
        <w:tc>
          <w:tcPr>
            <w:tcW w:w="105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减少</w:t>
            </w:r>
          </w:p>
        </w:tc>
        <w:tc>
          <w:tcPr>
            <w:tcW w:w="1160"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2237"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减少机关大院的日常维修成本</w:t>
            </w:r>
          </w:p>
        </w:tc>
        <w:tc>
          <w:tcPr>
            <w:tcW w:w="2722"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制定了减少机关日常维修管理办法，得3分，办法落实并起到效果，计2分，无减少，不得分。</w:t>
            </w:r>
          </w:p>
        </w:tc>
        <w:tc>
          <w:tcPr>
            <w:tcW w:w="1190"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1129" w:type="dxa"/>
            <w:vMerge w:val="continue"/>
            <w:shd w:val="clear" w:color="auto" w:fill="FFFFFF" w:themeFill="background1"/>
            <w:vAlign w:val="center"/>
          </w:tcPr>
          <w:p>
            <w:pPr>
              <w:jc w:val="center"/>
              <w:rPr>
                <w:rFonts w:ascii="Times New Roman" w:hAnsi="Times New Roman" w:eastAsia="仿宋_GB2312" w:cs="宋体"/>
                <w:szCs w:val="22"/>
              </w:rPr>
            </w:pPr>
          </w:p>
        </w:tc>
        <w:tc>
          <w:tcPr>
            <w:tcW w:w="937" w:type="dxa"/>
            <w:vMerge w:val="restart"/>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生态环境成本指标</w:t>
            </w:r>
          </w:p>
        </w:tc>
        <w:tc>
          <w:tcPr>
            <w:tcW w:w="2080" w:type="dxa"/>
            <w:gridSpan w:val="2"/>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碳排放量</w:t>
            </w:r>
          </w:p>
        </w:tc>
        <w:tc>
          <w:tcPr>
            <w:tcW w:w="143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定性</w:t>
            </w:r>
          </w:p>
        </w:tc>
        <w:tc>
          <w:tcPr>
            <w:tcW w:w="105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降低</w:t>
            </w:r>
          </w:p>
        </w:tc>
        <w:tc>
          <w:tcPr>
            <w:tcW w:w="1160"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2237"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减少二氧化碳排放量</w:t>
            </w:r>
          </w:p>
        </w:tc>
        <w:tc>
          <w:tcPr>
            <w:tcW w:w="2722"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碳排放量较2023年下降，得5分。无下降，不得分。</w:t>
            </w:r>
          </w:p>
        </w:tc>
        <w:tc>
          <w:tcPr>
            <w:tcW w:w="1190"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129" w:type="dxa"/>
            <w:vMerge w:val="continue"/>
            <w:shd w:val="clear" w:color="auto" w:fill="FFFFFF" w:themeFill="background1"/>
            <w:vAlign w:val="center"/>
          </w:tcPr>
          <w:p>
            <w:pPr>
              <w:jc w:val="center"/>
              <w:rPr>
                <w:rFonts w:ascii="Times New Roman" w:hAnsi="Times New Roman" w:eastAsia="仿宋_GB2312" w:cs="宋体"/>
                <w:szCs w:val="22"/>
              </w:rPr>
            </w:pPr>
          </w:p>
        </w:tc>
        <w:tc>
          <w:tcPr>
            <w:tcW w:w="937" w:type="dxa"/>
            <w:vMerge w:val="continue"/>
            <w:shd w:val="clear" w:color="auto" w:fill="FFFFFF" w:themeFill="background1"/>
            <w:vAlign w:val="center"/>
          </w:tcPr>
          <w:p>
            <w:pPr>
              <w:jc w:val="center"/>
              <w:rPr>
                <w:rFonts w:ascii="Times New Roman" w:hAnsi="Times New Roman" w:eastAsia="仿宋_GB2312" w:cs="宋体"/>
                <w:szCs w:val="22"/>
              </w:rPr>
            </w:pPr>
          </w:p>
        </w:tc>
        <w:tc>
          <w:tcPr>
            <w:tcW w:w="2080" w:type="dxa"/>
            <w:gridSpan w:val="2"/>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水电节约情况</w:t>
            </w:r>
          </w:p>
        </w:tc>
        <w:tc>
          <w:tcPr>
            <w:tcW w:w="143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定性</w:t>
            </w:r>
          </w:p>
        </w:tc>
        <w:tc>
          <w:tcPr>
            <w:tcW w:w="105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降低</w:t>
            </w:r>
          </w:p>
        </w:tc>
        <w:tc>
          <w:tcPr>
            <w:tcW w:w="1160"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2237"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相较2023年单位水电消耗量下降</w:t>
            </w:r>
          </w:p>
        </w:tc>
        <w:tc>
          <w:tcPr>
            <w:tcW w:w="2722"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水电消耗量较2023年下降，得5分。无下降，不得分。</w:t>
            </w:r>
          </w:p>
        </w:tc>
        <w:tc>
          <w:tcPr>
            <w:tcW w:w="1190"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5分</w:t>
            </w:r>
          </w:p>
        </w:tc>
      </w:tr>
    </w:tbl>
    <w:p>
      <w:r>
        <w:br w:type="page"/>
      </w:r>
    </w:p>
    <w:p>
      <w:pPr>
        <w:pStyle w:val="2"/>
      </w:pPr>
      <w:bookmarkStart w:id="15" w:name="_Toc156484750"/>
      <w:r>
        <w:rPr>
          <w:rFonts w:hint="eastAsia"/>
        </w:rPr>
        <w:t>岳阳市君山区行政审批服务局</w:t>
      </w:r>
      <w:bookmarkEnd w:id="15"/>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0" w:type="dxa"/>
          <w:bottom w:w="0" w:type="dxa"/>
          <w:right w:w="0" w:type="dxa"/>
        </w:tblCellMar>
      </w:tblPr>
      <w:tblGrid>
        <w:gridCol w:w="1131"/>
        <w:gridCol w:w="1132"/>
        <w:gridCol w:w="1128"/>
        <w:gridCol w:w="1124"/>
        <w:gridCol w:w="842"/>
        <w:gridCol w:w="1125"/>
        <w:gridCol w:w="3792"/>
        <w:gridCol w:w="3091"/>
        <w:gridCol w:w="62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3948" w:type="dxa"/>
            <w:gridSpan w:val="9"/>
            <w:shd w:val="clear" w:color="auto" w:fill="FFFFFF" w:themeFill="background1"/>
            <w:noWrap/>
            <w:tcMar>
              <w:top w:w="15" w:type="dxa"/>
              <w:left w:w="15" w:type="dxa"/>
              <w:bottom w:w="0" w:type="dxa"/>
              <w:right w:w="15" w:type="dxa"/>
            </w:tcMar>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szCs w:val="44"/>
              </w:rPr>
              <w:t>君山区2024年君山区行政审批服务局整体支出绩效目标表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2258" w:type="dxa"/>
            <w:gridSpan w:val="2"/>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部门（单位）名称</w:t>
            </w:r>
          </w:p>
        </w:tc>
        <w:tc>
          <w:tcPr>
            <w:tcW w:w="11690" w:type="dxa"/>
            <w:gridSpan w:val="7"/>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岳阳市君山区行政审批服务局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2258" w:type="dxa"/>
            <w:gridSpan w:val="2"/>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部门（单位）职责</w:t>
            </w:r>
          </w:p>
        </w:tc>
        <w:tc>
          <w:tcPr>
            <w:tcW w:w="11690" w:type="dxa"/>
            <w:gridSpan w:val="7"/>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区行政审批服务局为政府组成部门，主要职责贯彻执行国家、省、市有关行政审批制度改革、政务服务、电子政务管理工作的方针政策和决策部署；指导、协调、推进全区行政审批制度改革工作。推进、指导、协调、监督全区政务公开（政府信息公开、办事公开）工作及业务培训、考评工作。承担区优化经济发展环境办公室职责。组织、协调职能部门行政审批涉及的现场勘查、技术论证和社会听证等工作。组织、协调职能部门对行政审批、公共服务事项流程进行规范和优化，推进政务服务标准化建设。统筹协调、规划指导、管理全区政府系统电子政务工作；统筹推进、监督协调全区“互联网+政务服务”工作；管理维护区政府门户网站。组织、协调、推进和监督全区行政审批和公共服务事项进驻区政务服务大厅集中办理；综合协调、监督区政务服务大厅日常管理工作。统筹协调、监督指导全区12345政府服务热线和市长、区长信箱来信办理工作，建立运行规程和考核体系。指导、协调、推进区、镇（街道）、村（社区）三级便民服务体系建设。完成区委、区政府交办的其他任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2258" w:type="dxa"/>
            <w:gridSpan w:val="2"/>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2024年度总体绩效目标</w:t>
            </w:r>
          </w:p>
        </w:tc>
        <w:tc>
          <w:tcPr>
            <w:tcW w:w="11690" w:type="dxa"/>
            <w:gridSpan w:val="7"/>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一、持续提升政务服务水平，加强标准化建设。二、持续推动现场勘查工作顺利运行，提升惠企服务水平。三、持续畅通民情民意诉求，促使12345热线工作水平实现新提升。四、推动政府门户网站改造升级，擦亮政务公开品牌。五、扎实推进“放管服”改革，不断优化营商政务环境。六、积极做好电子政务运行保障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13948" w:type="dxa"/>
            <w:gridSpan w:val="9"/>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12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一级指标</w:t>
            </w:r>
          </w:p>
        </w:tc>
        <w:tc>
          <w:tcPr>
            <w:tcW w:w="112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二级指标</w:t>
            </w:r>
          </w:p>
        </w:tc>
        <w:tc>
          <w:tcPr>
            <w:tcW w:w="112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三级指标</w:t>
            </w:r>
          </w:p>
        </w:tc>
        <w:tc>
          <w:tcPr>
            <w:tcW w:w="1121"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指标值类型</w:t>
            </w:r>
          </w:p>
        </w:tc>
        <w:tc>
          <w:tcPr>
            <w:tcW w:w="84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*指标值</w:t>
            </w:r>
          </w:p>
        </w:tc>
        <w:tc>
          <w:tcPr>
            <w:tcW w:w="112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计量单位</w:t>
            </w:r>
          </w:p>
        </w:tc>
        <w:tc>
          <w:tcPr>
            <w:tcW w:w="378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*指标解释</w:t>
            </w:r>
          </w:p>
        </w:tc>
        <w:tc>
          <w:tcPr>
            <w:tcW w:w="308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*评（扣）分标准</w:t>
            </w:r>
          </w:p>
        </w:tc>
        <w:tc>
          <w:tcPr>
            <w:tcW w:w="621"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1129" w:type="dxa"/>
            <w:vMerge w:val="restart"/>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产出指标</w:t>
            </w:r>
          </w:p>
        </w:tc>
        <w:tc>
          <w:tcPr>
            <w:tcW w:w="1125" w:type="dxa"/>
            <w:vMerge w:val="restart"/>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数量指标</w:t>
            </w:r>
          </w:p>
        </w:tc>
        <w:tc>
          <w:tcPr>
            <w:tcW w:w="112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政务大厅办件量统计及政府信息公开量</w:t>
            </w:r>
          </w:p>
        </w:tc>
        <w:tc>
          <w:tcPr>
            <w:tcW w:w="1121"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84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30</w:t>
            </w:r>
          </w:p>
        </w:tc>
        <w:tc>
          <w:tcPr>
            <w:tcW w:w="112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万件</w:t>
            </w:r>
          </w:p>
        </w:tc>
        <w:tc>
          <w:tcPr>
            <w:tcW w:w="378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群众线上线下办件量，应公开，尽公开的原则公布政府信息</w:t>
            </w:r>
          </w:p>
        </w:tc>
        <w:tc>
          <w:tcPr>
            <w:tcW w:w="308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及时准确公布政府信息计5分，群众线上线下办件及时便民计5分</w:t>
            </w:r>
          </w:p>
        </w:tc>
        <w:tc>
          <w:tcPr>
            <w:tcW w:w="621"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129" w:type="dxa"/>
            <w:vMerge w:val="continue"/>
            <w:shd w:val="clear" w:color="auto" w:fill="FFFFFF" w:themeFill="background1"/>
            <w:vAlign w:val="center"/>
          </w:tcPr>
          <w:p>
            <w:pPr>
              <w:jc w:val="center"/>
              <w:rPr>
                <w:rFonts w:ascii="Times New Roman" w:hAnsi="Times New Roman" w:eastAsia="仿宋_GB2312" w:cs="宋体"/>
                <w:szCs w:val="22"/>
              </w:rPr>
            </w:pPr>
          </w:p>
        </w:tc>
        <w:tc>
          <w:tcPr>
            <w:tcW w:w="1125" w:type="dxa"/>
            <w:vMerge w:val="continue"/>
            <w:shd w:val="clear" w:color="auto" w:fill="FFFFFF" w:themeFill="background1"/>
            <w:vAlign w:val="center"/>
          </w:tcPr>
          <w:p>
            <w:pPr>
              <w:jc w:val="center"/>
              <w:rPr>
                <w:rFonts w:ascii="Times New Roman" w:hAnsi="Times New Roman" w:eastAsia="仿宋_GB2312" w:cs="宋体"/>
                <w:szCs w:val="22"/>
              </w:rPr>
            </w:pPr>
          </w:p>
        </w:tc>
        <w:tc>
          <w:tcPr>
            <w:tcW w:w="112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推进政务服务信息化项目</w:t>
            </w:r>
          </w:p>
        </w:tc>
        <w:tc>
          <w:tcPr>
            <w:tcW w:w="1121"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84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2</w:t>
            </w:r>
          </w:p>
        </w:tc>
        <w:tc>
          <w:tcPr>
            <w:tcW w:w="112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个</w:t>
            </w:r>
          </w:p>
        </w:tc>
        <w:tc>
          <w:tcPr>
            <w:tcW w:w="378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君山区综合视频感知网项目一屏观天下，一网管全区建设97个高位视频监控点和一个智慧平台及数字君山项目</w:t>
            </w:r>
          </w:p>
        </w:tc>
        <w:tc>
          <w:tcPr>
            <w:tcW w:w="308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按进度完成建设计10分，其他情况不得分</w:t>
            </w:r>
          </w:p>
        </w:tc>
        <w:tc>
          <w:tcPr>
            <w:tcW w:w="621"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129" w:type="dxa"/>
            <w:vMerge w:val="continue"/>
            <w:shd w:val="clear" w:color="auto" w:fill="FFFFFF" w:themeFill="background1"/>
            <w:vAlign w:val="center"/>
          </w:tcPr>
          <w:p>
            <w:pPr>
              <w:jc w:val="center"/>
              <w:rPr>
                <w:rFonts w:ascii="Times New Roman" w:hAnsi="Times New Roman" w:eastAsia="仿宋_GB2312" w:cs="宋体"/>
                <w:szCs w:val="22"/>
              </w:rPr>
            </w:pPr>
          </w:p>
        </w:tc>
        <w:tc>
          <w:tcPr>
            <w:tcW w:w="1125" w:type="dxa"/>
            <w:vMerge w:val="continue"/>
            <w:shd w:val="clear" w:color="auto" w:fill="FFFFFF" w:themeFill="background1"/>
            <w:vAlign w:val="center"/>
          </w:tcPr>
          <w:p>
            <w:pPr>
              <w:jc w:val="center"/>
              <w:rPr>
                <w:rFonts w:ascii="Times New Roman" w:hAnsi="Times New Roman" w:eastAsia="仿宋_GB2312" w:cs="宋体"/>
                <w:szCs w:val="22"/>
              </w:rPr>
            </w:pPr>
          </w:p>
        </w:tc>
        <w:tc>
          <w:tcPr>
            <w:tcW w:w="112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加强基层便民服务中心建设</w:t>
            </w:r>
          </w:p>
        </w:tc>
        <w:tc>
          <w:tcPr>
            <w:tcW w:w="1121"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84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80</w:t>
            </w:r>
          </w:p>
        </w:tc>
        <w:tc>
          <w:tcPr>
            <w:tcW w:w="112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个</w:t>
            </w:r>
          </w:p>
        </w:tc>
        <w:tc>
          <w:tcPr>
            <w:tcW w:w="378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四镇一办具体到村的便民服务中心事项进驻、综窗设置、规范管理。</w:t>
            </w:r>
          </w:p>
        </w:tc>
        <w:tc>
          <w:tcPr>
            <w:tcW w:w="308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按上级要求及时完成各项工作部署得10分，其他情况不得分</w:t>
            </w:r>
          </w:p>
        </w:tc>
        <w:tc>
          <w:tcPr>
            <w:tcW w:w="621"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129" w:type="dxa"/>
            <w:vMerge w:val="continue"/>
            <w:shd w:val="clear" w:color="auto" w:fill="FFFFFF" w:themeFill="background1"/>
            <w:vAlign w:val="center"/>
          </w:tcPr>
          <w:p>
            <w:pPr>
              <w:jc w:val="center"/>
              <w:rPr>
                <w:rFonts w:ascii="Times New Roman" w:hAnsi="Times New Roman" w:eastAsia="仿宋_GB2312" w:cs="宋体"/>
                <w:szCs w:val="22"/>
              </w:rPr>
            </w:pPr>
          </w:p>
        </w:tc>
        <w:tc>
          <w:tcPr>
            <w:tcW w:w="1125" w:type="dxa"/>
            <w:vMerge w:val="restart"/>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质量指标</w:t>
            </w:r>
          </w:p>
        </w:tc>
        <w:tc>
          <w:tcPr>
            <w:tcW w:w="112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办结率</w:t>
            </w:r>
          </w:p>
        </w:tc>
        <w:tc>
          <w:tcPr>
            <w:tcW w:w="1121"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84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100</w:t>
            </w:r>
          </w:p>
        </w:tc>
        <w:tc>
          <w:tcPr>
            <w:tcW w:w="112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378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线上线下办理事项办结率情况</w:t>
            </w:r>
          </w:p>
        </w:tc>
        <w:tc>
          <w:tcPr>
            <w:tcW w:w="308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办结率=100%得满分，每降低1%扣1分，扣完为止</w:t>
            </w:r>
          </w:p>
        </w:tc>
        <w:tc>
          <w:tcPr>
            <w:tcW w:w="621"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1129" w:type="dxa"/>
            <w:vMerge w:val="continue"/>
            <w:shd w:val="clear" w:color="auto" w:fill="FFFFFF" w:themeFill="background1"/>
            <w:vAlign w:val="center"/>
          </w:tcPr>
          <w:p>
            <w:pPr>
              <w:jc w:val="center"/>
              <w:rPr>
                <w:rFonts w:ascii="Times New Roman" w:hAnsi="Times New Roman" w:eastAsia="仿宋_GB2312" w:cs="宋体"/>
                <w:szCs w:val="22"/>
              </w:rPr>
            </w:pPr>
          </w:p>
        </w:tc>
        <w:tc>
          <w:tcPr>
            <w:tcW w:w="1125" w:type="dxa"/>
            <w:vMerge w:val="continue"/>
            <w:shd w:val="clear" w:color="auto" w:fill="FFFFFF" w:themeFill="background1"/>
            <w:vAlign w:val="center"/>
          </w:tcPr>
          <w:p>
            <w:pPr>
              <w:jc w:val="center"/>
              <w:rPr>
                <w:rFonts w:ascii="Times New Roman" w:hAnsi="Times New Roman" w:eastAsia="仿宋_GB2312" w:cs="宋体"/>
                <w:szCs w:val="22"/>
              </w:rPr>
            </w:pPr>
          </w:p>
        </w:tc>
        <w:tc>
          <w:tcPr>
            <w:tcW w:w="112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政务服务信息化项目验收合格率</w:t>
            </w:r>
          </w:p>
        </w:tc>
        <w:tc>
          <w:tcPr>
            <w:tcW w:w="1121"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84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100</w:t>
            </w:r>
          </w:p>
        </w:tc>
        <w:tc>
          <w:tcPr>
            <w:tcW w:w="112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378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提升君山区“一网通办”、“无证明城市”“湘易办”、“岳办岳好”APP、旗舰店</w:t>
            </w:r>
          </w:p>
        </w:tc>
        <w:tc>
          <w:tcPr>
            <w:tcW w:w="308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合格率00%得满分，每降低1%扣1分，扣完为止</w:t>
            </w:r>
          </w:p>
        </w:tc>
        <w:tc>
          <w:tcPr>
            <w:tcW w:w="621"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129" w:type="dxa"/>
            <w:vMerge w:val="continue"/>
            <w:shd w:val="clear" w:color="auto" w:fill="FFFFFF" w:themeFill="background1"/>
            <w:vAlign w:val="center"/>
          </w:tcPr>
          <w:p>
            <w:pPr>
              <w:jc w:val="center"/>
              <w:rPr>
                <w:rFonts w:ascii="Times New Roman" w:hAnsi="Times New Roman" w:eastAsia="仿宋_GB2312" w:cs="宋体"/>
                <w:szCs w:val="22"/>
              </w:rPr>
            </w:pPr>
          </w:p>
        </w:tc>
        <w:tc>
          <w:tcPr>
            <w:tcW w:w="1125" w:type="dxa"/>
            <w:vMerge w:val="continue"/>
            <w:shd w:val="clear" w:color="auto" w:fill="FFFFFF" w:themeFill="background1"/>
            <w:vAlign w:val="center"/>
          </w:tcPr>
          <w:p>
            <w:pPr>
              <w:jc w:val="center"/>
              <w:rPr>
                <w:rFonts w:ascii="Times New Roman" w:hAnsi="Times New Roman" w:eastAsia="仿宋_GB2312" w:cs="宋体"/>
                <w:szCs w:val="22"/>
              </w:rPr>
            </w:pPr>
          </w:p>
        </w:tc>
        <w:tc>
          <w:tcPr>
            <w:tcW w:w="112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基层便民服务中心建设达标率</w:t>
            </w:r>
          </w:p>
        </w:tc>
        <w:tc>
          <w:tcPr>
            <w:tcW w:w="1121"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84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100</w:t>
            </w:r>
          </w:p>
        </w:tc>
        <w:tc>
          <w:tcPr>
            <w:tcW w:w="112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378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提高服务促进全区经济高质量发展</w:t>
            </w:r>
          </w:p>
        </w:tc>
        <w:tc>
          <w:tcPr>
            <w:tcW w:w="308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按上级要求完成各项工作得5分，其他情况不得分</w:t>
            </w:r>
          </w:p>
        </w:tc>
        <w:tc>
          <w:tcPr>
            <w:tcW w:w="621"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129" w:type="dxa"/>
            <w:vMerge w:val="continue"/>
            <w:shd w:val="clear" w:color="auto" w:fill="FFFFFF" w:themeFill="background1"/>
            <w:vAlign w:val="center"/>
          </w:tcPr>
          <w:p>
            <w:pPr>
              <w:jc w:val="center"/>
              <w:rPr>
                <w:rFonts w:ascii="Times New Roman" w:hAnsi="Times New Roman" w:eastAsia="仿宋_GB2312" w:cs="宋体"/>
                <w:szCs w:val="22"/>
              </w:rPr>
            </w:pPr>
          </w:p>
        </w:tc>
        <w:tc>
          <w:tcPr>
            <w:tcW w:w="1125" w:type="dxa"/>
            <w:vMerge w:val="restart"/>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时效指标</w:t>
            </w:r>
          </w:p>
        </w:tc>
        <w:tc>
          <w:tcPr>
            <w:tcW w:w="112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按时办结率</w:t>
            </w:r>
          </w:p>
        </w:tc>
        <w:tc>
          <w:tcPr>
            <w:tcW w:w="1121"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84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100</w:t>
            </w:r>
          </w:p>
        </w:tc>
        <w:tc>
          <w:tcPr>
            <w:tcW w:w="112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378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12345热线办结率及政务大厅事项办结等</w:t>
            </w:r>
          </w:p>
        </w:tc>
        <w:tc>
          <w:tcPr>
            <w:tcW w:w="308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办结率100%得满分，每降低1%扣1分，扣完为止</w:t>
            </w:r>
          </w:p>
        </w:tc>
        <w:tc>
          <w:tcPr>
            <w:tcW w:w="621"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129" w:type="dxa"/>
            <w:vMerge w:val="continue"/>
            <w:shd w:val="clear" w:color="auto" w:fill="FFFFFF" w:themeFill="background1"/>
            <w:vAlign w:val="center"/>
          </w:tcPr>
          <w:p>
            <w:pPr>
              <w:jc w:val="center"/>
              <w:rPr>
                <w:rFonts w:ascii="Times New Roman" w:hAnsi="Times New Roman" w:eastAsia="仿宋_GB2312" w:cs="宋体"/>
                <w:szCs w:val="22"/>
              </w:rPr>
            </w:pPr>
          </w:p>
        </w:tc>
        <w:tc>
          <w:tcPr>
            <w:tcW w:w="1125" w:type="dxa"/>
            <w:vMerge w:val="continue"/>
            <w:shd w:val="clear" w:color="auto" w:fill="FFFFFF" w:themeFill="background1"/>
            <w:vAlign w:val="center"/>
          </w:tcPr>
          <w:p>
            <w:pPr>
              <w:jc w:val="center"/>
              <w:rPr>
                <w:rFonts w:ascii="Times New Roman" w:hAnsi="Times New Roman" w:eastAsia="仿宋_GB2312" w:cs="宋体"/>
                <w:szCs w:val="22"/>
              </w:rPr>
            </w:pPr>
          </w:p>
        </w:tc>
        <w:tc>
          <w:tcPr>
            <w:tcW w:w="112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工作完成及时性</w:t>
            </w:r>
          </w:p>
        </w:tc>
        <w:tc>
          <w:tcPr>
            <w:tcW w:w="1121"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84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100</w:t>
            </w:r>
          </w:p>
        </w:tc>
        <w:tc>
          <w:tcPr>
            <w:tcW w:w="112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378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该指标主要考察工作完成及时率。要求达100%。</w:t>
            </w:r>
          </w:p>
        </w:tc>
        <w:tc>
          <w:tcPr>
            <w:tcW w:w="308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工作完成及时率达100%，得5分，每少1%，扣1分，扣完即止。</w:t>
            </w:r>
          </w:p>
        </w:tc>
        <w:tc>
          <w:tcPr>
            <w:tcW w:w="621"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129" w:type="dxa"/>
            <w:vMerge w:val="restart"/>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效益指标</w:t>
            </w:r>
          </w:p>
        </w:tc>
        <w:tc>
          <w:tcPr>
            <w:tcW w:w="112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经济效益指标</w:t>
            </w:r>
          </w:p>
        </w:tc>
        <w:tc>
          <w:tcPr>
            <w:tcW w:w="112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1121"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84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112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378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308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621"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1129" w:type="dxa"/>
            <w:vMerge w:val="continue"/>
            <w:shd w:val="clear" w:color="auto" w:fill="FFFFFF" w:themeFill="background1"/>
            <w:vAlign w:val="center"/>
          </w:tcPr>
          <w:p>
            <w:pPr>
              <w:jc w:val="center"/>
              <w:rPr>
                <w:rFonts w:ascii="Times New Roman" w:hAnsi="Times New Roman" w:eastAsia="仿宋_GB2312" w:cs="宋体"/>
                <w:szCs w:val="22"/>
              </w:rPr>
            </w:pPr>
          </w:p>
        </w:tc>
        <w:tc>
          <w:tcPr>
            <w:tcW w:w="1125" w:type="dxa"/>
            <w:vMerge w:val="restart"/>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社会效益指标</w:t>
            </w:r>
          </w:p>
        </w:tc>
        <w:tc>
          <w:tcPr>
            <w:tcW w:w="112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营商环境</w:t>
            </w:r>
          </w:p>
        </w:tc>
        <w:tc>
          <w:tcPr>
            <w:tcW w:w="1121"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定性</w:t>
            </w:r>
          </w:p>
        </w:tc>
        <w:tc>
          <w:tcPr>
            <w:tcW w:w="84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优化</w:t>
            </w:r>
          </w:p>
        </w:tc>
        <w:tc>
          <w:tcPr>
            <w:tcW w:w="112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378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争创政务服务环节最简、材料最少、时限最短和服务最优。提升营商环境</w:t>
            </w:r>
          </w:p>
        </w:tc>
        <w:tc>
          <w:tcPr>
            <w:tcW w:w="308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优化营商环境效果良好的5分，效果一得3分，无效果不得分。</w:t>
            </w:r>
          </w:p>
        </w:tc>
        <w:tc>
          <w:tcPr>
            <w:tcW w:w="621"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129" w:type="dxa"/>
            <w:vMerge w:val="continue"/>
            <w:shd w:val="clear" w:color="auto" w:fill="FFFFFF" w:themeFill="background1"/>
            <w:vAlign w:val="center"/>
          </w:tcPr>
          <w:p>
            <w:pPr>
              <w:jc w:val="center"/>
              <w:rPr>
                <w:rFonts w:ascii="Times New Roman" w:hAnsi="Times New Roman" w:eastAsia="仿宋_GB2312" w:cs="宋体"/>
                <w:szCs w:val="22"/>
              </w:rPr>
            </w:pPr>
          </w:p>
        </w:tc>
        <w:tc>
          <w:tcPr>
            <w:tcW w:w="1125" w:type="dxa"/>
            <w:vMerge w:val="continue"/>
            <w:shd w:val="clear" w:color="auto" w:fill="FFFFFF" w:themeFill="background1"/>
            <w:vAlign w:val="center"/>
          </w:tcPr>
          <w:p>
            <w:pPr>
              <w:jc w:val="center"/>
              <w:rPr>
                <w:rFonts w:ascii="Times New Roman" w:hAnsi="Times New Roman" w:eastAsia="仿宋_GB2312" w:cs="宋体"/>
                <w:szCs w:val="22"/>
              </w:rPr>
            </w:pPr>
          </w:p>
        </w:tc>
        <w:tc>
          <w:tcPr>
            <w:tcW w:w="112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办件效率</w:t>
            </w:r>
          </w:p>
        </w:tc>
        <w:tc>
          <w:tcPr>
            <w:tcW w:w="1121"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定性</w:t>
            </w:r>
          </w:p>
        </w:tc>
        <w:tc>
          <w:tcPr>
            <w:tcW w:w="84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提升</w:t>
            </w:r>
          </w:p>
        </w:tc>
        <w:tc>
          <w:tcPr>
            <w:tcW w:w="112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378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办件效率有效提升</w:t>
            </w:r>
          </w:p>
        </w:tc>
        <w:tc>
          <w:tcPr>
            <w:tcW w:w="308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办件效率提升效果良好的5分，效果一得3分，无效果不得分。</w:t>
            </w:r>
          </w:p>
        </w:tc>
        <w:tc>
          <w:tcPr>
            <w:tcW w:w="621"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129" w:type="dxa"/>
            <w:vMerge w:val="continue"/>
            <w:shd w:val="clear" w:color="auto" w:fill="FFFFFF" w:themeFill="background1"/>
            <w:vAlign w:val="center"/>
          </w:tcPr>
          <w:p>
            <w:pPr>
              <w:jc w:val="center"/>
              <w:rPr>
                <w:rFonts w:ascii="Times New Roman" w:hAnsi="Times New Roman" w:eastAsia="仿宋_GB2312" w:cs="宋体"/>
                <w:szCs w:val="22"/>
              </w:rPr>
            </w:pPr>
          </w:p>
        </w:tc>
        <w:tc>
          <w:tcPr>
            <w:tcW w:w="112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生态效益指标</w:t>
            </w:r>
          </w:p>
        </w:tc>
        <w:tc>
          <w:tcPr>
            <w:tcW w:w="112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办件纸质资料</w:t>
            </w:r>
          </w:p>
        </w:tc>
        <w:tc>
          <w:tcPr>
            <w:tcW w:w="1121"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定性</w:t>
            </w:r>
          </w:p>
        </w:tc>
        <w:tc>
          <w:tcPr>
            <w:tcW w:w="84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减少</w:t>
            </w:r>
          </w:p>
        </w:tc>
        <w:tc>
          <w:tcPr>
            <w:tcW w:w="112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378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资料线上跑闭合式工作链减少了纸质资料浪费，保护环境</w:t>
            </w:r>
          </w:p>
        </w:tc>
        <w:tc>
          <w:tcPr>
            <w:tcW w:w="308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办件纸质资料减少，计5分，否则不得分。</w:t>
            </w:r>
          </w:p>
        </w:tc>
        <w:tc>
          <w:tcPr>
            <w:tcW w:w="621"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1129" w:type="dxa"/>
            <w:vMerge w:val="continue"/>
            <w:shd w:val="clear" w:color="auto" w:fill="FFFFFF" w:themeFill="background1"/>
            <w:vAlign w:val="center"/>
          </w:tcPr>
          <w:p>
            <w:pPr>
              <w:jc w:val="center"/>
              <w:rPr>
                <w:rFonts w:ascii="Times New Roman" w:hAnsi="Times New Roman" w:eastAsia="仿宋_GB2312" w:cs="宋体"/>
                <w:szCs w:val="22"/>
              </w:rPr>
            </w:pPr>
          </w:p>
        </w:tc>
        <w:tc>
          <w:tcPr>
            <w:tcW w:w="112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可持续影响指标</w:t>
            </w:r>
          </w:p>
        </w:tc>
        <w:tc>
          <w:tcPr>
            <w:tcW w:w="112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政务服务水平</w:t>
            </w:r>
          </w:p>
        </w:tc>
        <w:tc>
          <w:tcPr>
            <w:tcW w:w="1121"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定性</w:t>
            </w:r>
          </w:p>
        </w:tc>
        <w:tc>
          <w:tcPr>
            <w:tcW w:w="84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提升</w:t>
            </w:r>
          </w:p>
        </w:tc>
        <w:tc>
          <w:tcPr>
            <w:tcW w:w="112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378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促进政务服务水平持续提升</w:t>
            </w:r>
          </w:p>
        </w:tc>
        <w:tc>
          <w:tcPr>
            <w:tcW w:w="308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持续提升服务，计5分，未起到该作用，不得分。</w:t>
            </w:r>
          </w:p>
        </w:tc>
        <w:tc>
          <w:tcPr>
            <w:tcW w:w="621"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12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满意度指标</w:t>
            </w:r>
          </w:p>
        </w:tc>
        <w:tc>
          <w:tcPr>
            <w:tcW w:w="112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服务对象满意度指标</w:t>
            </w:r>
          </w:p>
        </w:tc>
        <w:tc>
          <w:tcPr>
            <w:tcW w:w="1125"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群众满意度</w:t>
            </w:r>
          </w:p>
        </w:tc>
        <w:tc>
          <w:tcPr>
            <w:tcW w:w="1121"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定量</w:t>
            </w:r>
          </w:p>
        </w:tc>
        <w:tc>
          <w:tcPr>
            <w:tcW w:w="84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98</w:t>
            </w:r>
          </w:p>
        </w:tc>
        <w:tc>
          <w:tcPr>
            <w:tcW w:w="112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378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群众办事满意度</w:t>
            </w:r>
          </w:p>
        </w:tc>
        <w:tc>
          <w:tcPr>
            <w:tcW w:w="308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98%≤群众满意度，得10分；90%≤居民满意度&lt;98%,得8分；85%≤居民满意度&lt;90%，得6分；80%≤居民满意度&lt;85%，得4分；75%≤居民满意度&lt;80%，不得分。</w:t>
            </w:r>
          </w:p>
        </w:tc>
        <w:tc>
          <w:tcPr>
            <w:tcW w:w="621"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129" w:type="dxa"/>
            <w:vMerge w:val="restart"/>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成本指标</w:t>
            </w:r>
          </w:p>
        </w:tc>
        <w:tc>
          <w:tcPr>
            <w:tcW w:w="112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经济成本指标</w:t>
            </w:r>
          </w:p>
        </w:tc>
        <w:tc>
          <w:tcPr>
            <w:tcW w:w="112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成本超支率</w:t>
            </w:r>
          </w:p>
        </w:tc>
        <w:tc>
          <w:tcPr>
            <w:tcW w:w="1121"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84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0</w:t>
            </w:r>
          </w:p>
        </w:tc>
        <w:tc>
          <w:tcPr>
            <w:tcW w:w="112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3783"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成本超支率为0</w:t>
            </w:r>
          </w:p>
        </w:tc>
        <w:tc>
          <w:tcPr>
            <w:tcW w:w="3083"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成本超支率为0，计10分，每超支1%，扣2分，扣完即止。</w:t>
            </w:r>
          </w:p>
        </w:tc>
        <w:tc>
          <w:tcPr>
            <w:tcW w:w="621"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129" w:type="dxa"/>
            <w:vMerge w:val="continue"/>
            <w:shd w:val="clear" w:color="auto" w:fill="FFFFFF" w:themeFill="background1"/>
            <w:vAlign w:val="center"/>
          </w:tcPr>
          <w:p>
            <w:pPr>
              <w:jc w:val="center"/>
              <w:rPr>
                <w:rFonts w:ascii="Times New Roman" w:hAnsi="Times New Roman" w:eastAsia="仿宋_GB2312" w:cs="宋体"/>
                <w:szCs w:val="22"/>
              </w:rPr>
            </w:pPr>
          </w:p>
        </w:tc>
        <w:tc>
          <w:tcPr>
            <w:tcW w:w="112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社会成本指标</w:t>
            </w:r>
          </w:p>
        </w:tc>
        <w:tc>
          <w:tcPr>
            <w:tcW w:w="112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1121"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84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112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378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308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621"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1129" w:type="dxa"/>
            <w:vMerge w:val="continue"/>
            <w:shd w:val="clear" w:color="auto" w:fill="FFFFFF" w:themeFill="background1"/>
            <w:vAlign w:val="center"/>
          </w:tcPr>
          <w:p>
            <w:pPr>
              <w:jc w:val="center"/>
              <w:rPr>
                <w:rFonts w:ascii="Times New Roman" w:hAnsi="Times New Roman" w:eastAsia="仿宋_GB2312" w:cs="宋体"/>
                <w:szCs w:val="22"/>
              </w:rPr>
            </w:pPr>
          </w:p>
        </w:tc>
        <w:tc>
          <w:tcPr>
            <w:tcW w:w="112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生态环境成本指标</w:t>
            </w:r>
          </w:p>
        </w:tc>
        <w:tc>
          <w:tcPr>
            <w:tcW w:w="1125"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1121"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84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112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378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308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621"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r>
    </w:tbl>
    <w:p>
      <w:r>
        <w:br w:type="page"/>
      </w:r>
    </w:p>
    <w:p>
      <w:pPr>
        <w:pStyle w:val="2"/>
      </w:pPr>
      <w:bookmarkStart w:id="16" w:name="_Toc156484751"/>
      <w:r>
        <w:rPr>
          <w:rFonts w:hint="eastAsia"/>
        </w:rPr>
        <w:t>岳阳市君山区信访局</w:t>
      </w:r>
      <w:bookmarkEnd w:id="16"/>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0" w:type="dxa"/>
          <w:bottom w:w="0" w:type="dxa"/>
          <w:right w:w="0" w:type="dxa"/>
        </w:tblCellMar>
      </w:tblPr>
      <w:tblGrid>
        <w:gridCol w:w="952"/>
        <w:gridCol w:w="1685"/>
        <w:gridCol w:w="2096"/>
        <w:gridCol w:w="1014"/>
        <w:gridCol w:w="1613"/>
        <w:gridCol w:w="798"/>
        <w:gridCol w:w="2707"/>
        <w:gridCol w:w="1916"/>
        <w:gridCol w:w="120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21660" w:type="dxa"/>
            <w:gridSpan w:val="9"/>
            <w:shd w:val="clear" w:color="auto" w:fill="FFFFFF" w:themeFill="background1"/>
            <w:noWrap/>
            <w:tcMar>
              <w:top w:w="15" w:type="dxa"/>
              <w:left w:w="15" w:type="dxa"/>
              <w:bottom w:w="0" w:type="dxa"/>
              <w:right w:w="15" w:type="dxa"/>
            </w:tcMar>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szCs w:val="44"/>
              </w:rPr>
              <w:t>2024年岳阳市君山区信访局整体支出绩效目标表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4077" w:type="dxa"/>
            <w:gridSpan w:val="2"/>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部门（单位）名称</w:t>
            </w:r>
          </w:p>
        </w:tc>
        <w:tc>
          <w:tcPr>
            <w:tcW w:w="17583" w:type="dxa"/>
            <w:gridSpan w:val="7"/>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岳阳市君山区信访局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4077" w:type="dxa"/>
            <w:gridSpan w:val="2"/>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部门（单位）职责</w:t>
            </w:r>
          </w:p>
        </w:tc>
        <w:tc>
          <w:tcPr>
            <w:tcW w:w="17583" w:type="dxa"/>
            <w:gridSpan w:val="7"/>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1、负责处理人民群众给区委、区政府及其领导同志的来信，接待处理群众来信、来访、网络信访，为领导同志接待上访群众做好组织服务工作。</w:t>
            </w:r>
            <w:r>
              <w:rPr>
                <w:rFonts w:hint="eastAsia" w:ascii="Times New Roman" w:hAnsi="Times New Roman" w:eastAsia="仿宋_GB2312"/>
                <w:szCs w:val="22"/>
              </w:rPr>
              <w:br w:type="textWrapping"/>
            </w:r>
            <w:r>
              <w:rPr>
                <w:rFonts w:hint="eastAsia" w:ascii="Times New Roman" w:hAnsi="Times New Roman" w:eastAsia="仿宋_GB2312"/>
                <w:szCs w:val="22"/>
              </w:rPr>
              <w:t>2、承办中央、省、市和区委、区政府交办的信访事项，向镇（街道）场、区直部门和市驻区单位交办信访事项，督促检查处理落实情况。</w:t>
            </w:r>
            <w:r>
              <w:rPr>
                <w:rFonts w:hint="eastAsia" w:ascii="Times New Roman" w:hAnsi="Times New Roman" w:eastAsia="仿宋_GB2312"/>
                <w:szCs w:val="22"/>
              </w:rPr>
              <w:br w:type="textWrapping"/>
            </w:r>
            <w:r>
              <w:rPr>
                <w:rFonts w:hint="eastAsia" w:ascii="Times New Roman" w:hAnsi="Times New Roman" w:eastAsia="仿宋_GB2312"/>
                <w:szCs w:val="22"/>
              </w:rPr>
              <w:t>3、办理区本级信访事项复查复核，指导全区信访事项复查复核工作。</w:t>
            </w:r>
            <w:r>
              <w:rPr>
                <w:rFonts w:hint="eastAsia" w:ascii="Times New Roman" w:hAnsi="Times New Roman" w:eastAsia="仿宋_GB2312"/>
                <w:szCs w:val="22"/>
              </w:rPr>
              <w:br w:type="textWrapping"/>
            </w:r>
            <w:r>
              <w:rPr>
                <w:rFonts w:hint="eastAsia" w:ascii="Times New Roman" w:hAnsi="Times New Roman" w:eastAsia="仿宋_GB2312"/>
                <w:szCs w:val="22"/>
              </w:rPr>
              <w:t>4、综合、反映群众信访中提出的重要意见、建议和问题，开展调查研究，为区委、区政府提供信访信息。</w:t>
            </w:r>
            <w:r>
              <w:rPr>
                <w:rFonts w:hint="eastAsia" w:ascii="Times New Roman" w:hAnsi="Times New Roman" w:eastAsia="仿宋_GB2312"/>
                <w:szCs w:val="22"/>
              </w:rPr>
              <w:br w:type="textWrapping"/>
            </w:r>
            <w:r>
              <w:rPr>
                <w:rFonts w:hint="eastAsia" w:ascii="Times New Roman" w:hAnsi="Times New Roman" w:eastAsia="仿宋_GB2312"/>
                <w:szCs w:val="22"/>
              </w:rPr>
              <w:t>5、协同有关部门处理跨地区、跨部门的重大信访问题，协调处理群众到区到市赴省进京上访。</w:t>
            </w:r>
            <w:r>
              <w:rPr>
                <w:rFonts w:hint="eastAsia" w:ascii="Times New Roman" w:hAnsi="Times New Roman" w:eastAsia="仿宋_GB2312"/>
                <w:szCs w:val="22"/>
              </w:rPr>
              <w:br w:type="textWrapping"/>
            </w:r>
            <w:r>
              <w:rPr>
                <w:rFonts w:hint="eastAsia" w:ascii="Times New Roman" w:hAnsi="Times New Roman" w:eastAsia="仿宋_GB2312"/>
                <w:szCs w:val="22"/>
              </w:rPr>
              <w:t>6、开展信访工作宣传和调研，指导全区信访工作业务，总结推广信访工作经验，提出加强和改进信访工作的意见。</w:t>
            </w:r>
            <w:r>
              <w:rPr>
                <w:rFonts w:hint="eastAsia" w:ascii="Times New Roman" w:hAnsi="Times New Roman" w:eastAsia="仿宋_GB2312"/>
                <w:szCs w:val="22"/>
              </w:rPr>
              <w:br w:type="textWrapping"/>
            </w:r>
            <w:r>
              <w:rPr>
                <w:rFonts w:hint="eastAsia" w:ascii="Times New Roman" w:hAnsi="Times New Roman" w:eastAsia="仿宋_GB2312"/>
                <w:szCs w:val="22"/>
              </w:rPr>
              <w:t>7、掌握全区信访工作队伍建设情况，提出加强信访队伍建设措施，对信访工作中失职、渎职行为提出处理建议，组织信访干部培训，指导信访工作机构办公自动化建设。</w:t>
            </w:r>
            <w:r>
              <w:rPr>
                <w:rFonts w:hint="eastAsia" w:ascii="Times New Roman" w:hAnsi="Times New Roman" w:eastAsia="仿宋_GB2312"/>
                <w:szCs w:val="22"/>
              </w:rPr>
              <w:br w:type="textWrapping"/>
            </w:r>
            <w:r>
              <w:rPr>
                <w:rFonts w:hint="eastAsia" w:ascii="Times New Roman" w:hAnsi="Times New Roman" w:eastAsia="仿宋_GB2312"/>
                <w:szCs w:val="22"/>
              </w:rPr>
              <w:t>8、完成区委、区政府交办的其他任务。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4077" w:type="dxa"/>
            <w:gridSpan w:val="2"/>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2024年度总体绩效目标</w:t>
            </w:r>
          </w:p>
        </w:tc>
        <w:tc>
          <w:tcPr>
            <w:tcW w:w="17583" w:type="dxa"/>
            <w:gridSpan w:val="7"/>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1：全面畅通民意诉求渠道。</w:t>
            </w:r>
            <w:r>
              <w:rPr>
                <w:rFonts w:hint="eastAsia" w:ascii="Times New Roman" w:hAnsi="Times New Roman" w:eastAsia="仿宋_GB2312"/>
                <w:szCs w:val="22"/>
              </w:rPr>
              <w:br w:type="textWrapping"/>
            </w:r>
            <w:r>
              <w:rPr>
                <w:rFonts w:hint="eastAsia" w:ascii="Times New Roman" w:hAnsi="Times New Roman" w:eastAsia="仿宋_GB2312"/>
                <w:szCs w:val="22"/>
              </w:rPr>
              <w:t>2：规范信访事项受理办理程序。</w:t>
            </w:r>
            <w:r>
              <w:rPr>
                <w:rFonts w:hint="eastAsia" w:ascii="Times New Roman" w:hAnsi="Times New Roman" w:eastAsia="仿宋_GB2312"/>
                <w:szCs w:val="22"/>
              </w:rPr>
              <w:br w:type="textWrapping"/>
            </w:r>
            <w:r>
              <w:rPr>
                <w:rFonts w:hint="eastAsia" w:ascii="Times New Roman" w:hAnsi="Times New Roman" w:eastAsia="仿宋_GB2312"/>
                <w:szCs w:val="22"/>
              </w:rPr>
              <w:t>3：加大信访事项督查督办力度。</w:t>
            </w:r>
            <w:r>
              <w:rPr>
                <w:rFonts w:hint="eastAsia" w:ascii="Times New Roman" w:hAnsi="Times New Roman" w:eastAsia="仿宋_GB2312"/>
                <w:szCs w:val="22"/>
              </w:rPr>
              <w:br w:type="textWrapping"/>
            </w:r>
            <w:r>
              <w:rPr>
                <w:rFonts w:hint="eastAsia" w:ascii="Times New Roman" w:hAnsi="Times New Roman" w:eastAsia="仿宋_GB2312"/>
                <w:szCs w:val="22"/>
              </w:rPr>
              <w:t>4：攻坚化解疑难突出信访问题。</w:t>
            </w:r>
            <w:r>
              <w:rPr>
                <w:rFonts w:hint="eastAsia" w:ascii="Times New Roman" w:hAnsi="Times New Roman" w:eastAsia="仿宋_GB2312"/>
                <w:szCs w:val="22"/>
              </w:rPr>
              <w:br w:type="textWrapping"/>
            </w:r>
            <w:r>
              <w:rPr>
                <w:rFonts w:hint="eastAsia" w:ascii="Times New Roman" w:hAnsi="Times New Roman" w:eastAsia="仿宋_GB2312"/>
                <w:szCs w:val="22"/>
              </w:rPr>
              <w:t>5：整治信访工作秩序，开展“三无”创建活动。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21660" w:type="dxa"/>
            <w:gridSpan w:val="9"/>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46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一级指标</w:t>
            </w:r>
          </w:p>
        </w:tc>
        <w:tc>
          <w:tcPr>
            <w:tcW w:w="261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二级指标</w:t>
            </w:r>
          </w:p>
        </w:tc>
        <w:tc>
          <w:tcPr>
            <w:tcW w:w="325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三级指标</w:t>
            </w:r>
          </w:p>
        </w:tc>
        <w:tc>
          <w:tcPr>
            <w:tcW w:w="156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指标值类型</w:t>
            </w:r>
          </w:p>
        </w:tc>
        <w:tc>
          <w:tcPr>
            <w:tcW w:w="249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*指标值</w:t>
            </w:r>
          </w:p>
        </w:tc>
        <w:tc>
          <w:tcPr>
            <w:tcW w:w="122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计量单位</w:t>
            </w:r>
          </w:p>
        </w:tc>
        <w:tc>
          <w:tcPr>
            <w:tcW w:w="420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*指标解释</w:t>
            </w:r>
          </w:p>
        </w:tc>
        <w:tc>
          <w:tcPr>
            <w:tcW w:w="2971"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*评（扣）分标准</w:t>
            </w:r>
          </w:p>
        </w:tc>
        <w:tc>
          <w:tcPr>
            <w:tcW w:w="186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467" w:type="dxa"/>
            <w:vMerge w:val="restart"/>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产出指标</w:t>
            </w:r>
          </w:p>
        </w:tc>
        <w:tc>
          <w:tcPr>
            <w:tcW w:w="2610" w:type="dxa"/>
            <w:vMerge w:val="restart"/>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数量指标</w:t>
            </w:r>
          </w:p>
        </w:tc>
        <w:tc>
          <w:tcPr>
            <w:tcW w:w="325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接访件交办率</w:t>
            </w:r>
          </w:p>
        </w:tc>
        <w:tc>
          <w:tcPr>
            <w:tcW w:w="156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249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100</w:t>
            </w:r>
          </w:p>
        </w:tc>
        <w:tc>
          <w:tcPr>
            <w:tcW w:w="1227"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420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反映本部门及时处理群众来信来访诉求，保证信访渠道通畅。接访件交办率=已交办接访件/接访件总数*100%</w:t>
            </w:r>
          </w:p>
        </w:tc>
        <w:tc>
          <w:tcPr>
            <w:tcW w:w="2971"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接访件交办率100%得满分，下降1%扣1分，扣完即止</w:t>
            </w:r>
          </w:p>
        </w:tc>
        <w:tc>
          <w:tcPr>
            <w:tcW w:w="186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20分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467" w:type="dxa"/>
            <w:vMerge w:val="continue"/>
            <w:shd w:val="clear" w:color="auto" w:fill="FFFFFF" w:themeFill="background1"/>
            <w:vAlign w:val="center"/>
          </w:tcPr>
          <w:p>
            <w:pPr>
              <w:jc w:val="center"/>
              <w:rPr>
                <w:rFonts w:ascii="Times New Roman" w:hAnsi="Times New Roman" w:eastAsia="仿宋_GB2312" w:cs="宋体"/>
                <w:szCs w:val="22"/>
              </w:rPr>
            </w:pPr>
          </w:p>
        </w:tc>
        <w:tc>
          <w:tcPr>
            <w:tcW w:w="2610" w:type="dxa"/>
            <w:vMerge w:val="continue"/>
            <w:shd w:val="clear" w:color="auto" w:fill="FFFFFF" w:themeFill="background1"/>
            <w:vAlign w:val="center"/>
          </w:tcPr>
          <w:p>
            <w:pPr>
              <w:jc w:val="center"/>
              <w:rPr>
                <w:rFonts w:ascii="Times New Roman" w:hAnsi="Times New Roman" w:eastAsia="仿宋_GB2312" w:cs="宋体"/>
                <w:szCs w:val="22"/>
              </w:rPr>
            </w:pPr>
          </w:p>
        </w:tc>
        <w:tc>
          <w:tcPr>
            <w:tcW w:w="325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对部门进行考核与讲评</w:t>
            </w:r>
          </w:p>
        </w:tc>
        <w:tc>
          <w:tcPr>
            <w:tcW w:w="156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249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4</w:t>
            </w:r>
          </w:p>
        </w:tc>
        <w:tc>
          <w:tcPr>
            <w:tcW w:w="1227"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次</w:t>
            </w:r>
          </w:p>
        </w:tc>
        <w:tc>
          <w:tcPr>
            <w:tcW w:w="420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每季分单位、部门进行信访工作打分排名</w:t>
            </w:r>
          </w:p>
        </w:tc>
        <w:tc>
          <w:tcPr>
            <w:tcW w:w="2971"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门进行考核与讲评4次以上得满分，据实排名，少1次扣1分</w:t>
            </w:r>
          </w:p>
        </w:tc>
        <w:tc>
          <w:tcPr>
            <w:tcW w:w="186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1467" w:type="dxa"/>
            <w:vMerge w:val="continue"/>
            <w:shd w:val="clear" w:color="auto" w:fill="FFFFFF" w:themeFill="background1"/>
            <w:vAlign w:val="center"/>
          </w:tcPr>
          <w:p>
            <w:pPr>
              <w:jc w:val="center"/>
              <w:rPr>
                <w:rFonts w:ascii="Times New Roman" w:hAnsi="Times New Roman" w:eastAsia="仿宋_GB2312" w:cs="宋体"/>
                <w:szCs w:val="22"/>
              </w:rPr>
            </w:pPr>
          </w:p>
        </w:tc>
        <w:tc>
          <w:tcPr>
            <w:tcW w:w="2610" w:type="dxa"/>
            <w:vMerge w:val="continue"/>
            <w:shd w:val="clear" w:color="auto" w:fill="FFFFFF" w:themeFill="background1"/>
            <w:vAlign w:val="center"/>
          </w:tcPr>
          <w:p>
            <w:pPr>
              <w:jc w:val="center"/>
              <w:rPr>
                <w:rFonts w:ascii="Times New Roman" w:hAnsi="Times New Roman" w:eastAsia="仿宋_GB2312" w:cs="宋体"/>
                <w:szCs w:val="22"/>
              </w:rPr>
            </w:pPr>
          </w:p>
        </w:tc>
        <w:tc>
          <w:tcPr>
            <w:tcW w:w="3252"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化解矛盾，特护期无越级上访</w:t>
            </w:r>
          </w:p>
        </w:tc>
        <w:tc>
          <w:tcPr>
            <w:tcW w:w="156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定性</w:t>
            </w:r>
          </w:p>
        </w:tc>
        <w:tc>
          <w:tcPr>
            <w:tcW w:w="249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下降</w:t>
            </w:r>
          </w:p>
        </w:tc>
        <w:tc>
          <w:tcPr>
            <w:tcW w:w="1227"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次</w:t>
            </w:r>
          </w:p>
        </w:tc>
        <w:tc>
          <w:tcPr>
            <w:tcW w:w="420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进京、赴省上访次数下降</w:t>
            </w:r>
          </w:p>
        </w:tc>
        <w:tc>
          <w:tcPr>
            <w:tcW w:w="2971"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上访次数少于上年数得满分，增加1次扣1分，扣完即止</w:t>
            </w:r>
          </w:p>
        </w:tc>
        <w:tc>
          <w:tcPr>
            <w:tcW w:w="186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467" w:type="dxa"/>
            <w:vMerge w:val="continue"/>
            <w:shd w:val="clear" w:color="auto" w:fill="FFFFFF" w:themeFill="background1"/>
            <w:vAlign w:val="center"/>
          </w:tcPr>
          <w:p>
            <w:pPr>
              <w:jc w:val="center"/>
              <w:rPr>
                <w:rFonts w:ascii="Times New Roman" w:hAnsi="Times New Roman" w:eastAsia="仿宋_GB2312" w:cs="宋体"/>
                <w:szCs w:val="22"/>
              </w:rPr>
            </w:pPr>
          </w:p>
        </w:tc>
        <w:tc>
          <w:tcPr>
            <w:tcW w:w="261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质量指标</w:t>
            </w:r>
          </w:p>
        </w:tc>
        <w:tc>
          <w:tcPr>
            <w:tcW w:w="325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访求件按期办理答复率</w:t>
            </w:r>
          </w:p>
        </w:tc>
        <w:tc>
          <w:tcPr>
            <w:tcW w:w="156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249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100</w:t>
            </w:r>
          </w:p>
        </w:tc>
        <w:tc>
          <w:tcPr>
            <w:tcW w:w="1227"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420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反映本部门及时处理群众来信来访诉求，保证信访渠道通畅。访求件按期答复率=已按期答复访求件/访求件总数*100%</w:t>
            </w:r>
          </w:p>
        </w:tc>
        <w:tc>
          <w:tcPr>
            <w:tcW w:w="2971"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下降1%扣1分，扣完即止</w:t>
            </w:r>
          </w:p>
        </w:tc>
        <w:tc>
          <w:tcPr>
            <w:tcW w:w="186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20分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1467" w:type="dxa"/>
            <w:vMerge w:val="continue"/>
            <w:shd w:val="clear" w:color="auto" w:fill="FFFFFF" w:themeFill="background1"/>
            <w:vAlign w:val="center"/>
          </w:tcPr>
          <w:p>
            <w:pPr>
              <w:jc w:val="center"/>
              <w:rPr>
                <w:rFonts w:ascii="Times New Roman" w:hAnsi="Times New Roman" w:eastAsia="仿宋_GB2312" w:cs="宋体"/>
                <w:szCs w:val="22"/>
              </w:rPr>
            </w:pPr>
          </w:p>
        </w:tc>
        <w:tc>
          <w:tcPr>
            <w:tcW w:w="261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时效指标</w:t>
            </w:r>
          </w:p>
        </w:tc>
        <w:tc>
          <w:tcPr>
            <w:tcW w:w="325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任务完成时间</w:t>
            </w:r>
          </w:p>
        </w:tc>
        <w:tc>
          <w:tcPr>
            <w:tcW w:w="156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定性</w:t>
            </w:r>
          </w:p>
        </w:tc>
        <w:tc>
          <w:tcPr>
            <w:tcW w:w="249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2024年12月31日前</w:t>
            </w:r>
          </w:p>
        </w:tc>
        <w:tc>
          <w:tcPr>
            <w:tcW w:w="122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无</w:t>
            </w:r>
          </w:p>
        </w:tc>
        <w:tc>
          <w:tcPr>
            <w:tcW w:w="420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各项指标完成时间</w:t>
            </w:r>
          </w:p>
        </w:tc>
        <w:tc>
          <w:tcPr>
            <w:tcW w:w="2971"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各项目时效内完成得满分，1项指标在本年度未完成不计分</w:t>
            </w:r>
          </w:p>
        </w:tc>
        <w:tc>
          <w:tcPr>
            <w:tcW w:w="186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20分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1467" w:type="dxa"/>
            <w:vMerge w:val="restart"/>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效益指标</w:t>
            </w:r>
          </w:p>
        </w:tc>
        <w:tc>
          <w:tcPr>
            <w:tcW w:w="261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经济效益指标</w:t>
            </w:r>
          </w:p>
        </w:tc>
        <w:tc>
          <w:tcPr>
            <w:tcW w:w="325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156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249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122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420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2971"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186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1467" w:type="dxa"/>
            <w:vMerge w:val="continue"/>
            <w:shd w:val="clear" w:color="auto" w:fill="FFFFFF" w:themeFill="background1"/>
            <w:vAlign w:val="center"/>
          </w:tcPr>
          <w:p>
            <w:pPr>
              <w:jc w:val="center"/>
              <w:rPr>
                <w:rFonts w:ascii="Times New Roman" w:hAnsi="Times New Roman" w:eastAsia="仿宋_GB2312" w:cs="宋体"/>
                <w:szCs w:val="22"/>
              </w:rPr>
            </w:pPr>
          </w:p>
        </w:tc>
        <w:tc>
          <w:tcPr>
            <w:tcW w:w="261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社会效益指标</w:t>
            </w:r>
          </w:p>
        </w:tc>
        <w:tc>
          <w:tcPr>
            <w:tcW w:w="325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信访积案化解率</w:t>
            </w:r>
          </w:p>
        </w:tc>
        <w:tc>
          <w:tcPr>
            <w:tcW w:w="156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2499"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color w:val="auto"/>
                <w:szCs w:val="22"/>
              </w:rPr>
            </w:pPr>
            <w:r>
              <w:rPr>
                <w:rFonts w:hint="eastAsia" w:ascii="Times New Roman" w:hAnsi="Times New Roman" w:eastAsia="仿宋_GB2312"/>
                <w:szCs w:val="22"/>
              </w:rPr>
              <w:t>100</w:t>
            </w:r>
          </w:p>
        </w:tc>
        <w:tc>
          <w:tcPr>
            <w:tcW w:w="1227"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420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反映本部门化解信访积案的情况。信访积案化解率=已化解积案/积案总数*100%</w:t>
            </w:r>
          </w:p>
        </w:tc>
        <w:tc>
          <w:tcPr>
            <w:tcW w:w="2971"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信访积案化解率100%得满分，下降1%扣1分，扣完即止</w:t>
            </w:r>
          </w:p>
        </w:tc>
        <w:tc>
          <w:tcPr>
            <w:tcW w:w="186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467" w:type="dxa"/>
            <w:vMerge w:val="continue"/>
            <w:shd w:val="clear" w:color="auto" w:fill="FFFFFF" w:themeFill="background1"/>
            <w:vAlign w:val="center"/>
          </w:tcPr>
          <w:p>
            <w:pPr>
              <w:jc w:val="center"/>
              <w:rPr>
                <w:rFonts w:ascii="Times New Roman" w:hAnsi="Times New Roman" w:eastAsia="仿宋_GB2312" w:cs="宋体"/>
                <w:szCs w:val="22"/>
              </w:rPr>
            </w:pPr>
          </w:p>
        </w:tc>
        <w:tc>
          <w:tcPr>
            <w:tcW w:w="261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生态效益指标</w:t>
            </w:r>
          </w:p>
        </w:tc>
        <w:tc>
          <w:tcPr>
            <w:tcW w:w="325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156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249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122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420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2971"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186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467" w:type="dxa"/>
            <w:vMerge w:val="continue"/>
            <w:shd w:val="clear" w:color="auto" w:fill="FFFFFF" w:themeFill="background1"/>
            <w:vAlign w:val="center"/>
          </w:tcPr>
          <w:p>
            <w:pPr>
              <w:jc w:val="center"/>
              <w:rPr>
                <w:rFonts w:ascii="Times New Roman" w:hAnsi="Times New Roman" w:eastAsia="仿宋_GB2312" w:cs="宋体"/>
                <w:szCs w:val="22"/>
              </w:rPr>
            </w:pPr>
          </w:p>
        </w:tc>
        <w:tc>
          <w:tcPr>
            <w:tcW w:w="261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可持续影响指标</w:t>
            </w:r>
          </w:p>
        </w:tc>
        <w:tc>
          <w:tcPr>
            <w:tcW w:w="325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信访总量同比下降</w:t>
            </w:r>
          </w:p>
        </w:tc>
        <w:tc>
          <w:tcPr>
            <w:tcW w:w="156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&lt;</w:t>
            </w:r>
          </w:p>
        </w:tc>
        <w:tc>
          <w:tcPr>
            <w:tcW w:w="249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100</w:t>
            </w:r>
          </w:p>
        </w:tc>
        <w:tc>
          <w:tcPr>
            <w:tcW w:w="1227"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420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本年信访量与上年信访量对比数</w:t>
            </w:r>
          </w:p>
        </w:tc>
        <w:tc>
          <w:tcPr>
            <w:tcW w:w="2971"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信访总量同比下降100%得满分，增长1%扣1分，扣完即止。</w:t>
            </w:r>
          </w:p>
        </w:tc>
        <w:tc>
          <w:tcPr>
            <w:tcW w:w="186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46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满意度指标</w:t>
            </w:r>
          </w:p>
        </w:tc>
        <w:tc>
          <w:tcPr>
            <w:tcW w:w="261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服务对象满意度指标</w:t>
            </w:r>
          </w:p>
        </w:tc>
        <w:tc>
          <w:tcPr>
            <w:tcW w:w="325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群众满意度</w:t>
            </w:r>
          </w:p>
        </w:tc>
        <w:tc>
          <w:tcPr>
            <w:tcW w:w="156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249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95</w:t>
            </w:r>
          </w:p>
        </w:tc>
        <w:tc>
          <w:tcPr>
            <w:tcW w:w="1227"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420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反应来信来访群众对信访部门处理问题的满意程度。群众满意度=群众满意信访件数/信访件总数*100%</w:t>
            </w:r>
          </w:p>
        </w:tc>
        <w:tc>
          <w:tcPr>
            <w:tcW w:w="2971"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群众满意度下降95%，1%扣1分，扣完即止</w:t>
            </w:r>
          </w:p>
        </w:tc>
        <w:tc>
          <w:tcPr>
            <w:tcW w:w="186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1467" w:type="dxa"/>
            <w:vMerge w:val="restart"/>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成本指标</w:t>
            </w:r>
          </w:p>
        </w:tc>
        <w:tc>
          <w:tcPr>
            <w:tcW w:w="261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经济成本指标</w:t>
            </w:r>
          </w:p>
        </w:tc>
        <w:tc>
          <w:tcPr>
            <w:tcW w:w="325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成本超支率</w:t>
            </w:r>
          </w:p>
        </w:tc>
        <w:tc>
          <w:tcPr>
            <w:tcW w:w="156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249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0</w:t>
            </w:r>
          </w:p>
        </w:tc>
        <w:tc>
          <w:tcPr>
            <w:tcW w:w="122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420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成本超支率为0</w:t>
            </w:r>
          </w:p>
        </w:tc>
        <w:tc>
          <w:tcPr>
            <w:tcW w:w="2971"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成本超支率为0，计5分，每超支1%，扣1分，扣完即止。</w:t>
            </w:r>
          </w:p>
        </w:tc>
        <w:tc>
          <w:tcPr>
            <w:tcW w:w="186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1467" w:type="dxa"/>
            <w:vMerge w:val="continue"/>
            <w:shd w:val="clear" w:color="auto" w:fill="FFFFFF" w:themeFill="background1"/>
            <w:vAlign w:val="center"/>
          </w:tcPr>
          <w:p>
            <w:pPr>
              <w:jc w:val="center"/>
              <w:rPr>
                <w:rFonts w:ascii="Times New Roman" w:hAnsi="Times New Roman" w:eastAsia="仿宋_GB2312" w:cs="宋体"/>
                <w:szCs w:val="22"/>
              </w:rPr>
            </w:pPr>
          </w:p>
        </w:tc>
        <w:tc>
          <w:tcPr>
            <w:tcW w:w="261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社会成本指标</w:t>
            </w:r>
          </w:p>
        </w:tc>
        <w:tc>
          <w:tcPr>
            <w:tcW w:w="325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156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249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122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420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2971"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186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1467" w:type="dxa"/>
            <w:vMerge w:val="continue"/>
            <w:shd w:val="clear" w:color="auto" w:fill="FFFFFF" w:themeFill="background1"/>
            <w:vAlign w:val="center"/>
          </w:tcPr>
          <w:p>
            <w:pPr>
              <w:jc w:val="center"/>
              <w:rPr>
                <w:rFonts w:ascii="Times New Roman" w:hAnsi="Times New Roman" w:eastAsia="仿宋_GB2312" w:cs="宋体"/>
                <w:szCs w:val="22"/>
              </w:rPr>
            </w:pPr>
          </w:p>
        </w:tc>
        <w:tc>
          <w:tcPr>
            <w:tcW w:w="261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生态环境成本指标</w:t>
            </w:r>
          </w:p>
        </w:tc>
        <w:tc>
          <w:tcPr>
            <w:tcW w:w="325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水电节约</w:t>
            </w:r>
          </w:p>
        </w:tc>
        <w:tc>
          <w:tcPr>
            <w:tcW w:w="1564"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定性</w:t>
            </w:r>
          </w:p>
        </w:tc>
        <w:tc>
          <w:tcPr>
            <w:tcW w:w="2499"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加强</w:t>
            </w:r>
          </w:p>
        </w:tc>
        <w:tc>
          <w:tcPr>
            <w:tcW w:w="1227"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无</w:t>
            </w:r>
          </w:p>
        </w:tc>
        <w:tc>
          <w:tcPr>
            <w:tcW w:w="4204"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相较2022年单位水电消耗量</w:t>
            </w:r>
          </w:p>
        </w:tc>
        <w:tc>
          <w:tcPr>
            <w:tcW w:w="2971"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水电消耗量较2023年下降，得5分。无下降，不得分。</w:t>
            </w:r>
          </w:p>
        </w:tc>
        <w:tc>
          <w:tcPr>
            <w:tcW w:w="186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5分</w:t>
            </w:r>
          </w:p>
        </w:tc>
      </w:tr>
    </w:tbl>
    <w:p>
      <w:r>
        <w:br w:type="page"/>
      </w:r>
    </w:p>
    <w:p>
      <w:pPr>
        <w:pStyle w:val="2"/>
      </w:pPr>
      <w:bookmarkStart w:id="17" w:name="_Toc156484752"/>
      <w:r>
        <w:rPr>
          <w:rFonts w:hint="eastAsia"/>
        </w:rPr>
        <w:t>岳阳市君山区发展和改革局</w:t>
      </w:r>
      <w:bookmarkEnd w:id="17"/>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0" w:type="dxa"/>
          <w:bottom w:w="0" w:type="dxa"/>
          <w:right w:w="0" w:type="dxa"/>
        </w:tblCellMar>
      </w:tblPr>
      <w:tblGrid>
        <w:gridCol w:w="1275"/>
        <w:gridCol w:w="995"/>
        <w:gridCol w:w="1564"/>
        <w:gridCol w:w="1421"/>
        <w:gridCol w:w="1422"/>
        <w:gridCol w:w="995"/>
        <w:gridCol w:w="3128"/>
        <w:gridCol w:w="2705"/>
        <w:gridCol w:w="48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13948" w:type="dxa"/>
            <w:gridSpan w:val="9"/>
            <w:shd w:val="clear" w:color="auto" w:fill="FFFFFF" w:themeFill="background1"/>
            <w:noWrap/>
            <w:tcMar>
              <w:top w:w="15" w:type="dxa"/>
              <w:left w:w="15" w:type="dxa"/>
              <w:bottom w:w="0" w:type="dxa"/>
              <w:right w:w="15" w:type="dxa"/>
            </w:tcMar>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szCs w:val="44"/>
              </w:rPr>
              <w:t>君山区2024年发展和改革局整体支出绩效目标表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2263" w:type="dxa"/>
            <w:gridSpan w:val="2"/>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部门（单位）名称</w:t>
            </w:r>
          </w:p>
        </w:tc>
        <w:tc>
          <w:tcPr>
            <w:tcW w:w="11685" w:type="dxa"/>
            <w:gridSpan w:val="7"/>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岳阳市君山区发展和改革局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2263" w:type="dxa"/>
            <w:gridSpan w:val="2"/>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部门（单位）职责</w:t>
            </w:r>
          </w:p>
        </w:tc>
        <w:tc>
          <w:tcPr>
            <w:tcW w:w="11685" w:type="dxa"/>
            <w:gridSpan w:val="7"/>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区发改局承担全区发展改革工作和价格管理工作，主要职能有宏观经济调控、国民经济规划与执行、重大项目建设、投资审批、价格认定和价格管理等。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2263" w:type="dxa"/>
            <w:gridSpan w:val="2"/>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2024年度总体绩效目标</w:t>
            </w:r>
          </w:p>
        </w:tc>
        <w:tc>
          <w:tcPr>
            <w:tcW w:w="11685" w:type="dxa"/>
            <w:gridSpan w:val="7"/>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统筹推进全区国民经济发展，完成各项经济指标任务；加强项目综合统筹和协调管理，调度全区重大项目建设情况；按要求编制各类项目库，申报各级项目资金，协助完成全区争资任务；规范项目审批，加强在线审批平台建设；加强招投标监管；完成信用体系建设市定目标任务；落实清税减负政策，加强价格认证和价格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3948" w:type="dxa"/>
            <w:gridSpan w:val="9"/>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1271"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一级指标</w:t>
            </w:r>
          </w:p>
        </w:tc>
        <w:tc>
          <w:tcPr>
            <w:tcW w:w="99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二级指标</w:t>
            </w:r>
          </w:p>
        </w:tc>
        <w:tc>
          <w:tcPr>
            <w:tcW w:w="156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三级指标</w:t>
            </w:r>
          </w:p>
        </w:tc>
        <w:tc>
          <w:tcPr>
            <w:tcW w:w="141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指标值类型</w:t>
            </w:r>
          </w:p>
        </w:tc>
        <w:tc>
          <w:tcPr>
            <w:tcW w:w="1418"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*指标值</w:t>
            </w:r>
          </w:p>
        </w:tc>
        <w:tc>
          <w:tcPr>
            <w:tcW w:w="99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计量单位</w:t>
            </w:r>
          </w:p>
        </w:tc>
        <w:tc>
          <w:tcPr>
            <w:tcW w:w="311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*指标解释</w:t>
            </w:r>
          </w:p>
        </w:tc>
        <w:tc>
          <w:tcPr>
            <w:tcW w:w="269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*评（扣）分标准</w:t>
            </w:r>
          </w:p>
        </w:tc>
        <w:tc>
          <w:tcPr>
            <w:tcW w:w="48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271" w:type="dxa"/>
            <w:vMerge w:val="restart"/>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产出指标</w:t>
            </w:r>
          </w:p>
        </w:tc>
        <w:tc>
          <w:tcPr>
            <w:tcW w:w="992" w:type="dxa"/>
            <w:vMerge w:val="restart"/>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数量指标</w:t>
            </w:r>
          </w:p>
        </w:tc>
        <w:tc>
          <w:tcPr>
            <w:tcW w:w="1560"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谋划政府性投资项目数</w:t>
            </w:r>
          </w:p>
        </w:tc>
        <w:tc>
          <w:tcPr>
            <w:tcW w:w="141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1418"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80</w:t>
            </w:r>
          </w:p>
        </w:tc>
        <w:tc>
          <w:tcPr>
            <w:tcW w:w="99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个</w:t>
            </w:r>
          </w:p>
        </w:tc>
        <w:tc>
          <w:tcPr>
            <w:tcW w:w="311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该指标主要考察政府投资项目工作完成情况。要求投资80个以上。</w:t>
            </w:r>
          </w:p>
        </w:tc>
        <w:tc>
          <w:tcPr>
            <w:tcW w:w="269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政府性投资项目数达80个以及上，得7分；每少完成4个，扣1分，扣完即止。</w:t>
            </w:r>
          </w:p>
        </w:tc>
        <w:tc>
          <w:tcPr>
            <w:tcW w:w="48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7分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271" w:type="dxa"/>
            <w:vMerge w:val="continue"/>
            <w:shd w:val="clear" w:color="auto" w:fill="FFFFFF" w:themeFill="background1"/>
            <w:vAlign w:val="center"/>
          </w:tcPr>
          <w:p>
            <w:pPr>
              <w:jc w:val="center"/>
              <w:rPr>
                <w:rFonts w:ascii="Times New Roman" w:hAnsi="Times New Roman" w:eastAsia="仿宋_GB2312" w:cs="宋体"/>
                <w:szCs w:val="22"/>
              </w:rPr>
            </w:pPr>
          </w:p>
        </w:tc>
        <w:tc>
          <w:tcPr>
            <w:tcW w:w="992" w:type="dxa"/>
            <w:vMerge w:val="continue"/>
            <w:shd w:val="clear" w:color="auto" w:fill="FFFFFF" w:themeFill="background1"/>
            <w:vAlign w:val="center"/>
          </w:tcPr>
          <w:p>
            <w:pPr>
              <w:jc w:val="center"/>
              <w:rPr>
                <w:rFonts w:ascii="Times New Roman" w:hAnsi="Times New Roman" w:eastAsia="仿宋_GB2312" w:cs="宋体"/>
                <w:szCs w:val="22"/>
              </w:rPr>
            </w:pPr>
          </w:p>
        </w:tc>
        <w:tc>
          <w:tcPr>
            <w:tcW w:w="1560"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申报市亿元以上重点项目数</w:t>
            </w:r>
          </w:p>
        </w:tc>
        <w:tc>
          <w:tcPr>
            <w:tcW w:w="141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1418"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w:t>
            </w:r>
          </w:p>
        </w:tc>
        <w:tc>
          <w:tcPr>
            <w:tcW w:w="99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个</w:t>
            </w:r>
          </w:p>
        </w:tc>
        <w:tc>
          <w:tcPr>
            <w:tcW w:w="311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该指标主要考察政府申报亿元以上项目工作完成情况。要求申报10个以上。</w:t>
            </w:r>
          </w:p>
        </w:tc>
        <w:tc>
          <w:tcPr>
            <w:tcW w:w="269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申报市亿元以上重点项目数达10个及以上，得8分；每少申报1个，扣4分，扣完即止。</w:t>
            </w:r>
          </w:p>
        </w:tc>
        <w:tc>
          <w:tcPr>
            <w:tcW w:w="48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8分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271" w:type="dxa"/>
            <w:vMerge w:val="continue"/>
            <w:shd w:val="clear" w:color="auto" w:fill="FFFFFF" w:themeFill="background1"/>
            <w:vAlign w:val="center"/>
          </w:tcPr>
          <w:p>
            <w:pPr>
              <w:jc w:val="center"/>
              <w:rPr>
                <w:rFonts w:ascii="Times New Roman" w:hAnsi="Times New Roman" w:eastAsia="仿宋_GB2312" w:cs="宋体"/>
                <w:szCs w:val="22"/>
              </w:rPr>
            </w:pPr>
          </w:p>
        </w:tc>
        <w:tc>
          <w:tcPr>
            <w:tcW w:w="992" w:type="dxa"/>
            <w:vMerge w:val="continue"/>
            <w:shd w:val="clear" w:color="auto" w:fill="FFFFFF" w:themeFill="background1"/>
            <w:vAlign w:val="center"/>
          </w:tcPr>
          <w:p>
            <w:pPr>
              <w:jc w:val="center"/>
              <w:rPr>
                <w:rFonts w:ascii="Times New Roman" w:hAnsi="Times New Roman" w:eastAsia="仿宋_GB2312" w:cs="宋体"/>
                <w:szCs w:val="22"/>
              </w:rPr>
            </w:pPr>
          </w:p>
        </w:tc>
        <w:tc>
          <w:tcPr>
            <w:tcW w:w="1560"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争取中央预算内项目</w:t>
            </w:r>
          </w:p>
        </w:tc>
        <w:tc>
          <w:tcPr>
            <w:tcW w:w="141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1418"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w:t>
            </w:r>
          </w:p>
        </w:tc>
        <w:tc>
          <w:tcPr>
            <w:tcW w:w="99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个</w:t>
            </w:r>
          </w:p>
        </w:tc>
        <w:tc>
          <w:tcPr>
            <w:tcW w:w="311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该指标主要考察政府争取中央预算内项目工作完成情况。要求申报10个以上。</w:t>
            </w:r>
          </w:p>
        </w:tc>
        <w:tc>
          <w:tcPr>
            <w:tcW w:w="269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争取中央预算内项目10个及以上，得6分；每少争取1个，扣3分，扣完即止。</w:t>
            </w:r>
          </w:p>
        </w:tc>
        <w:tc>
          <w:tcPr>
            <w:tcW w:w="48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6分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271" w:type="dxa"/>
            <w:vMerge w:val="continue"/>
            <w:shd w:val="clear" w:color="auto" w:fill="FFFFFF" w:themeFill="background1"/>
            <w:vAlign w:val="center"/>
          </w:tcPr>
          <w:p>
            <w:pPr>
              <w:jc w:val="center"/>
              <w:rPr>
                <w:rFonts w:ascii="Times New Roman" w:hAnsi="Times New Roman" w:eastAsia="仿宋_GB2312" w:cs="宋体"/>
                <w:szCs w:val="22"/>
              </w:rPr>
            </w:pPr>
          </w:p>
        </w:tc>
        <w:tc>
          <w:tcPr>
            <w:tcW w:w="992" w:type="dxa"/>
            <w:vMerge w:val="restart"/>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质量指标</w:t>
            </w:r>
          </w:p>
        </w:tc>
        <w:tc>
          <w:tcPr>
            <w:tcW w:w="156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申报项目合规率</w:t>
            </w:r>
          </w:p>
        </w:tc>
        <w:tc>
          <w:tcPr>
            <w:tcW w:w="141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1418"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100</w:t>
            </w:r>
          </w:p>
        </w:tc>
        <w:tc>
          <w:tcPr>
            <w:tcW w:w="99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311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该指标主要考察政府申报项目合规率。要求达100%。</w:t>
            </w:r>
          </w:p>
        </w:tc>
        <w:tc>
          <w:tcPr>
            <w:tcW w:w="269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申报项目合规率达100%，得6分，每少2%，扣1分，扣完即止。</w:t>
            </w:r>
          </w:p>
        </w:tc>
        <w:tc>
          <w:tcPr>
            <w:tcW w:w="48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6分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271" w:type="dxa"/>
            <w:vMerge w:val="continue"/>
            <w:shd w:val="clear" w:color="auto" w:fill="FFFFFF" w:themeFill="background1"/>
            <w:vAlign w:val="center"/>
          </w:tcPr>
          <w:p>
            <w:pPr>
              <w:jc w:val="center"/>
              <w:rPr>
                <w:rFonts w:ascii="Times New Roman" w:hAnsi="Times New Roman" w:eastAsia="仿宋_GB2312" w:cs="宋体"/>
                <w:szCs w:val="22"/>
              </w:rPr>
            </w:pPr>
          </w:p>
        </w:tc>
        <w:tc>
          <w:tcPr>
            <w:tcW w:w="992" w:type="dxa"/>
            <w:vMerge w:val="continue"/>
            <w:shd w:val="clear" w:color="auto" w:fill="FFFFFF" w:themeFill="background1"/>
            <w:vAlign w:val="center"/>
          </w:tcPr>
          <w:p>
            <w:pPr>
              <w:jc w:val="center"/>
              <w:rPr>
                <w:rFonts w:ascii="Times New Roman" w:hAnsi="Times New Roman" w:eastAsia="仿宋_GB2312" w:cs="宋体"/>
                <w:szCs w:val="22"/>
              </w:rPr>
            </w:pPr>
          </w:p>
        </w:tc>
        <w:tc>
          <w:tcPr>
            <w:tcW w:w="1560"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价格认证案件合规率</w:t>
            </w:r>
          </w:p>
        </w:tc>
        <w:tc>
          <w:tcPr>
            <w:tcW w:w="141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1418"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100</w:t>
            </w:r>
          </w:p>
        </w:tc>
        <w:tc>
          <w:tcPr>
            <w:tcW w:w="99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311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该指标主要考察政府价格认证案件合规率。要求达100%。</w:t>
            </w:r>
          </w:p>
        </w:tc>
        <w:tc>
          <w:tcPr>
            <w:tcW w:w="269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价格认证案件合规率达100%，得6分，每少2%，扣1分，扣完即止。</w:t>
            </w:r>
          </w:p>
        </w:tc>
        <w:tc>
          <w:tcPr>
            <w:tcW w:w="48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6分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271" w:type="dxa"/>
            <w:vMerge w:val="continue"/>
            <w:shd w:val="clear" w:color="auto" w:fill="FFFFFF" w:themeFill="background1"/>
            <w:vAlign w:val="center"/>
          </w:tcPr>
          <w:p>
            <w:pPr>
              <w:jc w:val="center"/>
              <w:rPr>
                <w:rFonts w:ascii="Times New Roman" w:hAnsi="Times New Roman" w:eastAsia="仿宋_GB2312" w:cs="宋体"/>
                <w:szCs w:val="22"/>
              </w:rPr>
            </w:pPr>
          </w:p>
        </w:tc>
        <w:tc>
          <w:tcPr>
            <w:tcW w:w="992" w:type="dxa"/>
            <w:vMerge w:val="restart"/>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时效指标</w:t>
            </w:r>
          </w:p>
        </w:tc>
        <w:tc>
          <w:tcPr>
            <w:tcW w:w="156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项目完成及时率</w:t>
            </w:r>
          </w:p>
        </w:tc>
        <w:tc>
          <w:tcPr>
            <w:tcW w:w="141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1418"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100</w:t>
            </w:r>
          </w:p>
        </w:tc>
        <w:tc>
          <w:tcPr>
            <w:tcW w:w="99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311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该指标主要考察政府项目完成及时率。要求达100%。</w:t>
            </w:r>
          </w:p>
        </w:tc>
        <w:tc>
          <w:tcPr>
            <w:tcW w:w="269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项目完成及时率达100%，得6分，每少1%，扣1分，扣完即止。</w:t>
            </w:r>
          </w:p>
        </w:tc>
        <w:tc>
          <w:tcPr>
            <w:tcW w:w="48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6分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271" w:type="dxa"/>
            <w:vMerge w:val="continue"/>
            <w:shd w:val="clear" w:color="auto" w:fill="FFFFFF" w:themeFill="background1"/>
            <w:vAlign w:val="center"/>
          </w:tcPr>
          <w:p>
            <w:pPr>
              <w:jc w:val="center"/>
              <w:rPr>
                <w:rFonts w:ascii="Times New Roman" w:hAnsi="Times New Roman" w:eastAsia="仿宋_GB2312" w:cs="宋体"/>
                <w:szCs w:val="22"/>
              </w:rPr>
            </w:pPr>
          </w:p>
        </w:tc>
        <w:tc>
          <w:tcPr>
            <w:tcW w:w="992" w:type="dxa"/>
            <w:vMerge w:val="continue"/>
            <w:shd w:val="clear" w:color="auto" w:fill="FFFFFF" w:themeFill="background1"/>
            <w:vAlign w:val="center"/>
          </w:tcPr>
          <w:p>
            <w:pPr>
              <w:jc w:val="center"/>
              <w:rPr>
                <w:rFonts w:ascii="Times New Roman" w:hAnsi="Times New Roman" w:eastAsia="仿宋_GB2312" w:cs="宋体"/>
                <w:szCs w:val="22"/>
              </w:rPr>
            </w:pPr>
          </w:p>
        </w:tc>
        <w:tc>
          <w:tcPr>
            <w:tcW w:w="1560"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color w:val="auto"/>
                <w:szCs w:val="22"/>
              </w:rPr>
            </w:pPr>
            <w:r>
              <w:rPr>
                <w:rFonts w:hint="eastAsia" w:ascii="Times New Roman" w:hAnsi="Times New Roman" w:eastAsia="仿宋_GB2312"/>
                <w:szCs w:val="22"/>
              </w:rPr>
              <w:t>工作完成及时性</w:t>
            </w:r>
          </w:p>
        </w:tc>
        <w:tc>
          <w:tcPr>
            <w:tcW w:w="141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141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100</w:t>
            </w:r>
          </w:p>
        </w:tc>
        <w:tc>
          <w:tcPr>
            <w:tcW w:w="992"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3119"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该指标主要考察工作完成及时率。要求达100%。</w:t>
            </w:r>
          </w:p>
        </w:tc>
        <w:tc>
          <w:tcPr>
            <w:tcW w:w="2697"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color w:val="auto"/>
                <w:szCs w:val="22"/>
              </w:rPr>
            </w:pPr>
            <w:r>
              <w:rPr>
                <w:rFonts w:hint="eastAsia" w:ascii="Times New Roman" w:hAnsi="Times New Roman" w:eastAsia="仿宋_GB2312"/>
                <w:szCs w:val="22"/>
              </w:rPr>
              <w:t>工作完成及时率达100%，得6分，每少1%，扣1分，扣完即止。</w:t>
            </w:r>
          </w:p>
        </w:tc>
        <w:tc>
          <w:tcPr>
            <w:tcW w:w="482"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6分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271" w:type="dxa"/>
            <w:vMerge w:val="restart"/>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效益指标</w:t>
            </w:r>
          </w:p>
        </w:tc>
        <w:tc>
          <w:tcPr>
            <w:tcW w:w="992" w:type="dxa"/>
            <w:vMerge w:val="restart"/>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经济效益指标</w:t>
            </w:r>
          </w:p>
        </w:tc>
        <w:tc>
          <w:tcPr>
            <w:tcW w:w="156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经济发展</w:t>
            </w:r>
          </w:p>
        </w:tc>
        <w:tc>
          <w:tcPr>
            <w:tcW w:w="141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定性</w:t>
            </w:r>
          </w:p>
        </w:tc>
        <w:tc>
          <w:tcPr>
            <w:tcW w:w="1418"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促进</w:t>
            </w:r>
          </w:p>
        </w:tc>
        <w:tc>
          <w:tcPr>
            <w:tcW w:w="99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311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保障项目前期顺利开展，推动我县在建重大项目建设进度，年内有重大进展，为经济发展增添后劲</w:t>
            </w:r>
          </w:p>
        </w:tc>
        <w:tc>
          <w:tcPr>
            <w:tcW w:w="269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起到了推动经济发展的作用，计6分，未起到该作用，不得分。</w:t>
            </w:r>
          </w:p>
        </w:tc>
        <w:tc>
          <w:tcPr>
            <w:tcW w:w="48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6分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271" w:type="dxa"/>
            <w:vMerge w:val="continue"/>
            <w:shd w:val="clear" w:color="auto" w:fill="FFFFFF" w:themeFill="background1"/>
            <w:vAlign w:val="center"/>
          </w:tcPr>
          <w:p>
            <w:pPr>
              <w:jc w:val="center"/>
              <w:rPr>
                <w:rFonts w:ascii="Times New Roman" w:hAnsi="Times New Roman" w:eastAsia="仿宋_GB2312" w:cs="宋体"/>
                <w:szCs w:val="22"/>
              </w:rPr>
            </w:pPr>
          </w:p>
        </w:tc>
        <w:tc>
          <w:tcPr>
            <w:tcW w:w="992" w:type="dxa"/>
            <w:vMerge w:val="continue"/>
            <w:shd w:val="clear" w:color="auto" w:fill="FFFFFF" w:themeFill="background1"/>
            <w:vAlign w:val="center"/>
          </w:tcPr>
          <w:p>
            <w:pPr>
              <w:jc w:val="center"/>
              <w:rPr>
                <w:rFonts w:ascii="Times New Roman" w:hAnsi="Times New Roman" w:eastAsia="仿宋_GB2312" w:cs="宋体"/>
                <w:szCs w:val="22"/>
              </w:rPr>
            </w:pPr>
          </w:p>
        </w:tc>
        <w:tc>
          <w:tcPr>
            <w:tcW w:w="156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产业结构调整</w:t>
            </w:r>
          </w:p>
        </w:tc>
        <w:tc>
          <w:tcPr>
            <w:tcW w:w="141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定性</w:t>
            </w:r>
          </w:p>
        </w:tc>
        <w:tc>
          <w:tcPr>
            <w:tcW w:w="1418"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促进</w:t>
            </w:r>
          </w:p>
        </w:tc>
        <w:tc>
          <w:tcPr>
            <w:tcW w:w="99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311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全区产业结构调整，保障经济高质量发展</w:t>
            </w:r>
          </w:p>
        </w:tc>
        <w:tc>
          <w:tcPr>
            <w:tcW w:w="269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起到了产业结构调整加速的作用，计6分，未起到该作用，不得分。</w:t>
            </w:r>
          </w:p>
        </w:tc>
        <w:tc>
          <w:tcPr>
            <w:tcW w:w="48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6分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271" w:type="dxa"/>
            <w:vMerge w:val="continue"/>
            <w:shd w:val="clear" w:color="auto" w:fill="FFFFFF" w:themeFill="background1"/>
            <w:vAlign w:val="center"/>
          </w:tcPr>
          <w:p>
            <w:pPr>
              <w:jc w:val="center"/>
              <w:rPr>
                <w:rFonts w:ascii="Times New Roman" w:hAnsi="Times New Roman" w:eastAsia="仿宋_GB2312" w:cs="宋体"/>
                <w:szCs w:val="22"/>
              </w:rPr>
            </w:pPr>
          </w:p>
        </w:tc>
        <w:tc>
          <w:tcPr>
            <w:tcW w:w="99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社会效益指标</w:t>
            </w:r>
          </w:p>
        </w:tc>
        <w:tc>
          <w:tcPr>
            <w:tcW w:w="156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规划水平</w:t>
            </w:r>
          </w:p>
        </w:tc>
        <w:tc>
          <w:tcPr>
            <w:tcW w:w="141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定性</w:t>
            </w:r>
          </w:p>
        </w:tc>
        <w:tc>
          <w:tcPr>
            <w:tcW w:w="1418"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提升</w:t>
            </w:r>
          </w:p>
        </w:tc>
        <w:tc>
          <w:tcPr>
            <w:tcW w:w="99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311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提升我区规划水平，为经济发展提供规划指导和决策依据</w:t>
            </w:r>
          </w:p>
        </w:tc>
        <w:tc>
          <w:tcPr>
            <w:tcW w:w="269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起到了规划水平上升的作用，计6分，未起到该作用，不得分。</w:t>
            </w:r>
          </w:p>
        </w:tc>
        <w:tc>
          <w:tcPr>
            <w:tcW w:w="48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6分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1271" w:type="dxa"/>
            <w:vMerge w:val="continue"/>
            <w:shd w:val="clear" w:color="auto" w:fill="FFFFFF" w:themeFill="background1"/>
            <w:vAlign w:val="center"/>
          </w:tcPr>
          <w:p>
            <w:pPr>
              <w:jc w:val="center"/>
              <w:rPr>
                <w:rFonts w:ascii="Times New Roman" w:hAnsi="Times New Roman" w:eastAsia="仿宋_GB2312" w:cs="宋体"/>
                <w:szCs w:val="22"/>
              </w:rPr>
            </w:pPr>
          </w:p>
        </w:tc>
        <w:tc>
          <w:tcPr>
            <w:tcW w:w="99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生态效益指标</w:t>
            </w:r>
          </w:p>
        </w:tc>
        <w:tc>
          <w:tcPr>
            <w:tcW w:w="1560"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碳排放</w:t>
            </w:r>
          </w:p>
        </w:tc>
        <w:tc>
          <w:tcPr>
            <w:tcW w:w="1417"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定性</w:t>
            </w:r>
          </w:p>
        </w:tc>
        <w:tc>
          <w:tcPr>
            <w:tcW w:w="141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降低</w:t>
            </w:r>
          </w:p>
        </w:tc>
        <w:tc>
          <w:tcPr>
            <w:tcW w:w="99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3119"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节能减碳，优化环境</w:t>
            </w:r>
          </w:p>
        </w:tc>
        <w:tc>
          <w:tcPr>
            <w:tcW w:w="269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碳排放减少，计6分，未起到该作用，不得分。</w:t>
            </w:r>
          </w:p>
        </w:tc>
        <w:tc>
          <w:tcPr>
            <w:tcW w:w="48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6分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271" w:type="dxa"/>
            <w:vMerge w:val="continue"/>
            <w:shd w:val="clear" w:color="auto" w:fill="FFFFFF" w:themeFill="background1"/>
            <w:vAlign w:val="center"/>
          </w:tcPr>
          <w:p>
            <w:pPr>
              <w:jc w:val="center"/>
              <w:rPr>
                <w:rFonts w:ascii="Times New Roman" w:hAnsi="Times New Roman" w:eastAsia="仿宋_GB2312" w:cs="宋体"/>
                <w:szCs w:val="22"/>
              </w:rPr>
            </w:pPr>
          </w:p>
        </w:tc>
        <w:tc>
          <w:tcPr>
            <w:tcW w:w="99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可持续影响指标</w:t>
            </w:r>
          </w:p>
        </w:tc>
        <w:tc>
          <w:tcPr>
            <w:tcW w:w="1560"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生产总值</w:t>
            </w:r>
          </w:p>
        </w:tc>
        <w:tc>
          <w:tcPr>
            <w:tcW w:w="1417"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定性</w:t>
            </w:r>
          </w:p>
        </w:tc>
        <w:tc>
          <w:tcPr>
            <w:tcW w:w="141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增长</w:t>
            </w:r>
          </w:p>
        </w:tc>
        <w:tc>
          <w:tcPr>
            <w:tcW w:w="99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311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促进我区生产总值进一步增长，整体发展水平进一步提升。</w:t>
            </w:r>
          </w:p>
        </w:tc>
        <w:tc>
          <w:tcPr>
            <w:tcW w:w="269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生产总值较2023年上升，计6分，未起到该作用，不得分。</w:t>
            </w:r>
          </w:p>
        </w:tc>
        <w:tc>
          <w:tcPr>
            <w:tcW w:w="48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6分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271"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满意度指标</w:t>
            </w:r>
          </w:p>
        </w:tc>
        <w:tc>
          <w:tcPr>
            <w:tcW w:w="992"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服务对象满意度指标</w:t>
            </w:r>
          </w:p>
        </w:tc>
        <w:tc>
          <w:tcPr>
            <w:tcW w:w="156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群众满意度</w:t>
            </w:r>
          </w:p>
        </w:tc>
        <w:tc>
          <w:tcPr>
            <w:tcW w:w="141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1418"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95</w:t>
            </w:r>
          </w:p>
        </w:tc>
        <w:tc>
          <w:tcPr>
            <w:tcW w:w="99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311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居民对发改局工作的满意度达95%以上</w:t>
            </w:r>
          </w:p>
        </w:tc>
        <w:tc>
          <w:tcPr>
            <w:tcW w:w="269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95%≤居民满意度，得10分；90%≤居民满意度&lt;95%,得8分；85%≤居民满意度&lt;90%，得6分；80%≤居民满意度&lt;85%，得4分；75%≤居民满意度&lt;80%，得2分；居民满意度&lt;75%，不得分。</w:t>
            </w:r>
          </w:p>
        </w:tc>
        <w:tc>
          <w:tcPr>
            <w:tcW w:w="48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271" w:type="dxa"/>
            <w:vMerge w:val="restart"/>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成本指标</w:t>
            </w:r>
          </w:p>
        </w:tc>
        <w:tc>
          <w:tcPr>
            <w:tcW w:w="99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经济成本指标</w:t>
            </w:r>
          </w:p>
        </w:tc>
        <w:tc>
          <w:tcPr>
            <w:tcW w:w="156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控制预算支出</w:t>
            </w:r>
          </w:p>
        </w:tc>
        <w:tc>
          <w:tcPr>
            <w:tcW w:w="141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1418"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1000</w:t>
            </w:r>
          </w:p>
        </w:tc>
        <w:tc>
          <w:tcPr>
            <w:tcW w:w="99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万元</w:t>
            </w:r>
          </w:p>
        </w:tc>
        <w:tc>
          <w:tcPr>
            <w:tcW w:w="311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经费支出总数不超过预算数</w:t>
            </w:r>
          </w:p>
        </w:tc>
        <w:tc>
          <w:tcPr>
            <w:tcW w:w="269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资金支出控制在1000万元以内，计10分，每超出1%，扣2分，扣完即止。</w:t>
            </w:r>
          </w:p>
        </w:tc>
        <w:tc>
          <w:tcPr>
            <w:tcW w:w="48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1271" w:type="dxa"/>
            <w:vMerge w:val="continue"/>
            <w:shd w:val="clear" w:color="auto" w:fill="FFFFFF" w:themeFill="background1"/>
            <w:vAlign w:val="center"/>
          </w:tcPr>
          <w:p>
            <w:pPr>
              <w:jc w:val="center"/>
              <w:rPr>
                <w:rFonts w:ascii="Times New Roman" w:hAnsi="Times New Roman" w:eastAsia="仿宋_GB2312" w:cs="宋体"/>
                <w:szCs w:val="22"/>
              </w:rPr>
            </w:pPr>
          </w:p>
        </w:tc>
        <w:tc>
          <w:tcPr>
            <w:tcW w:w="99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社会成本指标</w:t>
            </w:r>
          </w:p>
        </w:tc>
        <w:tc>
          <w:tcPr>
            <w:tcW w:w="156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141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1418"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99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311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269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48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271" w:type="dxa"/>
            <w:vMerge w:val="continue"/>
            <w:shd w:val="clear" w:color="auto" w:fill="FFFFFF" w:themeFill="background1"/>
            <w:vAlign w:val="center"/>
          </w:tcPr>
          <w:p>
            <w:pPr>
              <w:jc w:val="center"/>
              <w:rPr>
                <w:rFonts w:ascii="Times New Roman" w:hAnsi="Times New Roman" w:eastAsia="仿宋_GB2312" w:cs="宋体"/>
                <w:szCs w:val="22"/>
              </w:rPr>
            </w:pPr>
          </w:p>
        </w:tc>
        <w:tc>
          <w:tcPr>
            <w:tcW w:w="992"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生态环境成本指标</w:t>
            </w:r>
          </w:p>
        </w:tc>
        <w:tc>
          <w:tcPr>
            <w:tcW w:w="156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水电消耗量</w:t>
            </w:r>
          </w:p>
        </w:tc>
        <w:tc>
          <w:tcPr>
            <w:tcW w:w="141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定性</w:t>
            </w:r>
          </w:p>
        </w:tc>
        <w:tc>
          <w:tcPr>
            <w:tcW w:w="1418"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下降</w:t>
            </w:r>
          </w:p>
        </w:tc>
        <w:tc>
          <w:tcPr>
            <w:tcW w:w="99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311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相较2023年单位水电消耗量下降</w:t>
            </w:r>
          </w:p>
        </w:tc>
        <w:tc>
          <w:tcPr>
            <w:tcW w:w="2697"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水电消耗量较2023年下降，得5分。无下降，不得分。</w:t>
            </w:r>
          </w:p>
        </w:tc>
        <w:tc>
          <w:tcPr>
            <w:tcW w:w="48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5分</w:t>
            </w:r>
          </w:p>
        </w:tc>
      </w:tr>
    </w:tbl>
    <w:p>
      <w:r>
        <w:br w:type="page"/>
      </w:r>
    </w:p>
    <w:p>
      <w:pPr>
        <w:pStyle w:val="2"/>
      </w:pPr>
      <w:bookmarkStart w:id="18" w:name="_Toc156484753"/>
      <w:r>
        <w:rPr>
          <w:rFonts w:hint="eastAsia"/>
        </w:rPr>
        <w:t>岳阳市君山区统计局</w:t>
      </w:r>
      <w:bookmarkEnd w:id="18"/>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0" w:type="dxa"/>
          <w:bottom w:w="0" w:type="dxa"/>
          <w:right w:w="0" w:type="dxa"/>
        </w:tblCellMar>
      </w:tblPr>
      <w:tblGrid>
        <w:gridCol w:w="1132"/>
        <w:gridCol w:w="1269"/>
        <w:gridCol w:w="1712"/>
        <w:gridCol w:w="1239"/>
        <w:gridCol w:w="1490"/>
        <w:gridCol w:w="1181"/>
        <w:gridCol w:w="3339"/>
        <w:gridCol w:w="2001"/>
        <w:gridCol w:w="62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3948" w:type="dxa"/>
            <w:gridSpan w:val="9"/>
            <w:shd w:val="clear" w:color="auto" w:fill="FFFFFF" w:themeFill="background1"/>
            <w:noWrap/>
            <w:tcMar>
              <w:top w:w="15" w:type="dxa"/>
              <w:left w:w="15" w:type="dxa"/>
              <w:bottom w:w="0" w:type="dxa"/>
              <w:right w:w="15" w:type="dxa"/>
            </w:tcMar>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szCs w:val="44"/>
              </w:rPr>
              <w:t>君山区2024年统计局整体支出绩效目标表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2395" w:type="dxa"/>
            <w:gridSpan w:val="2"/>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部门（单位）名称</w:t>
            </w:r>
          </w:p>
        </w:tc>
        <w:tc>
          <w:tcPr>
            <w:tcW w:w="11553" w:type="dxa"/>
            <w:gridSpan w:val="7"/>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岳阳市君山区统计局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2395" w:type="dxa"/>
            <w:gridSpan w:val="2"/>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部门（单位）职责</w:t>
            </w:r>
          </w:p>
        </w:tc>
        <w:tc>
          <w:tcPr>
            <w:tcW w:w="11553" w:type="dxa"/>
            <w:gridSpan w:val="7"/>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1.贯彻执行国家和省、市统计工作的方针政策，完成统计调查任务。</w:t>
            </w:r>
            <w:r>
              <w:rPr>
                <w:rFonts w:hint="eastAsia" w:ascii="Times New Roman" w:hAnsi="Times New Roman" w:eastAsia="仿宋_GB2312"/>
                <w:szCs w:val="22"/>
              </w:rPr>
              <w:br w:type="textWrapping"/>
            </w:r>
            <w:r>
              <w:rPr>
                <w:rFonts w:hint="eastAsia" w:ascii="Times New Roman" w:hAnsi="Times New Roman" w:eastAsia="仿宋_GB2312"/>
                <w:szCs w:val="22"/>
              </w:rPr>
              <w:t>2.承担组织领导和协调全区统计工作。</w:t>
            </w:r>
            <w:r>
              <w:rPr>
                <w:rFonts w:hint="eastAsia" w:ascii="Times New Roman" w:hAnsi="Times New Roman" w:eastAsia="仿宋_GB2312"/>
                <w:szCs w:val="22"/>
              </w:rPr>
              <w:br w:type="textWrapping"/>
            </w:r>
            <w:r>
              <w:rPr>
                <w:rFonts w:hint="eastAsia" w:ascii="Times New Roman" w:hAnsi="Times New Roman" w:eastAsia="仿宋_GB2312"/>
                <w:szCs w:val="22"/>
              </w:rPr>
              <w:t>3.监督检查统计法律法规和统计方法制度的实施情况。</w:t>
            </w:r>
            <w:r>
              <w:rPr>
                <w:rFonts w:hint="eastAsia" w:ascii="Times New Roman" w:hAnsi="Times New Roman" w:eastAsia="仿宋_GB2312"/>
                <w:szCs w:val="22"/>
              </w:rPr>
              <w:br w:type="textWrapping"/>
            </w:r>
            <w:r>
              <w:rPr>
                <w:rFonts w:hint="eastAsia" w:ascii="Times New Roman" w:hAnsi="Times New Roman" w:eastAsia="仿宋_GB2312"/>
                <w:szCs w:val="22"/>
              </w:rPr>
              <w:t>4.组织实施本区国民经济核算工作。</w:t>
            </w:r>
            <w:r>
              <w:rPr>
                <w:rFonts w:hint="eastAsia" w:ascii="Times New Roman" w:hAnsi="Times New Roman" w:eastAsia="仿宋_GB2312"/>
                <w:szCs w:val="22"/>
              </w:rPr>
              <w:br w:type="textWrapping"/>
            </w:r>
            <w:r>
              <w:rPr>
                <w:rFonts w:hint="eastAsia" w:ascii="Times New Roman" w:hAnsi="Times New Roman" w:eastAsia="仿宋_GB2312"/>
                <w:szCs w:val="22"/>
              </w:rPr>
              <w:t>5.会同有关部门组织实施国家重大的国情国力普查计划</w:t>
            </w:r>
            <w:r>
              <w:rPr>
                <w:rFonts w:hint="eastAsia" w:ascii="Times New Roman" w:hAnsi="Times New Roman" w:eastAsia="仿宋_GB2312"/>
                <w:szCs w:val="22"/>
              </w:rPr>
              <w:br w:type="textWrapping"/>
            </w:r>
            <w:r>
              <w:rPr>
                <w:rFonts w:hint="eastAsia" w:ascii="Times New Roman" w:hAnsi="Times New Roman" w:eastAsia="仿宋_GB2312"/>
                <w:szCs w:val="22"/>
              </w:rPr>
              <w:t>6.对全区经济社会发展态势进行统计分析、预测和监督。</w:t>
            </w:r>
            <w:r>
              <w:rPr>
                <w:rFonts w:hint="eastAsia" w:ascii="Times New Roman" w:hAnsi="Times New Roman" w:eastAsia="仿宋_GB2312"/>
                <w:szCs w:val="22"/>
              </w:rPr>
              <w:br w:type="textWrapping"/>
            </w:r>
            <w:r>
              <w:rPr>
                <w:rFonts w:hint="eastAsia" w:ascii="Times New Roman" w:hAnsi="Times New Roman" w:eastAsia="仿宋_GB2312"/>
                <w:szCs w:val="22"/>
              </w:rPr>
              <w:t>7.完成区委、区政府交办的其他任务。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2395" w:type="dxa"/>
            <w:gridSpan w:val="2"/>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2024年度总体绩效目标</w:t>
            </w:r>
          </w:p>
        </w:tc>
        <w:tc>
          <w:tcPr>
            <w:tcW w:w="11553" w:type="dxa"/>
            <w:gridSpan w:val="7"/>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1、统筹谋划，着力提升统计服务水平。2、统计我区主要经济指标运行情况。3、善作善成，充分发挥党建总揽作用。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3948" w:type="dxa"/>
            <w:gridSpan w:val="9"/>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12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一级指标</w:t>
            </w:r>
          </w:p>
        </w:tc>
        <w:tc>
          <w:tcPr>
            <w:tcW w:w="126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二级指标</w:t>
            </w:r>
          </w:p>
        </w:tc>
        <w:tc>
          <w:tcPr>
            <w:tcW w:w="1708"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三级指标</w:t>
            </w:r>
          </w:p>
        </w:tc>
        <w:tc>
          <w:tcPr>
            <w:tcW w:w="123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指标值类型</w:t>
            </w:r>
          </w:p>
        </w:tc>
        <w:tc>
          <w:tcPr>
            <w:tcW w:w="148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*指标值</w:t>
            </w:r>
          </w:p>
        </w:tc>
        <w:tc>
          <w:tcPr>
            <w:tcW w:w="1178"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计量单位</w:t>
            </w:r>
          </w:p>
        </w:tc>
        <w:tc>
          <w:tcPr>
            <w:tcW w:w="333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*指标解释</w:t>
            </w:r>
          </w:p>
        </w:tc>
        <w:tc>
          <w:tcPr>
            <w:tcW w:w="199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*评（扣）分标准</w:t>
            </w:r>
          </w:p>
        </w:tc>
        <w:tc>
          <w:tcPr>
            <w:tcW w:w="62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129" w:type="dxa"/>
            <w:vMerge w:val="restart"/>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产出指标</w:t>
            </w:r>
          </w:p>
        </w:tc>
        <w:tc>
          <w:tcPr>
            <w:tcW w:w="1262" w:type="dxa"/>
            <w:vMerge w:val="restart"/>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数量指标</w:t>
            </w:r>
          </w:p>
        </w:tc>
        <w:tc>
          <w:tcPr>
            <w:tcW w:w="1708"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撰写统计分析报告</w:t>
            </w:r>
          </w:p>
        </w:tc>
        <w:tc>
          <w:tcPr>
            <w:tcW w:w="123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148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4</w:t>
            </w:r>
          </w:p>
        </w:tc>
        <w:tc>
          <w:tcPr>
            <w:tcW w:w="1178"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篇</w:t>
            </w:r>
          </w:p>
        </w:tc>
        <w:tc>
          <w:tcPr>
            <w:tcW w:w="333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考核按时按质撰写统计分析报告的数量</w:t>
            </w:r>
          </w:p>
        </w:tc>
        <w:tc>
          <w:tcPr>
            <w:tcW w:w="1996"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完成得10分，每少1篇扣5分</w:t>
            </w:r>
          </w:p>
        </w:tc>
        <w:tc>
          <w:tcPr>
            <w:tcW w:w="62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129" w:type="dxa"/>
            <w:vMerge w:val="continue"/>
            <w:shd w:val="clear" w:color="auto" w:fill="FFFFFF" w:themeFill="background1"/>
            <w:vAlign w:val="center"/>
          </w:tcPr>
          <w:p>
            <w:pPr>
              <w:jc w:val="center"/>
              <w:rPr>
                <w:rFonts w:ascii="Times New Roman" w:hAnsi="Times New Roman" w:eastAsia="仿宋_GB2312" w:cs="宋体"/>
                <w:szCs w:val="22"/>
              </w:rPr>
            </w:pPr>
          </w:p>
        </w:tc>
        <w:tc>
          <w:tcPr>
            <w:tcW w:w="1262" w:type="dxa"/>
            <w:vMerge w:val="continue"/>
            <w:shd w:val="clear" w:color="auto" w:fill="FFFFFF" w:themeFill="background1"/>
            <w:vAlign w:val="center"/>
          </w:tcPr>
          <w:p>
            <w:pPr>
              <w:jc w:val="center"/>
              <w:rPr>
                <w:rFonts w:ascii="Times New Roman" w:hAnsi="Times New Roman" w:eastAsia="仿宋_GB2312" w:cs="宋体"/>
                <w:szCs w:val="22"/>
              </w:rPr>
            </w:pPr>
          </w:p>
        </w:tc>
        <w:tc>
          <w:tcPr>
            <w:tcW w:w="1708"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做好数据服务工作</w:t>
            </w:r>
          </w:p>
        </w:tc>
        <w:tc>
          <w:tcPr>
            <w:tcW w:w="123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148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12</w:t>
            </w:r>
          </w:p>
        </w:tc>
        <w:tc>
          <w:tcPr>
            <w:tcW w:w="1178"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次</w:t>
            </w:r>
          </w:p>
        </w:tc>
        <w:tc>
          <w:tcPr>
            <w:tcW w:w="333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考核发布预测预警，经济运行期刊的数量</w:t>
            </w:r>
          </w:p>
        </w:tc>
        <w:tc>
          <w:tcPr>
            <w:tcW w:w="1996"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完成得10分，每少1次扣2分</w:t>
            </w:r>
          </w:p>
        </w:tc>
        <w:tc>
          <w:tcPr>
            <w:tcW w:w="62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129" w:type="dxa"/>
            <w:vMerge w:val="continue"/>
            <w:shd w:val="clear" w:color="auto" w:fill="FFFFFF" w:themeFill="background1"/>
            <w:vAlign w:val="center"/>
          </w:tcPr>
          <w:p>
            <w:pPr>
              <w:jc w:val="center"/>
              <w:rPr>
                <w:rFonts w:ascii="Times New Roman" w:hAnsi="Times New Roman" w:eastAsia="仿宋_GB2312" w:cs="宋体"/>
                <w:szCs w:val="22"/>
              </w:rPr>
            </w:pPr>
          </w:p>
        </w:tc>
        <w:tc>
          <w:tcPr>
            <w:tcW w:w="1262" w:type="dxa"/>
            <w:vMerge w:val="continue"/>
            <w:shd w:val="clear" w:color="auto" w:fill="FFFFFF" w:themeFill="background1"/>
            <w:vAlign w:val="center"/>
          </w:tcPr>
          <w:p>
            <w:pPr>
              <w:jc w:val="center"/>
              <w:rPr>
                <w:rFonts w:ascii="Times New Roman" w:hAnsi="Times New Roman" w:eastAsia="仿宋_GB2312" w:cs="宋体"/>
                <w:szCs w:val="22"/>
              </w:rPr>
            </w:pPr>
          </w:p>
        </w:tc>
        <w:tc>
          <w:tcPr>
            <w:tcW w:w="1708"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做好四上单位申报</w:t>
            </w:r>
          </w:p>
        </w:tc>
        <w:tc>
          <w:tcPr>
            <w:tcW w:w="123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148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15</w:t>
            </w:r>
          </w:p>
        </w:tc>
        <w:tc>
          <w:tcPr>
            <w:tcW w:w="1178"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家</w:t>
            </w:r>
          </w:p>
        </w:tc>
        <w:tc>
          <w:tcPr>
            <w:tcW w:w="333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考核完成市定申报总目标的数量</w:t>
            </w:r>
          </w:p>
        </w:tc>
        <w:tc>
          <w:tcPr>
            <w:tcW w:w="1996"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完成得10分，每少1家扣2分</w:t>
            </w:r>
          </w:p>
        </w:tc>
        <w:tc>
          <w:tcPr>
            <w:tcW w:w="62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129" w:type="dxa"/>
            <w:vMerge w:val="continue"/>
            <w:shd w:val="clear" w:color="auto" w:fill="FFFFFF" w:themeFill="background1"/>
            <w:vAlign w:val="center"/>
          </w:tcPr>
          <w:p>
            <w:pPr>
              <w:jc w:val="center"/>
              <w:rPr>
                <w:rFonts w:ascii="Times New Roman" w:hAnsi="Times New Roman" w:eastAsia="仿宋_GB2312" w:cs="宋体"/>
                <w:szCs w:val="22"/>
              </w:rPr>
            </w:pPr>
          </w:p>
        </w:tc>
        <w:tc>
          <w:tcPr>
            <w:tcW w:w="1262" w:type="dxa"/>
            <w:vMerge w:val="restart"/>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质量指标</w:t>
            </w:r>
          </w:p>
        </w:tc>
        <w:tc>
          <w:tcPr>
            <w:tcW w:w="1708"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统计普法及第五次全国经济普查工作覆盖率</w:t>
            </w:r>
          </w:p>
        </w:tc>
        <w:tc>
          <w:tcPr>
            <w:tcW w:w="123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148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100</w:t>
            </w:r>
          </w:p>
        </w:tc>
        <w:tc>
          <w:tcPr>
            <w:tcW w:w="117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333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针对各镇（街道）、场、产业开发区开展“五经普”综合试点、全区“五经普”业务知识培训</w:t>
            </w:r>
          </w:p>
        </w:tc>
        <w:tc>
          <w:tcPr>
            <w:tcW w:w="1996"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完成得10分，每少1%扣2分</w:t>
            </w:r>
          </w:p>
        </w:tc>
        <w:tc>
          <w:tcPr>
            <w:tcW w:w="62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129" w:type="dxa"/>
            <w:vMerge w:val="continue"/>
            <w:shd w:val="clear" w:color="auto" w:fill="FFFFFF" w:themeFill="background1"/>
            <w:vAlign w:val="center"/>
          </w:tcPr>
          <w:p>
            <w:pPr>
              <w:jc w:val="center"/>
              <w:rPr>
                <w:rFonts w:ascii="Times New Roman" w:hAnsi="Times New Roman" w:eastAsia="仿宋_GB2312" w:cs="宋体"/>
                <w:szCs w:val="22"/>
              </w:rPr>
            </w:pPr>
          </w:p>
        </w:tc>
        <w:tc>
          <w:tcPr>
            <w:tcW w:w="1262" w:type="dxa"/>
            <w:vMerge w:val="continue"/>
            <w:shd w:val="clear" w:color="auto" w:fill="FFFFFF" w:themeFill="background1"/>
            <w:vAlign w:val="center"/>
          </w:tcPr>
          <w:p>
            <w:pPr>
              <w:jc w:val="center"/>
              <w:rPr>
                <w:rFonts w:ascii="Times New Roman" w:hAnsi="Times New Roman" w:eastAsia="仿宋_GB2312" w:cs="宋体"/>
                <w:szCs w:val="22"/>
              </w:rPr>
            </w:pPr>
          </w:p>
        </w:tc>
        <w:tc>
          <w:tcPr>
            <w:tcW w:w="170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统计监测工作完成率</w:t>
            </w:r>
          </w:p>
        </w:tc>
        <w:tc>
          <w:tcPr>
            <w:tcW w:w="123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148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100</w:t>
            </w:r>
          </w:p>
        </w:tc>
        <w:tc>
          <w:tcPr>
            <w:tcW w:w="117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333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加强经济运行监测。加大数据解读和深层次问题研究，抓好事前分析和预警预测预判工作，准确把脉新常态下经济运行走势</w:t>
            </w:r>
          </w:p>
        </w:tc>
        <w:tc>
          <w:tcPr>
            <w:tcW w:w="1996"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完成得10分，每少1%扣2分</w:t>
            </w:r>
          </w:p>
        </w:tc>
        <w:tc>
          <w:tcPr>
            <w:tcW w:w="62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129" w:type="dxa"/>
            <w:vMerge w:val="continue"/>
            <w:shd w:val="clear" w:color="auto" w:fill="FFFFFF" w:themeFill="background1"/>
            <w:vAlign w:val="center"/>
          </w:tcPr>
          <w:p>
            <w:pPr>
              <w:jc w:val="center"/>
              <w:rPr>
                <w:rFonts w:ascii="Times New Roman" w:hAnsi="Times New Roman" w:eastAsia="仿宋_GB2312" w:cs="宋体"/>
                <w:szCs w:val="22"/>
              </w:rPr>
            </w:pPr>
          </w:p>
        </w:tc>
        <w:tc>
          <w:tcPr>
            <w:tcW w:w="126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时效指标</w:t>
            </w:r>
          </w:p>
        </w:tc>
        <w:tc>
          <w:tcPr>
            <w:tcW w:w="1708"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工作及时性</w:t>
            </w:r>
          </w:p>
        </w:tc>
        <w:tc>
          <w:tcPr>
            <w:tcW w:w="123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148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100</w:t>
            </w:r>
          </w:p>
        </w:tc>
        <w:tc>
          <w:tcPr>
            <w:tcW w:w="117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333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深入开展统计基层基础培训工作。及时公布统计数据</w:t>
            </w:r>
          </w:p>
        </w:tc>
        <w:tc>
          <w:tcPr>
            <w:tcW w:w="1996"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完成得10分，每少1%扣2分</w:t>
            </w:r>
          </w:p>
        </w:tc>
        <w:tc>
          <w:tcPr>
            <w:tcW w:w="62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129" w:type="dxa"/>
            <w:vMerge w:val="restart"/>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效益指标</w:t>
            </w:r>
          </w:p>
        </w:tc>
        <w:tc>
          <w:tcPr>
            <w:tcW w:w="126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经济效益指标</w:t>
            </w:r>
          </w:p>
        </w:tc>
        <w:tc>
          <w:tcPr>
            <w:tcW w:w="1708"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促进本地域经济健康发展</w:t>
            </w:r>
          </w:p>
        </w:tc>
        <w:tc>
          <w:tcPr>
            <w:tcW w:w="123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定性</w:t>
            </w:r>
          </w:p>
        </w:tc>
        <w:tc>
          <w:tcPr>
            <w:tcW w:w="148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促进</w:t>
            </w:r>
          </w:p>
        </w:tc>
        <w:tc>
          <w:tcPr>
            <w:tcW w:w="1178"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无</w:t>
            </w:r>
          </w:p>
        </w:tc>
        <w:tc>
          <w:tcPr>
            <w:tcW w:w="3330"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矛盾纠纷减少，百姓幸福感、安全感增加，政治社会稳定，极大地促进本地域经济健康发展</w:t>
            </w:r>
          </w:p>
        </w:tc>
        <w:tc>
          <w:tcPr>
            <w:tcW w:w="199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起到了促进本地域经济健康发展的作用，计10分，未起到该作用，不得分。</w:t>
            </w:r>
          </w:p>
        </w:tc>
        <w:tc>
          <w:tcPr>
            <w:tcW w:w="62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129" w:type="dxa"/>
            <w:vMerge w:val="continue"/>
            <w:shd w:val="clear" w:color="auto" w:fill="FFFFFF" w:themeFill="background1"/>
            <w:vAlign w:val="center"/>
          </w:tcPr>
          <w:p>
            <w:pPr>
              <w:jc w:val="center"/>
              <w:rPr>
                <w:rFonts w:ascii="Times New Roman" w:hAnsi="Times New Roman" w:eastAsia="仿宋_GB2312" w:cs="宋体"/>
                <w:szCs w:val="22"/>
              </w:rPr>
            </w:pPr>
          </w:p>
        </w:tc>
        <w:tc>
          <w:tcPr>
            <w:tcW w:w="126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社会效益指标</w:t>
            </w:r>
          </w:p>
        </w:tc>
        <w:tc>
          <w:tcPr>
            <w:tcW w:w="1708"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极大地提升党和政府形象</w:t>
            </w:r>
          </w:p>
        </w:tc>
        <w:tc>
          <w:tcPr>
            <w:tcW w:w="123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定性</w:t>
            </w:r>
          </w:p>
        </w:tc>
        <w:tc>
          <w:tcPr>
            <w:tcW w:w="148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提升</w:t>
            </w:r>
          </w:p>
        </w:tc>
        <w:tc>
          <w:tcPr>
            <w:tcW w:w="1178"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无</w:t>
            </w:r>
          </w:p>
        </w:tc>
        <w:tc>
          <w:tcPr>
            <w:tcW w:w="3330"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矛盾纠纷减少，百姓幸福感、安全感增加，社会政治稳定，极大地提升党和政府形象</w:t>
            </w:r>
          </w:p>
        </w:tc>
        <w:tc>
          <w:tcPr>
            <w:tcW w:w="199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起到了极大地提升党和政府形象的作用，计10分，未起到该作用，不得分。</w:t>
            </w:r>
          </w:p>
        </w:tc>
        <w:tc>
          <w:tcPr>
            <w:tcW w:w="62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129" w:type="dxa"/>
            <w:vMerge w:val="continue"/>
            <w:shd w:val="clear" w:color="auto" w:fill="FFFFFF" w:themeFill="background1"/>
            <w:vAlign w:val="center"/>
          </w:tcPr>
          <w:p>
            <w:pPr>
              <w:jc w:val="center"/>
              <w:rPr>
                <w:rFonts w:ascii="Times New Roman" w:hAnsi="Times New Roman" w:eastAsia="仿宋_GB2312" w:cs="宋体"/>
                <w:szCs w:val="22"/>
              </w:rPr>
            </w:pPr>
          </w:p>
        </w:tc>
        <w:tc>
          <w:tcPr>
            <w:tcW w:w="126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生态效益指标</w:t>
            </w:r>
          </w:p>
        </w:tc>
        <w:tc>
          <w:tcPr>
            <w:tcW w:w="1708"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123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148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1178"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3330"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199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62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1129" w:type="dxa"/>
            <w:vMerge w:val="continue"/>
            <w:shd w:val="clear" w:color="auto" w:fill="FFFFFF" w:themeFill="background1"/>
            <w:vAlign w:val="center"/>
          </w:tcPr>
          <w:p>
            <w:pPr>
              <w:jc w:val="center"/>
              <w:rPr>
                <w:rFonts w:ascii="Times New Roman" w:hAnsi="Times New Roman" w:eastAsia="仿宋_GB2312" w:cs="宋体"/>
                <w:szCs w:val="22"/>
              </w:rPr>
            </w:pPr>
          </w:p>
        </w:tc>
        <w:tc>
          <w:tcPr>
            <w:tcW w:w="126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可持续影响指标</w:t>
            </w:r>
          </w:p>
        </w:tc>
        <w:tc>
          <w:tcPr>
            <w:tcW w:w="1708"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维护社会治安环境，保持社会长期和谐安宁</w:t>
            </w:r>
          </w:p>
        </w:tc>
        <w:tc>
          <w:tcPr>
            <w:tcW w:w="123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定性</w:t>
            </w:r>
          </w:p>
        </w:tc>
        <w:tc>
          <w:tcPr>
            <w:tcW w:w="148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促进</w:t>
            </w:r>
          </w:p>
        </w:tc>
        <w:tc>
          <w:tcPr>
            <w:tcW w:w="1178"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无</w:t>
            </w:r>
          </w:p>
        </w:tc>
        <w:tc>
          <w:tcPr>
            <w:tcW w:w="3330"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维护社会治安环境，保持社会长期和谐安宁</w:t>
            </w:r>
          </w:p>
        </w:tc>
        <w:tc>
          <w:tcPr>
            <w:tcW w:w="199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起到了维护社会治安环境，保持长期和谐安宁的作用，计5分，未起到该作用，不得分。</w:t>
            </w:r>
          </w:p>
        </w:tc>
        <w:tc>
          <w:tcPr>
            <w:tcW w:w="62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129"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满意度指标</w:t>
            </w:r>
          </w:p>
        </w:tc>
        <w:tc>
          <w:tcPr>
            <w:tcW w:w="126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服务对象满意度指标</w:t>
            </w:r>
          </w:p>
        </w:tc>
        <w:tc>
          <w:tcPr>
            <w:tcW w:w="1708"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群众满意度</w:t>
            </w:r>
          </w:p>
        </w:tc>
        <w:tc>
          <w:tcPr>
            <w:tcW w:w="123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148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98</w:t>
            </w:r>
          </w:p>
        </w:tc>
        <w:tc>
          <w:tcPr>
            <w:tcW w:w="1178"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333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群众办事满意度</w:t>
            </w:r>
          </w:p>
        </w:tc>
        <w:tc>
          <w:tcPr>
            <w:tcW w:w="1996"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98%≤群众满意度，得5分；90%≤群众满意度&lt;98%,得8分；85%≤群众满意度&lt;90%，得6分；80%≤群众满意度&lt;85%，得4分；75%≤群众满意度&lt;80%，不得分。</w:t>
            </w:r>
          </w:p>
        </w:tc>
        <w:tc>
          <w:tcPr>
            <w:tcW w:w="62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jc w:val="center"/>
        </w:trPr>
        <w:tc>
          <w:tcPr>
            <w:tcW w:w="1129" w:type="dxa"/>
            <w:vMerge w:val="restart"/>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成本指标</w:t>
            </w:r>
          </w:p>
        </w:tc>
        <w:tc>
          <w:tcPr>
            <w:tcW w:w="126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经济成本指标</w:t>
            </w:r>
          </w:p>
        </w:tc>
        <w:tc>
          <w:tcPr>
            <w:tcW w:w="1708"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财政资金支出</w:t>
            </w:r>
          </w:p>
        </w:tc>
        <w:tc>
          <w:tcPr>
            <w:tcW w:w="123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w:t>
            </w:r>
          </w:p>
        </w:tc>
        <w:tc>
          <w:tcPr>
            <w:tcW w:w="148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470.9</w:t>
            </w:r>
          </w:p>
        </w:tc>
        <w:tc>
          <w:tcPr>
            <w:tcW w:w="1178"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万元</w:t>
            </w:r>
          </w:p>
        </w:tc>
        <w:tc>
          <w:tcPr>
            <w:tcW w:w="333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按预算安排资金</w:t>
            </w:r>
          </w:p>
        </w:tc>
        <w:tc>
          <w:tcPr>
            <w:tcW w:w="199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资金支出控制在预算以内，计5分，每超出20万元，扣1分，扣完即止。</w:t>
            </w:r>
          </w:p>
        </w:tc>
        <w:tc>
          <w:tcPr>
            <w:tcW w:w="62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129" w:type="dxa"/>
            <w:vMerge w:val="continue"/>
            <w:shd w:val="clear" w:color="auto" w:fill="FFFFFF" w:themeFill="background1"/>
            <w:vAlign w:val="center"/>
          </w:tcPr>
          <w:p>
            <w:pPr>
              <w:jc w:val="center"/>
              <w:rPr>
                <w:rFonts w:ascii="Times New Roman" w:hAnsi="Times New Roman" w:eastAsia="仿宋_GB2312" w:cs="宋体"/>
                <w:szCs w:val="22"/>
              </w:rPr>
            </w:pPr>
          </w:p>
        </w:tc>
        <w:tc>
          <w:tcPr>
            <w:tcW w:w="126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社会成本指标</w:t>
            </w:r>
          </w:p>
        </w:tc>
        <w:tc>
          <w:tcPr>
            <w:tcW w:w="1708"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深入了解企业经营状况</w:t>
            </w:r>
          </w:p>
        </w:tc>
        <w:tc>
          <w:tcPr>
            <w:tcW w:w="1236"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定性</w:t>
            </w:r>
          </w:p>
        </w:tc>
        <w:tc>
          <w:tcPr>
            <w:tcW w:w="1486"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提高</w:t>
            </w:r>
          </w:p>
        </w:tc>
        <w:tc>
          <w:tcPr>
            <w:tcW w:w="1178"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无</w:t>
            </w:r>
          </w:p>
        </w:tc>
        <w:tc>
          <w:tcPr>
            <w:tcW w:w="333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深入了解企业经营状况；着力培育发展新动能</w:t>
            </w:r>
          </w:p>
        </w:tc>
        <w:tc>
          <w:tcPr>
            <w:tcW w:w="1996" w:type="dxa"/>
            <w:shd w:val="clear" w:color="auto" w:fill="FFFFFF" w:themeFill="background1"/>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按要求及时完成各项工作部署得5分，其他情况不得分</w:t>
            </w:r>
          </w:p>
        </w:tc>
        <w:tc>
          <w:tcPr>
            <w:tcW w:w="62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jc w:val="center"/>
        </w:trPr>
        <w:tc>
          <w:tcPr>
            <w:tcW w:w="1129" w:type="dxa"/>
            <w:vMerge w:val="continue"/>
            <w:shd w:val="clear" w:color="auto" w:fill="FFFFFF" w:themeFill="background1"/>
            <w:vAlign w:val="center"/>
          </w:tcPr>
          <w:p>
            <w:pPr>
              <w:jc w:val="center"/>
              <w:rPr>
                <w:rFonts w:ascii="Times New Roman" w:hAnsi="Times New Roman" w:eastAsia="仿宋_GB2312" w:cs="宋体"/>
                <w:szCs w:val="22"/>
              </w:rPr>
            </w:pPr>
          </w:p>
        </w:tc>
        <w:tc>
          <w:tcPr>
            <w:tcW w:w="1262"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生态环境成本指标</w:t>
            </w:r>
          </w:p>
        </w:tc>
        <w:tc>
          <w:tcPr>
            <w:tcW w:w="1708"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123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148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1178"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3330"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1996"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c>
          <w:tcPr>
            <w:tcW w:w="623" w:type="dxa"/>
            <w:shd w:val="clear" w:color="auto" w:fill="FFFFFF" w:themeFill="background1"/>
            <w:noWrap/>
            <w:tcMar>
              <w:top w:w="15" w:type="dxa"/>
              <w:left w:w="15" w:type="dxa"/>
              <w:bottom w:w="0" w:type="dxa"/>
              <w:right w:w="15" w:type="dxa"/>
            </w:tcMar>
            <w:vAlign w:val="center"/>
          </w:tcPr>
          <w:p>
            <w:pPr>
              <w:jc w:val="center"/>
              <w:rPr>
                <w:rFonts w:ascii="Times New Roman" w:hAnsi="Times New Roman" w:eastAsia="仿宋_GB2312"/>
                <w:szCs w:val="22"/>
              </w:rPr>
            </w:pPr>
            <w:r>
              <w:rPr>
                <w:rFonts w:hint="eastAsia" w:ascii="Times New Roman" w:hAnsi="Times New Roman" w:eastAsia="仿宋_GB2312"/>
                <w:szCs w:val="22"/>
              </w:rPr>
              <w:t>　</w:t>
            </w:r>
          </w:p>
        </w:tc>
      </w:tr>
    </w:tbl>
    <w:p>
      <w:r>
        <w:br w:type="page"/>
      </w:r>
    </w:p>
    <w:p>
      <w:pPr>
        <w:pStyle w:val="2"/>
      </w:pPr>
      <w:bookmarkStart w:id="19" w:name="_Toc156484754"/>
      <w:r>
        <w:rPr>
          <w:rFonts w:hint="eastAsia"/>
        </w:rPr>
        <w:t>岳阳市君山区财政局</w:t>
      </w:r>
      <w:bookmarkEnd w:id="19"/>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128"/>
        <w:gridCol w:w="1316"/>
        <w:gridCol w:w="1729"/>
        <w:gridCol w:w="1520"/>
        <w:gridCol w:w="1073"/>
        <w:gridCol w:w="1152"/>
        <w:gridCol w:w="2592"/>
        <w:gridCol w:w="2981"/>
        <w:gridCol w:w="68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君山区2024年财政局（机关）整体支出绩效目标表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405"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1543"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岳阳市君山区财政局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405" w:type="dxa"/>
            <w:gridSpan w:val="2"/>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1543" w:type="dxa"/>
            <w:gridSpan w:val="7"/>
            <w:vMerge w:val="restart"/>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组织贯彻执行国家财税方针政策，拟订和执行全区财政政策、改革方案，指导全区财政工作；分析预测宏观经济形势，参与制定各项宏观经济政策；提出运用财税政策实施宏观调控和综合平衡社会财力的建议；拟订和执行区与乡镇、政府与企业的分配政策，完善鼓励公益事业发展的财税政策。</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（2）起草财政、财务、会计管理等规章草案，制定和执行财政、财务、会计管理的制度及办法。</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3）承担区本级各项财政收支管理的责任。负责编制年度区本级预决算草案并组织执行。代编全区财政收支预算，汇总全区财政总决算；受区人民政府委托，向区人大报告区本级、全区预算、预算执行情况和财政总决算。负责全面实施预算绩效管理相关工作。组织制订区本级经费开支标准、定额，负责审核批复部门（单位）的年度预决算。完善转移支付制度，推进财政体制改革。</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（4）负责政府非税收入管理。负责政府性基金管理，按规定管理行政事业性收费。管理财政票据。按规定管理彩票资金。</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（5）组织制定国库管理制度、国库集中收付制度，指导和监督区本级国库业务，按规定开展国库现金管理工作。负责制定政府采购制度并实施监督管理。负责牵头拟订政府购买服务政策并组织实施。</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（6）贯彻执行国家税收法律、法规和税收调整政策，反馈政策执行情况，及时提出调整建议。</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（7）负责制定行政事业单位国有资产管理规定制度，并负责组织实施和监督检查。</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（8）负责履行区级国有金融资本管理相关职责。负责牵头编制国有资产管理有关情况报告。</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9）负责办理和监督区财政的经济发展支出、区级政府性投资项目的财政拨款，参与拟订区建设投资的有关政策，组织实施基本建设财务制度，负责有关政策性补贴和专项储备资金财政管理工作。负责农村综合改革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（10）会同有关部门管理区财政社会保障和就业及医疗卫生支出，组织实施社会保障资金（基金）的财务管理制度，编制区社会保障预决算草案。</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（11）贯彻执行政府内外债务管理的政策，防范财政风险。</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（12）负责管理全区的会计工作，监督和规范会计行为，组织实施国家统一的会计的制度，组织实施会计法律法规和规章，指导和监督注册会计师和会计师事务所的业务，指导和管理社会审计。</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（13）监督检查财税法律法规、政策的执行情况，反映财政收支管理中的重大问题，提出加强财政管理的政策和建议。</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（14）承办区委、区人民政府交办的其他事项。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405" w:type="dxa"/>
            <w:gridSpan w:val="2"/>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543" w:type="dxa"/>
            <w:gridSpan w:val="7"/>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405" w:type="dxa"/>
            <w:gridSpan w:val="2"/>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1543" w:type="dxa"/>
            <w:gridSpan w:val="7"/>
            <w:vMerge w:val="restart"/>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知重负重、顶压奋进，财税质量有新提高；积极求为，精准助推，争资争项有新突破；攻坚克难、提速发力，财政改革取得新成效；积极探索，大力创新，“三资”改革获得新成绩；加强监督，促进规范，财政管理提升新绩效；凝心聚力，激发活力，队伍建设迈上新台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405" w:type="dxa"/>
            <w:gridSpan w:val="2"/>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543" w:type="dxa"/>
            <w:gridSpan w:val="7"/>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2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7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4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05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5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93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6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10"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29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7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积极组织收入</w:t>
            </w:r>
          </w:p>
        </w:tc>
        <w:tc>
          <w:tcPr>
            <w:tcW w:w="14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5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5.522</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亿元</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是否完成年初目标任务5.22亿元</w:t>
            </w:r>
          </w:p>
        </w:tc>
        <w:tc>
          <w:tcPr>
            <w:tcW w:w="293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收入完成年初目标任务，得6分；每少2百分点，扣1分，扣完即止。</w:t>
            </w:r>
          </w:p>
        </w:tc>
        <w:tc>
          <w:tcPr>
            <w:tcW w:w="6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6分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1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9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加强支出管理</w:t>
            </w:r>
          </w:p>
        </w:tc>
        <w:tc>
          <w:tcPr>
            <w:tcW w:w="14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5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14.1263</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亿元</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是否完成年初目标任务14.1263亿元</w:t>
            </w:r>
          </w:p>
        </w:tc>
        <w:tc>
          <w:tcPr>
            <w:tcW w:w="293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支出完成年初目标任务，得6分；每少2百分点，扣1分，扣完即止。</w:t>
            </w:r>
          </w:p>
        </w:tc>
        <w:tc>
          <w:tcPr>
            <w:tcW w:w="6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6分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1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9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财政投资评审</w:t>
            </w:r>
          </w:p>
        </w:tc>
        <w:tc>
          <w:tcPr>
            <w:tcW w:w="14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5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240</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个</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完成评审项目/完成评审金额</w:t>
            </w:r>
          </w:p>
        </w:tc>
        <w:tc>
          <w:tcPr>
            <w:tcW w:w="293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完成评审项目数240个以上，得5分；每少评审2个，扣1分，扣完即止。</w:t>
            </w:r>
          </w:p>
        </w:tc>
        <w:tc>
          <w:tcPr>
            <w:tcW w:w="6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1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9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政府采购</w:t>
            </w:r>
          </w:p>
        </w:tc>
        <w:tc>
          <w:tcPr>
            <w:tcW w:w="14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5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60</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个</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完成采购项目/完成采购金额</w:t>
            </w:r>
          </w:p>
        </w:tc>
        <w:tc>
          <w:tcPr>
            <w:tcW w:w="293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完成采购项目数60个以上，得5分；每少采购2个，扣1分，扣完即止。</w:t>
            </w:r>
          </w:p>
        </w:tc>
        <w:tc>
          <w:tcPr>
            <w:tcW w:w="6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1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9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部门支出绩效全覆盖</w:t>
            </w:r>
          </w:p>
        </w:tc>
        <w:tc>
          <w:tcPr>
            <w:tcW w:w="14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5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123</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家</w:t>
            </w:r>
          </w:p>
        </w:tc>
        <w:tc>
          <w:tcPr>
            <w:tcW w:w="25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绩效评价推进单位数</w:t>
            </w:r>
          </w:p>
        </w:tc>
        <w:tc>
          <w:tcPr>
            <w:tcW w:w="293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上线单位123家进行绩效评价，得6分；少评价2家扣1分，扣完即止。</w:t>
            </w:r>
          </w:p>
        </w:tc>
        <w:tc>
          <w:tcPr>
            <w:tcW w:w="6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6分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1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9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财政监督全覆盖</w:t>
            </w:r>
          </w:p>
        </w:tc>
        <w:tc>
          <w:tcPr>
            <w:tcW w:w="14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5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3</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家</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财政监督抽查单位数</w:t>
            </w:r>
          </w:p>
        </w:tc>
        <w:tc>
          <w:tcPr>
            <w:tcW w:w="293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财政监督抽查单位3家以上，得6分；少抽查一家，扣1分，扣完即止。</w:t>
            </w:r>
          </w:p>
        </w:tc>
        <w:tc>
          <w:tcPr>
            <w:tcW w:w="6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6分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1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9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7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部门职能职责作用充分发挥率</w:t>
            </w:r>
          </w:p>
        </w:tc>
        <w:tc>
          <w:tcPr>
            <w:tcW w:w="14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5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部门职能职责作用充分发挥</w:t>
            </w:r>
          </w:p>
        </w:tc>
        <w:tc>
          <w:tcPr>
            <w:tcW w:w="293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充分发挥财政职能职责，得6分；年底区委区政府考核，未达标1项，扣1分，扣完即止。</w:t>
            </w:r>
          </w:p>
        </w:tc>
        <w:tc>
          <w:tcPr>
            <w:tcW w:w="6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6分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1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9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正常运转率</w:t>
            </w:r>
          </w:p>
        </w:tc>
        <w:tc>
          <w:tcPr>
            <w:tcW w:w="14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5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95</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局机关办公网络稳定运行时间不低于95%以上</w:t>
            </w:r>
          </w:p>
        </w:tc>
        <w:tc>
          <w:tcPr>
            <w:tcW w:w="293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考核达标，得5分；不达标，扣5分</w:t>
            </w:r>
          </w:p>
        </w:tc>
        <w:tc>
          <w:tcPr>
            <w:tcW w:w="6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1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9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等级保护测评评分</w:t>
            </w:r>
          </w:p>
        </w:tc>
        <w:tc>
          <w:tcPr>
            <w:tcW w:w="14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5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70</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分</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10月底等级保护测评评分达到70分以上</w:t>
            </w:r>
          </w:p>
        </w:tc>
        <w:tc>
          <w:tcPr>
            <w:tcW w:w="293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考核达标，得5分；不达标，扣5分</w:t>
            </w:r>
          </w:p>
        </w:tc>
        <w:tc>
          <w:tcPr>
            <w:tcW w:w="6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1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7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工作完成及时性</w:t>
            </w:r>
          </w:p>
        </w:tc>
        <w:tc>
          <w:tcPr>
            <w:tcW w:w="14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5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按要求按时完成</w:t>
            </w:r>
          </w:p>
        </w:tc>
        <w:tc>
          <w:tcPr>
            <w:tcW w:w="293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业务工作按进度推进,得6分，每延迟一次，扣1分，扣完即止。</w:t>
            </w:r>
          </w:p>
        </w:tc>
        <w:tc>
          <w:tcPr>
            <w:tcW w:w="6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6分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10"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2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7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促进地方经济平稳增长</w:t>
            </w:r>
          </w:p>
        </w:tc>
        <w:tc>
          <w:tcPr>
            <w:tcW w:w="14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5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0</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比上年增长</w:t>
            </w:r>
          </w:p>
        </w:tc>
        <w:tc>
          <w:tcPr>
            <w:tcW w:w="293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比上年增长，得6分；与上年持平，不扣分；每下降2个百分点，扣1分，扣完即止。</w:t>
            </w:r>
          </w:p>
        </w:tc>
        <w:tc>
          <w:tcPr>
            <w:tcW w:w="6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6分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1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9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7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区直各单位人员工资正常发放</w:t>
            </w:r>
          </w:p>
        </w:tc>
        <w:tc>
          <w:tcPr>
            <w:tcW w:w="14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05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有效保证</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按时发放人员工资</w:t>
            </w:r>
          </w:p>
        </w:tc>
        <w:tc>
          <w:tcPr>
            <w:tcW w:w="293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保证区直各单位人员工资正常发放，得6分；出现风险事件，扣5分。</w:t>
            </w:r>
          </w:p>
        </w:tc>
        <w:tc>
          <w:tcPr>
            <w:tcW w:w="6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6分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1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9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区直各部门正常运转</w:t>
            </w:r>
          </w:p>
        </w:tc>
        <w:tc>
          <w:tcPr>
            <w:tcW w:w="14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05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有效保证</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比上年增长</w:t>
            </w:r>
          </w:p>
        </w:tc>
        <w:tc>
          <w:tcPr>
            <w:tcW w:w="293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保证区直各部门正常运转，得6分；出现风险事件，扣5分。</w:t>
            </w:r>
          </w:p>
        </w:tc>
        <w:tc>
          <w:tcPr>
            <w:tcW w:w="6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6分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1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9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全区财务管理水平</w:t>
            </w:r>
          </w:p>
        </w:tc>
        <w:tc>
          <w:tcPr>
            <w:tcW w:w="14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05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提高</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比上年增长</w:t>
            </w:r>
          </w:p>
        </w:tc>
        <w:tc>
          <w:tcPr>
            <w:tcW w:w="293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财务培训考核无不合格人员,得5分;不合格人数每4个百分点，扣1分，扣完即止。</w:t>
            </w:r>
          </w:p>
        </w:tc>
        <w:tc>
          <w:tcPr>
            <w:tcW w:w="6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1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7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生态环境</w:t>
            </w:r>
          </w:p>
        </w:tc>
        <w:tc>
          <w:tcPr>
            <w:tcW w:w="14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05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改善</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比上年进一步改善</w:t>
            </w:r>
          </w:p>
        </w:tc>
        <w:tc>
          <w:tcPr>
            <w:tcW w:w="293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考核达标，得5分；不达标每少3个百分点，扣1分，扣完即止。</w:t>
            </w:r>
          </w:p>
        </w:tc>
        <w:tc>
          <w:tcPr>
            <w:tcW w:w="6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1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7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财政运行风险事件</w:t>
            </w:r>
          </w:p>
        </w:tc>
        <w:tc>
          <w:tcPr>
            <w:tcW w:w="14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5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0</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起</w:t>
            </w:r>
          </w:p>
        </w:tc>
        <w:tc>
          <w:tcPr>
            <w:tcW w:w="25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不出现风险事件</w:t>
            </w:r>
          </w:p>
        </w:tc>
        <w:tc>
          <w:tcPr>
            <w:tcW w:w="293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未出现风险事件，得6分；出现风险事件，扣5分。</w:t>
            </w:r>
          </w:p>
        </w:tc>
        <w:tc>
          <w:tcPr>
            <w:tcW w:w="6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6分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2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7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区直各预算部门满意</w:t>
            </w:r>
          </w:p>
        </w:tc>
        <w:tc>
          <w:tcPr>
            <w:tcW w:w="14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5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90</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满意度90%以上</w:t>
            </w:r>
          </w:p>
        </w:tc>
        <w:tc>
          <w:tcPr>
            <w:tcW w:w="293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满意度≥90%，得5分；88%≤满意度&lt;90%,得4分；85%≤满意度&lt;88%，得3分；80%≤满意度&lt;85%，得2分；75%≤满意度&lt;80%，得1分。</w:t>
            </w:r>
          </w:p>
        </w:tc>
        <w:tc>
          <w:tcPr>
            <w:tcW w:w="6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10"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2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7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财政资金支出</w:t>
            </w:r>
          </w:p>
        </w:tc>
        <w:tc>
          <w:tcPr>
            <w:tcW w:w="14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5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872.27</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万元</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支出≤年初预算安排872.27万元</w:t>
            </w:r>
          </w:p>
        </w:tc>
        <w:tc>
          <w:tcPr>
            <w:tcW w:w="293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支出≤872.27万元，得5分；每超过20万元，扣1分，扣完即止。</w:t>
            </w:r>
          </w:p>
        </w:tc>
        <w:tc>
          <w:tcPr>
            <w:tcW w:w="6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1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7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4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05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293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6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1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9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7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4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05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293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6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1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9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4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05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293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6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r>
        <w:br w:type="page"/>
      </w:r>
    </w:p>
    <w:p>
      <w:pPr>
        <w:pStyle w:val="2"/>
      </w:pPr>
      <w:bookmarkStart w:id="20" w:name="_Toc156484755"/>
      <w:r>
        <w:rPr>
          <w:rFonts w:hint="eastAsia"/>
        </w:rPr>
        <w:t>岳阳市君山区国库集中支付核算中心</w:t>
      </w:r>
      <w:bookmarkEnd w:id="20"/>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285"/>
        <w:gridCol w:w="1590"/>
        <w:gridCol w:w="1423"/>
        <w:gridCol w:w="1281"/>
        <w:gridCol w:w="995"/>
        <w:gridCol w:w="1079"/>
        <w:gridCol w:w="3471"/>
        <w:gridCol w:w="2274"/>
        <w:gridCol w:w="77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君山区2024年岳阳市君山区国库集中支付核算中心（单位）整体支出绩效目标表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83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1118"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岳阳市君山区国库集中支付核算中心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83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1118"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1、贯彻执行国家财经纪律、法规和方针政策，建立和和管理国库单一账户体系。</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2、负责研究制订国家集中支付相关制度，协调人民银行国库部门、代理银行、预算单位等各有关方的相关业务工作，办理财政直接支付零余额账户和授权支付零余额账户的业务。</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3、负责财政国库集中支付业务相关账务处理，办理预算单位财政性资金支出明细账，监督预算单位的预算指标、用款计划情况。</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4、负责制定收付系统内部管理和监督制度，对财政支付机构和收付系统内部进行监督检查。</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5、负责建设并维护局内收付管理信息系统，以及受委托的财政系统网络信息化管理。</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6、负责各预算单位财政工资统发工作。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7、负责办理部分行政事业单位会计集中核算工作。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8、完成上级交办的其他工作。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83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1118"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目标1：严格落实财务管理制度，加强会计核算和会计监督。</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目标2：优化国库集中支付业务流程，提升国库集中支付效率。</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目标3：加强作风纪律和廉政建设，提升队伍纪律作风水平。</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目标4：保证日常工作正常运转。</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5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4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26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9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0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341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2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7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6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56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4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国库集中支付单位</w:t>
            </w:r>
          </w:p>
        </w:tc>
        <w:tc>
          <w:tcPr>
            <w:tcW w:w="126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121</w:t>
            </w:r>
          </w:p>
        </w:tc>
        <w:tc>
          <w:tcPr>
            <w:tcW w:w="10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家</w:t>
            </w:r>
          </w:p>
        </w:tc>
        <w:tc>
          <w:tcPr>
            <w:tcW w:w="34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实施国库集中支付的单位121家</w:t>
            </w:r>
          </w:p>
        </w:tc>
        <w:tc>
          <w:tcPr>
            <w:tcW w:w="22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完成得4分，每少1家扣1分，扣完为止</w:t>
            </w:r>
          </w:p>
        </w:tc>
        <w:tc>
          <w:tcPr>
            <w:tcW w:w="7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财政直接支付量</w:t>
            </w:r>
          </w:p>
        </w:tc>
        <w:tc>
          <w:tcPr>
            <w:tcW w:w="126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w:t>
            </w:r>
          </w:p>
        </w:tc>
        <w:tc>
          <w:tcPr>
            <w:tcW w:w="10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万笔</w:t>
            </w:r>
          </w:p>
        </w:tc>
        <w:tc>
          <w:tcPr>
            <w:tcW w:w="34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2024年度财政直接支付1.5万笔以上</w:t>
            </w:r>
          </w:p>
        </w:tc>
        <w:tc>
          <w:tcPr>
            <w:tcW w:w="22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完成得4分，每少10笔扣1分，扣完为止</w:t>
            </w:r>
          </w:p>
        </w:tc>
        <w:tc>
          <w:tcPr>
            <w:tcW w:w="7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财政授权支付量</w:t>
            </w:r>
          </w:p>
        </w:tc>
        <w:tc>
          <w:tcPr>
            <w:tcW w:w="126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3</w:t>
            </w:r>
          </w:p>
        </w:tc>
        <w:tc>
          <w:tcPr>
            <w:tcW w:w="10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万笔</w:t>
            </w:r>
          </w:p>
        </w:tc>
        <w:tc>
          <w:tcPr>
            <w:tcW w:w="34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2024年度财政授权支付2.5万笔以上</w:t>
            </w:r>
          </w:p>
        </w:tc>
        <w:tc>
          <w:tcPr>
            <w:tcW w:w="22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完成得4分，每少10笔扣1分，扣完为止</w:t>
            </w:r>
          </w:p>
        </w:tc>
        <w:tc>
          <w:tcPr>
            <w:tcW w:w="7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支付业务审核率</w:t>
            </w:r>
          </w:p>
        </w:tc>
        <w:tc>
          <w:tcPr>
            <w:tcW w:w="126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0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34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支付业务审核率100%</w:t>
            </w:r>
          </w:p>
        </w:tc>
        <w:tc>
          <w:tcPr>
            <w:tcW w:w="22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完成得4分，每有1笔未审核扣1分，扣完为止</w:t>
            </w:r>
          </w:p>
        </w:tc>
        <w:tc>
          <w:tcPr>
            <w:tcW w:w="7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4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单位其他资金直接支付申请清算率</w:t>
            </w:r>
          </w:p>
        </w:tc>
        <w:tc>
          <w:tcPr>
            <w:tcW w:w="126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0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34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直接支付申请清算率100%</w:t>
            </w:r>
          </w:p>
        </w:tc>
        <w:tc>
          <w:tcPr>
            <w:tcW w:w="22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完成得4分，每有1笔未清算扣1分，扣完为止</w:t>
            </w:r>
          </w:p>
        </w:tc>
        <w:tc>
          <w:tcPr>
            <w:tcW w:w="7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6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单位其他资金授权支付申请清算率</w:t>
            </w:r>
          </w:p>
        </w:tc>
        <w:tc>
          <w:tcPr>
            <w:tcW w:w="126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0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341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授权支付申请清算率100%</w:t>
            </w:r>
          </w:p>
        </w:tc>
        <w:tc>
          <w:tcPr>
            <w:tcW w:w="22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完成得4分，每有1笔未清算扣1分，扣完为止</w:t>
            </w:r>
          </w:p>
        </w:tc>
        <w:tc>
          <w:tcPr>
            <w:tcW w:w="7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支付拨付事故率</w:t>
            </w:r>
          </w:p>
        </w:tc>
        <w:tc>
          <w:tcPr>
            <w:tcW w:w="126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0</w:t>
            </w:r>
          </w:p>
        </w:tc>
        <w:tc>
          <w:tcPr>
            <w:tcW w:w="10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34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支付拨付事故率为0</w:t>
            </w:r>
          </w:p>
        </w:tc>
        <w:tc>
          <w:tcPr>
            <w:tcW w:w="22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支付拨付事故率为0得4分，否则不得分</w:t>
            </w:r>
          </w:p>
        </w:tc>
        <w:tc>
          <w:tcPr>
            <w:tcW w:w="7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6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会计核算工作正常运行率</w:t>
            </w:r>
          </w:p>
        </w:tc>
        <w:tc>
          <w:tcPr>
            <w:tcW w:w="126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0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34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会计核算工作正常运行率100%</w:t>
            </w:r>
          </w:p>
        </w:tc>
        <w:tc>
          <w:tcPr>
            <w:tcW w:w="22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会计核算工作正常运行率100%得4分，每减少1%扣2分，扣完为止</w:t>
            </w:r>
          </w:p>
        </w:tc>
        <w:tc>
          <w:tcPr>
            <w:tcW w:w="7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4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单位其他资金支付申请清算及时率</w:t>
            </w:r>
          </w:p>
        </w:tc>
        <w:tc>
          <w:tcPr>
            <w:tcW w:w="126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0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34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支付申请清算及时率100%</w:t>
            </w:r>
          </w:p>
        </w:tc>
        <w:tc>
          <w:tcPr>
            <w:tcW w:w="22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支付申请清算及时率100%得4分，每减少1%扣2分，扣完为止</w:t>
            </w:r>
          </w:p>
        </w:tc>
        <w:tc>
          <w:tcPr>
            <w:tcW w:w="7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6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工作完成及时率</w:t>
            </w:r>
          </w:p>
        </w:tc>
        <w:tc>
          <w:tcPr>
            <w:tcW w:w="126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0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34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工作完成及时率100%</w:t>
            </w:r>
          </w:p>
        </w:tc>
        <w:tc>
          <w:tcPr>
            <w:tcW w:w="22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工作完成及时率100%得4分，每减少1%扣1分，扣完为止</w:t>
            </w:r>
          </w:p>
        </w:tc>
        <w:tc>
          <w:tcPr>
            <w:tcW w:w="7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5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4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6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9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341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2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6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4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国库集中支付效率</w:t>
            </w:r>
          </w:p>
        </w:tc>
        <w:tc>
          <w:tcPr>
            <w:tcW w:w="126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9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0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341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优化国库集中支付业务流程，提升国库集中支付效率</w:t>
            </w:r>
          </w:p>
        </w:tc>
        <w:tc>
          <w:tcPr>
            <w:tcW w:w="22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提升效果明显得8分，效果一般得4分，无效果不得分</w:t>
            </w:r>
          </w:p>
        </w:tc>
        <w:tc>
          <w:tcPr>
            <w:tcW w:w="7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4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6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9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341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2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4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监管与服务水平</w:t>
            </w:r>
          </w:p>
        </w:tc>
        <w:tc>
          <w:tcPr>
            <w:tcW w:w="126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9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0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341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监管与服务水平提升</w:t>
            </w:r>
          </w:p>
        </w:tc>
        <w:tc>
          <w:tcPr>
            <w:tcW w:w="22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提升效果明显得7分，效果一般得3分，无效果不得分</w:t>
            </w:r>
          </w:p>
        </w:tc>
        <w:tc>
          <w:tcPr>
            <w:tcW w:w="7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6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部门预算约束性</w:t>
            </w:r>
          </w:p>
        </w:tc>
        <w:tc>
          <w:tcPr>
            <w:tcW w:w="126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9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0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341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部门预算约束性提升</w:t>
            </w:r>
          </w:p>
        </w:tc>
        <w:tc>
          <w:tcPr>
            <w:tcW w:w="22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提升效果明显得7分，效果一般得3分，无效果不得分</w:t>
            </w:r>
          </w:p>
        </w:tc>
        <w:tc>
          <w:tcPr>
            <w:tcW w:w="7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5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4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预算单位满意度</w:t>
            </w:r>
          </w:p>
        </w:tc>
        <w:tc>
          <w:tcPr>
            <w:tcW w:w="126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10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341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纳入集中支付区直预算单位满意度情况</w:t>
            </w:r>
          </w:p>
        </w:tc>
        <w:tc>
          <w:tcPr>
            <w:tcW w:w="22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预算单位满意度95%以上得15分，每减少1%扣1分，扣完为止</w:t>
            </w:r>
          </w:p>
        </w:tc>
        <w:tc>
          <w:tcPr>
            <w:tcW w:w="7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5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4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财政资金支出</w:t>
            </w:r>
          </w:p>
        </w:tc>
        <w:tc>
          <w:tcPr>
            <w:tcW w:w="126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207.61</w:t>
            </w:r>
          </w:p>
        </w:tc>
        <w:tc>
          <w:tcPr>
            <w:tcW w:w="10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万元</w:t>
            </w:r>
          </w:p>
        </w:tc>
        <w:tc>
          <w:tcPr>
            <w:tcW w:w="341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财政资金支出控制在207.61万元以下</w:t>
            </w:r>
          </w:p>
        </w:tc>
        <w:tc>
          <w:tcPr>
            <w:tcW w:w="22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未超支得15分，超支1%扣3分，扣完为止</w:t>
            </w:r>
          </w:p>
        </w:tc>
        <w:tc>
          <w:tcPr>
            <w:tcW w:w="7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4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6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9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341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2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6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4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6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9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341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2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r>
        <w:br w:type="page"/>
      </w:r>
    </w:p>
    <w:p>
      <w:pPr>
        <w:pStyle w:val="2"/>
      </w:pPr>
      <w:bookmarkStart w:id="21" w:name="_Toc156484756"/>
      <w:r>
        <w:rPr>
          <w:rFonts w:hint="eastAsia"/>
        </w:rPr>
        <w:t>岳阳市君山区乡镇财政服务中心</w:t>
      </w:r>
      <w:bookmarkEnd w:id="21"/>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147"/>
        <w:gridCol w:w="1441"/>
        <w:gridCol w:w="1855"/>
        <w:gridCol w:w="1458"/>
        <w:gridCol w:w="1008"/>
        <w:gridCol w:w="1152"/>
        <w:gridCol w:w="1640"/>
        <w:gridCol w:w="3544"/>
        <w:gridCol w:w="92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2024年岳阳市君山区乡镇财政服务中心整体支出绩效目标表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547"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1401"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君山区乡镇财政服务中心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547"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1401"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负责惠民惠农补贴资金发放管理，加强对乡镇财政服务工作的指导和监管。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547"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1401"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任务1：加强镇办财政基础管理工作及财务管理工作；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任务2、组织财政所工作人员业务培训或账务互审活动、交流学习；</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任务3、落实村帐乡代理工作；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任务4、进一步完善惠民惠农补贴“一卡通”发放管理；</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任务5、推进镇办财政资金监督管理；</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任务6：单位日常运转工作：维持单位日常运转支付人员工资及开展日常工作公用经费支出。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8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4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9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161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34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91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41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8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管理乡镇财政所</w:t>
            </w:r>
          </w:p>
        </w:tc>
        <w:tc>
          <w:tcPr>
            <w:tcW w:w="14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个</w:t>
            </w:r>
          </w:p>
        </w:tc>
        <w:tc>
          <w:tcPr>
            <w:tcW w:w="161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该指标主要考察管理乡镇财政所数量情况</w:t>
            </w:r>
          </w:p>
        </w:tc>
        <w:tc>
          <w:tcPr>
            <w:tcW w:w="34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完成得5分，每减少1个扣2.5分，扣完为止。</w:t>
            </w:r>
          </w:p>
        </w:tc>
        <w:tc>
          <w:tcPr>
            <w:tcW w:w="91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乡镇财政所改造</w:t>
            </w:r>
          </w:p>
        </w:tc>
        <w:tc>
          <w:tcPr>
            <w:tcW w:w="14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个</w:t>
            </w:r>
          </w:p>
        </w:tc>
        <w:tc>
          <w:tcPr>
            <w:tcW w:w="161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乡镇财政所办公用房进行改造升级1个以上</w:t>
            </w:r>
          </w:p>
        </w:tc>
        <w:tc>
          <w:tcPr>
            <w:tcW w:w="34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完成得5分，没完成不得分。</w:t>
            </w:r>
          </w:p>
        </w:tc>
        <w:tc>
          <w:tcPr>
            <w:tcW w:w="91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财政所业务培训或活动</w:t>
            </w:r>
          </w:p>
        </w:tc>
        <w:tc>
          <w:tcPr>
            <w:tcW w:w="14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161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该指标主要考察组织财政所业务培训或活动完成情况</w:t>
            </w:r>
          </w:p>
        </w:tc>
        <w:tc>
          <w:tcPr>
            <w:tcW w:w="34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组织完成1次以上业务培训或活动，得5分，没完成不得分。</w:t>
            </w:r>
          </w:p>
        </w:tc>
        <w:tc>
          <w:tcPr>
            <w:tcW w:w="91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财政所外出交流学习活动</w:t>
            </w:r>
          </w:p>
        </w:tc>
        <w:tc>
          <w:tcPr>
            <w:tcW w:w="14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161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该指标主要考察组织财政所外出交流学习完成情况</w:t>
            </w:r>
          </w:p>
        </w:tc>
        <w:tc>
          <w:tcPr>
            <w:tcW w:w="34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组织完成1次以上交流学习，得5分，没完成不得分。</w:t>
            </w:r>
          </w:p>
        </w:tc>
        <w:tc>
          <w:tcPr>
            <w:tcW w:w="91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8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创省市先进财政所</w:t>
            </w:r>
          </w:p>
        </w:tc>
        <w:tc>
          <w:tcPr>
            <w:tcW w:w="14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个</w:t>
            </w:r>
          </w:p>
        </w:tc>
        <w:tc>
          <w:tcPr>
            <w:tcW w:w="161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该指标主要考察财政所创优完成情况</w:t>
            </w:r>
          </w:p>
        </w:tc>
        <w:tc>
          <w:tcPr>
            <w:tcW w:w="34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创省级、市级先进财政所1个以上，得5分，没完成不得分。</w:t>
            </w:r>
          </w:p>
        </w:tc>
        <w:tc>
          <w:tcPr>
            <w:tcW w:w="91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村帐乡代理工作落实率</w:t>
            </w:r>
          </w:p>
        </w:tc>
        <w:tc>
          <w:tcPr>
            <w:tcW w:w="14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61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该指标主要考察村账乡代理落实情况</w:t>
            </w:r>
          </w:p>
        </w:tc>
        <w:tc>
          <w:tcPr>
            <w:tcW w:w="34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完成目标得5分，每减少1%个扣1分，扣完为止。</w:t>
            </w:r>
          </w:p>
        </w:tc>
        <w:tc>
          <w:tcPr>
            <w:tcW w:w="91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培训合格率</w:t>
            </w:r>
          </w:p>
        </w:tc>
        <w:tc>
          <w:tcPr>
            <w:tcW w:w="14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61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培训合格率100%</w:t>
            </w:r>
          </w:p>
        </w:tc>
        <w:tc>
          <w:tcPr>
            <w:tcW w:w="34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完成目标得5分，每减少1%个扣1分，扣完为止。</w:t>
            </w:r>
          </w:p>
        </w:tc>
        <w:tc>
          <w:tcPr>
            <w:tcW w:w="91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8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改造项目完成及时率</w:t>
            </w:r>
          </w:p>
        </w:tc>
        <w:tc>
          <w:tcPr>
            <w:tcW w:w="14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61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改造项目完成及时率100%</w:t>
            </w:r>
          </w:p>
        </w:tc>
        <w:tc>
          <w:tcPr>
            <w:tcW w:w="34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完成目标得5分，每减少1%个扣1分，扣完为止。</w:t>
            </w:r>
          </w:p>
        </w:tc>
        <w:tc>
          <w:tcPr>
            <w:tcW w:w="91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工作完成及时率</w:t>
            </w:r>
          </w:p>
        </w:tc>
        <w:tc>
          <w:tcPr>
            <w:tcW w:w="14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61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工作完成及时率100%</w:t>
            </w:r>
          </w:p>
        </w:tc>
        <w:tc>
          <w:tcPr>
            <w:tcW w:w="34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完成目标得5分，每减少1%个扣1分，扣完为止。</w:t>
            </w:r>
          </w:p>
        </w:tc>
        <w:tc>
          <w:tcPr>
            <w:tcW w:w="91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8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61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34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91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8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财政所办公环境</w:t>
            </w:r>
          </w:p>
        </w:tc>
        <w:tc>
          <w:tcPr>
            <w:tcW w:w="14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改善</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61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通过对乡镇财政所办公用房进行改造升级、添置办公设备改善财政所办公环境</w:t>
            </w:r>
          </w:p>
        </w:tc>
        <w:tc>
          <w:tcPr>
            <w:tcW w:w="34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起到改善作用，计5分，未起到该作用，不得分。</w:t>
            </w:r>
          </w:p>
        </w:tc>
        <w:tc>
          <w:tcPr>
            <w:tcW w:w="91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乡镇财政所工作效能</w:t>
            </w:r>
          </w:p>
        </w:tc>
        <w:tc>
          <w:tcPr>
            <w:tcW w:w="14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61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通过绩效考核提升乡镇财政所工作效能</w:t>
            </w:r>
          </w:p>
        </w:tc>
        <w:tc>
          <w:tcPr>
            <w:tcW w:w="34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提升了乡镇财政所工作效能，计5分，未起到该作用，不得分。</w:t>
            </w:r>
          </w:p>
        </w:tc>
        <w:tc>
          <w:tcPr>
            <w:tcW w:w="91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财政管理和服务水平</w:t>
            </w:r>
          </w:p>
        </w:tc>
        <w:tc>
          <w:tcPr>
            <w:tcW w:w="14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61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通过绩效考核提升乡镇财政管理和服务水平</w:t>
            </w:r>
          </w:p>
        </w:tc>
        <w:tc>
          <w:tcPr>
            <w:tcW w:w="34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提升了管理和服务水平，计5分，未起到该作用，不得分。</w:t>
            </w:r>
          </w:p>
        </w:tc>
        <w:tc>
          <w:tcPr>
            <w:tcW w:w="91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8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61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34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91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8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内部财务管理制度</w:t>
            </w:r>
          </w:p>
        </w:tc>
        <w:tc>
          <w:tcPr>
            <w:tcW w:w="14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健全</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61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指导做好财务公开等会计核算与管理工作，建立健全内部财务管理制度</w:t>
            </w:r>
          </w:p>
        </w:tc>
        <w:tc>
          <w:tcPr>
            <w:tcW w:w="34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起到指导作用，计5分，未起到该作用，不得分。</w:t>
            </w:r>
          </w:p>
        </w:tc>
        <w:tc>
          <w:tcPr>
            <w:tcW w:w="91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监管水平</w:t>
            </w:r>
          </w:p>
        </w:tc>
        <w:tc>
          <w:tcPr>
            <w:tcW w:w="14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61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加强乡镇财政监管水平，提升服务质量，增强工作效益</w:t>
            </w:r>
          </w:p>
        </w:tc>
        <w:tc>
          <w:tcPr>
            <w:tcW w:w="34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监管水平上升，计5分，未起到该作用，不得分。</w:t>
            </w:r>
          </w:p>
        </w:tc>
        <w:tc>
          <w:tcPr>
            <w:tcW w:w="91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8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群众满意度</w:t>
            </w:r>
          </w:p>
        </w:tc>
        <w:tc>
          <w:tcPr>
            <w:tcW w:w="14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61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指标主要考察群众对单位工作满意度</w:t>
            </w:r>
          </w:p>
        </w:tc>
        <w:tc>
          <w:tcPr>
            <w:tcW w:w="34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满意度95%及以上得15分，每减少1%扣1分。</w:t>
            </w:r>
          </w:p>
        </w:tc>
        <w:tc>
          <w:tcPr>
            <w:tcW w:w="91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8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财政资金支出</w:t>
            </w:r>
          </w:p>
        </w:tc>
        <w:tc>
          <w:tcPr>
            <w:tcW w:w="14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1000</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万元</w:t>
            </w:r>
          </w:p>
        </w:tc>
        <w:tc>
          <w:tcPr>
            <w:tcW w:w="161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人员类550万元、公用经费50万元、项目经费400万元</w:t>
            </w:r>
          </w:p>
        </w:tc>
        <w:tc>
          <w:tcPr>
            <w:tcW w:w="34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资金支出控制在1000万元以内，计15分，每超出1%，扣3分，扣完即止。</w:t>
            </w:r>
          </w:p>
        </w:tc>
        <w:tc>
          <w:tcPr>
            <w:tcW w:w="91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8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61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34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91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8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61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34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91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r>
        <w:br w:type="page"/>
      </w:r>
    </w:p>
    <w:p>
      <w:pPr>
        <w:pStyle w:val="2"/>
      </w:pPr>
      <w:bookmarkStart w:id="22" w:name="_Toc156484757"/>
      <w:r>
        <w:rPr>
          <w:rFonts w:hint="eastAsia"/>
        </w:rPr>
        <w:t>岳阳市君山区财政事务中心</w:t>
      </w:r>
      <w:bookmarkEnd w:id="22"/>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147"/>
        <w:gridCol w:w="1440"/>
        <w:gridCol w:w="1901"/>
        <w:gridCol w:w="1356"/>
        <w:gridCol w:w="1471"/>
        <w:gridCol w:w="1194"/>
        <w:gridCol w:w="1787"/>
        <w:gridCol w:w="2222"/>
        <w:gridCol w:w="165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君山区2024年财政事务中心整体支出绩效目标表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546"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1402"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岳阳市君山区财政事务中心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546"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1402"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为君山区经济发展和社会事业进步提供财政保障，主要负责区级行政性收费，事业性收费，政府性基金，罚没收入，国有资产管理和国有资源收益，其他非税收入征管。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546"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1402"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任务1：非税收入应收尽收、应缴尽缴；</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任务2：票据管理更加规范；</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任务3：保证资产管理系统数据准确、填报及时，保证系统正常运转；</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任务4：定期或不定期对行政事业单位的资产管理、资产清查进行监督检查和提出整改意见；</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任务5：持续做好三资运作改革；</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任务6：做好国企改革清产核资、评估、验资等服务性工作；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任务7：做好企业年度经营绩效考核评价。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4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8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3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4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17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17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1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16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41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87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非税收入</w:t>
            </w:r>
          </w:p>
        </w:tc>
        <w:tc>
          <w:tcPr>
            <w:tcW w:w="13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44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8655</w:t>
            </w:r>
          </w:p>
        </w:tc>
        <w:tc>
          <w:tcPr>
            <w:tcW w:w="11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万元</w:t>
            </w:r>
          </w:p>
        </w:tc>
        <w:tc>
          <w:tcPr>
            <w:tcW w:w="17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完成年初目标任务。</w:t>
            </w:r>
          </w:p>
        </w:tc>
        <w:tc>
          <w:tcPr>
            <w:tcW w:w="21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按月完成收缴任务，得2分；完不成月度任务扣0.2分，扣完即止。</w:t>
            </w:r>
          </w:p>
        </w:tc>
        <w:tc>
          <w:tcPr>
            <w:tcW w:w="16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7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年度票据领用、核销单位数</w:t>
            </w:r>
          </w:p>
        </w:tc>
        <w:tc>
          <w:tcPr>
            <w:tcW w:w="13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44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126</w:t>
            </w:r>
          </w:p>
        </w:tc>
        <w:tc>
          <w:tcPr>
            <w:tcW w:w="11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家</w:t>
            </w:r>
          </w:p>
        </w:tc>
        <w:tc>
          <w:tcPr>
            <w:tcW w:w="17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坚决落实票据管理制度，把好票据的领用、使用、核销和保管关口。</w:t>
            </w:r>
          </w:p>
        </w:tc>
        <w:tc>
          <w:tcPr>
            <w:tcW w:w="21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按时完成所有单位的票据工作得2分；每少完成10家，扣0.1分，扣完即止。</w:t>
            </w:r>
          </w:p>
        </w:tc>
        <w:tc>
          <w:tcPr>
            <w:tcW w:w="16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7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资产清查和资产管理监督检查</w:t>
            </w:r>
          </w:p>
        </w:tc>
        <w:tc>
          <w:tcPr>
            <w:tcW w:w="13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44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c>
          <w:tcPr>
            <w:tcW w:w="11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家</w:t>
            </w:r>
          </w:p>
        </w:tc>
        <w:tc>
          <w:tcPr>
            <w:tcW w:w="17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对行政事业单位的资产管理、资产清查进行监督检查。</w:t>
            </w:r>
          </w:p>
        </w:tc>
        <w:tc>
          <w:tcPr>
            <w:tcW w:w="21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检查单位数量达4个及以上得2分，每少完成一个扣4分，扣完即止。</w:t>
            </w:r>
          </w:p>
        </w:tc>
        <w:tc>
          <w:tcPr>
            <w:tcW w:w="16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87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非税收入占地方财政总收入的比重</w:t>
            </w:r>
          </w:p>
        </w:tc>
        <w:tc>
          <w:tcPr>
            <w:tcW w:w="13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4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30</w:t>
            </w:r>
          </w:p>
        </w:tc>
        <w:tc>
          <w:tcPr>
            <w:tcW w:w="117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7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该指标主要考察非税收入占比，要求控制在30%左右。</w:t>
            </w:r>
          </w:p>
        </w:tc>
        <w:tc>
          <w:tcPr>
            <w:tcW w:w="21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年底控制在30%，得2分，每超过1%，扣1分，扣完即止。</w:t>
            </w:r>
          </w:p>
        </w:tc>
        <w:tc>
          <w:tcPr>
            <w:tcW w:w="16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7分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7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资产管理系统数据准确性</w:t>
            </w:r>
          </w:p>
        </w:tc>
        <w:tc>
          <w:tcPr>
            <w:tcW w:w="13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44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150</w:t>
            </w:r>
          </w:p>
        </w:tc>
        <w:tc>
          <w:tcPr>
            <w:tcW w:w="11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家</w:t>
            </w:r>
          </w:p>
        </w:tc>
        <w:tc>
          <w:tcPr>
            <w:tcW w:w="17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保证资产管理系统的单位数据准确、无纰漏。</w:t>
            </w:r>
          </w:p>
        </w:tc>
        <w:tc>
          <w:tcPr>
            <w:tcW w:w="21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单位数共152家，100%得10分，每有1家不准确扣1分</w:t>
            </w:r>
          </w:p>
        </w:tc>
        <w:tc>
          <w:tcPr>
            <w:tcW w:w="16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7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国企改革清产核资、评估、验资等合格率、准确率</w:t>
            </w:r>
          </w:p>
        </w:tc>
        <w:tc>
          <w:tcPr>
            <w:tcW w:w="13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44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7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保证清产核资、评估、验资等工作数据准确，无纰漏。</w:t>
            </w:r>
          </w:p>
        </w:tc>
        <w:tc>
          <w:tcPr>
            <w:tcW w:w="21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合格率、准确率达100%，得分5分；发生一起纰漏扣0.2分，扣完即止。</w:t>
            </w:r>
          </w:p>
        </w:tc>
        <w:tc>
          <w:tcPr>
            <w:tcW w:w="16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7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企业年度经营绩效考核评价工作准确率</w:t>
            </w:r>
          </w:p>
        </w:tc>
        <w:tc>
          <w:tcPr>
            <w:tcW w:w="13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44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7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保证企业年度经营绩效考核评价准确，企业无疑义。</w:t>
            </w:r>
          </w:p>
        </w:tc>
        <w:tc>
          <w:tcPr>
            <w:tcW w:w="21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准确率达100%，得分5分，每有企业提出疑义扣1分。</w:t>
            </w:r>
          </w:p>
        </w:tc>
        <w:tc>
          <w:tcPr>
            <w:tcW w:w="16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87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工作完成及时性</w:t>
            </w:r>
          </w:p>
        </w:tc>
        <w:tc>
          <w:tcPr>
            <w:tcW w:w="13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44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7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该指标主要考察各项工作完成及时性。</w:t>
            </w:r>
          </w:p>
        </w:tc>
        <w:tc>
          <w:tcPr>
            <w:tcW w:w="21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工作完成及时性100%，得9分，每减少1%扣1分，扣完为止。</w:t>
            </w:r>
          </w:p>
        </w:tc>
        <w:tc>
          <w:tcPr>
            <w:tcW w:w="16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41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87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经济发展</w:t>
            </w:r>
          </w:p>
        </w:tc>
        <w:tc>
          <w:tcPr>
            <w:tcW w:w="13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44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w:t>
            </w:r>
          </w:p>
        </w:tc>
        <w:tc>
          <w:tcPr>
            <w:tcW w:w="11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7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通过依法征收非税收入为经济发展提供财政保障。</w:t>
            </w:r>
          </w:p>
        </w:tc>
        <w:tc>
          <w:tcPr>
            <w:tcW w:w="21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起到了提供财政保障的作用，计2分；未起到该作用，不得分。</w:t>
            </w:r>
          </w:p>
        </w:tc>
        <w:tc>
          <w:tcPr>
            <w:tcW w:w="16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7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资产公物仓使用率</w:t>
            </w:r>
          </w:p>
        </w:tc>
        <w:tc>
          <w:tcPr>
            <w:tcW w:w="13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44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1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7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监督管理区机关通用资产公物仓工作</w:t>
            </w:r>
          </w:p>
        </w:tc>
        <w:tc>
          <w:tcPr>
            <w:tcW w:w="21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做到统一管理、按需调剂、循环使用，得5分；完不成，不得分。</w:t>
            </w:r>
          </w:p>
        </w:tc>
        <w:tc>
          <w:tcPr>
            <w:tcW w:w="16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87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社会事业进步</w:t>
            </w:r>
          </w:p>
        </w:tc>
        <w:tc>
          <w:tcPr>
            <w:tcW w:w="13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44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w:t>
            </w:r>
          </w:p>
        </w:tc>
        <w:tc>
          <w:tcPr>
            <w:tcW w:w="11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7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通过依法征收非税收入为社会事业进步提供财政保障。</w:t>
            </w:r>
          </w:p>
        </w:tc>
        <w:tc>
          <w:tcPr>
            <w:tcW w:w="21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起到了提供财政保障的作用，计2分；未起到该作用，不得分。</w:t>
            </w:r>
          </w:p>
        </w:tc>
        <w:tc>
          <w:tcPr>
            <w:tcW w:w="16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7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农垦经营田监管水平</w:t>
            </w:r>
          </w:p>
        </w:tc>
        <w:tc>
          <w:tcPr>
            <w:tcW w:w="13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44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1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7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探索土地使用权抵押融资，实践农垦国有资源资产化、资本化</w:t>
            </w:r>
          </w:p>
        </w:tc>
        <w:tc>
          <w:tcPr>
            <w:tcW w:w="21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核实农垦经营田亩数，完成国有农垦土地使用权确认确权、评估得5分；完不成，不得分。</w:t>
            </w:r>
          </w:p>
        </w:tc>
        <w:tc>
          <w:tcPr>
            <w:tcW w:w="16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87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环境保护水平</w:t>
            </w:r>
          </w:p>
        </w:tc>
        <w:tc>
          <w:tcPr>
            <w:tcW w:w="13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44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1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7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落实“污染者付费”制度，切实加大环境性收费征缴力度，促进环境保护。</w:t>
            </w:r>
          </w:p>
        </w:tc>
        <w:tc>
          <w:tcPr>
            <w:tcW w:w="21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起到了环境保护的作用，计2分；未起到该作用，不得分。</w:t>
            </w:r>
          </w:p>
        </w:tc>
        <w:tc>
          <w:tcPr>
            <w:tcW w:w="16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87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非税征管水平和票据监管水平</w:t>
            </w:r>
          </w:p>
        </w:tc>
        <w:tc>
          <w:tcPr>
            <w:tcW w:w="13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44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提高</w:t>
            </w:r>
          </w:p>
        </w:tc>
        <w:tc>
          <w:tcPr>
            <w:tcW w:w="11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7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提升我区非税收入征管水平，强化票据监督职能。</w:t>
            </w:r>
          </w:p>
        </w:tc>
        <w:tc>
          <w:tcPr>
            <w:tcW w:w="21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非税征管水平和票据监管水平提升效果良好得2分，效果一般得1分，无效果不得分。</w:t>
            </w:r>
          </w:p>
        </w:tc>
        <w:tc>
          <w:tcPr>
            <w:tcW w:w="16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41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87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各单位满意度</w:t>
            </w:r>
          </w:p>
        </w:tc>
        <w:tc>
          <w:tcPr>
            <w:tcW w:w="13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44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98</w:t>
            </w:r>
          </w:p>
        </w:tc>
        <w:tc>
          <w:tcPr>
            <w:tcW w:w="11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7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各非税收入执收单位和用票单位对我单位的满意度达98%以上</w:t>
            </w:r>
          </w:p>
        </w:tc>
        <w:tc>
          <w:tcPr>
            <w:tcW w:w="21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98%≤单位满意度，得5分；90%≤单位满意度&lt;98%,得4分；85%≤单位满意度&lt;90%，得3分；80%≤单位满意度&lt;85%，得2分；75%≤单位满意度&lt;80%，得1分。</w:t>
            </w:r>
          </w:p>
        </w:tc>
        <w:tc>
          <w:tcPr>
            <w:tcW w:w="16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7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资产管理单位、企业满意度</w:t>
            </w:r>
          </w:p>
        </w:tc>
        <w:tc>
          <w:tcPr>
            <w:tcW w:w="13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44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98</w:t>
            </w:r>
          </w:p>
        </w:tc>
        <w:tc>
          <w:tcPr>
            <w:tcW w:w="11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7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各资产单位和企业对国资管理工作的满意度达98%以上</w:t>
            </w:r>
          </w:p>
        </w:tc>
        <w:tc>
          <w:tcPr>
            <w:tcW w:w="21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98%≤单位和企业满意度，得5分；90%≤单位和企业满意度&lt;98%,得4分；85%≤单位和企业满意度&lt;90%，得3分；80%≤单位和企业满意度&lt;85%，得2分；75%≤单位和企业满意度&lt;80%，得1分</w:t>
            </w:r>
          </w:p>
        </w:tc>
        <w:tc>
          <w:tcPr>
            <w:tcW w:w="16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4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87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财政资金支出</w:t>
            </w:r>
          </w:p>
        </w:tc>
        <w:tc>
          <w:tcPr>
            <w:tcW w:w="13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4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222.016</w:t>
            </w:r>
          </w:p>
        </w:tc>
        <w:tc>
          <w:tcPr>
            <w:tcW w:w="117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万元</w:t>
            </w:r>
          </w:p>
        </w:tc>
        <w:tc>
          <w:tcPr>
            <w:tcW w:w="17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部门整体支出控制在222.016万元以内</w:t>
            </w:r>
          </w:p>
        </w:tc>
        <w:tc>
          <w:tcPr>
            <w:tcW w:w="21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资金支出控制在222.016万元以内，计10分，每超出10万元，扣1分，扣完即止。</w:t>
            </w:r>
          </w:p>
        </w:tc>
        <w:tc>
          <w:tcPr>
            <w:tcW w:w="16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87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7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7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1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6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87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水电节约</w:t>
            </w:r>
          </w:p>
        </w:tc>
        <w:tc>
          <w:tcPr>
            <w:tcW w:w="13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44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加强</w:t>
            </w:r>
          </w:p>
        </w:tc>
        <w:tc>
          <w:tcPr>
            <w:tcW w:w="11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7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相较2023年单位水电消耗量</w:t>
            </w:r>
          </w:p>
        </w:tc>
        <w:tc>
          <w:tcPr>
            <w:tcW w:w="21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水电消耗量较2023年下降，得5分。无下降，不得分。</w:t>
            </w:r>
          </w:p>
        </w:tc>
        <w:tc>
          <w:tcPr>
            <w:tcW w:w="16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bl>
    <w:p>
      <w:r>
        <w:br w:type="page"/>
      </w:r>
    </w:p>
    <w:p>
      <w:pPr>
        <w:pStyle w:val="2"/>
      </w:pPr>
      <w:bookmarkStart w:id="23" w:name="_Toc156484758"/>
      <w:r>
        <w:rPr>
          <w:rFonts w:hint="eastAsia"/>
        </w:rPr>
        <w:t>岳阳市君山区审计局</w:t>
      </w:r>
      <w:bookmarkEnd w:id="23"/>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434"/>
        <w:gridCol w:w="1190"/>
        <w:gridCol w:w="24"/>
        <w:gridCol w:w="1214"/>
        <w:gridCol w:w="1332"/>
        <w:gridCol w:w="1019"/>
        <w:gridCol w:w="1101"/>
        <w:gridCol w:w="3115"/>
        <w:gridCol w:w="2974"/>
        <w:gridCol w:w="77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君山区2024年岳阳市君山区审计局整体支出绩效目标表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609"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1339"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岳阳市君山区审计局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609"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1339"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1、贯彻执行国家、省、市审计方针政策，参与制定本区审计、财政方面的政策，制定审计业务工作规划，并监督执行，组织行业和专项资金的审计或审计调查。</w:t>
            </w:r>
            <w:r>
              <w:rPr>
                <w:rFonts w:hint="eastAsia" w:ascii="Times New Roman" w:hAnsi="Times New Roman" w:eastAsia="仿宋_GB2312" w:cs="宋体"/>
                <w:snapToGrid/>
                <w:szCs w:val="20"/>
              </w:rPr>
              <w:br w:type="textWrapping"/>
            </w:r>
            <w:r>
              <w:rPr>
                <w:rFonts w:hint="eastAsia" w:ascii="Times New Roman" w:hAnsi="Times New Roman" w:eastAsia="仿宋_GB2312" w:cs="宋体"/>
                <w:snapToGrid/>
                <w:szCs w:val="20"/>
              </w:rPr>
              <w:t>2、向区政府报告和向区政府有关部门通报审计情况，提出制定和完善有关政策、宏观调控措施的意见和建议。</w:t>
            </w:r>
            <w:r>
              <w:rPr>
                <w:rFonts w:hint="eastAsia" w:ascii="Times New Roman" w:hAnsi="Times New Roman" w:eastAsia="仿宋_GB2312" w:cs="宋体"/>
                <w:snapToGrid/>
                <w:szCs w:val="20"/>
              </w:rPr>
              <w:br w:type="textWrapping"/>
            </w:r>
            <w:r>
              <w:rPr>
                <w:rFonts w:hint="eastAsia" w:ascii="Times New Roman" w:hAnsi="Times New Roman" w:eastAsia="仿宋_GB2312" w:cs="宋体"/>
                <w:snapToGrid/>
                <w:szCs w:val="20"/>
              </w:rPr>
              <w:t>3、依据《中华人民共和国审计法》的规定，直接进行区本级财政预算执行情况和其他财政收支等八项审计。</w:t>
            </w:r>
            <w:r>
              <w:rPr>
                <w:rFonts w:hint="eastAsia" w:ascii="Times New Roman" w:hAnsi="Times New Roman" w:eastAsia="仿宋_GB2312" w:cs="宋体"/>
                <w:snapToGrid/>
                <w:szCs w:val="20"/>
              </w:rPr>
              <w:br w:type="textWrapping"/>
            </w:r>
            <w:r>
              <w:rPr>
                <w:rFonts w:hint="eastAsia" w:ascii="Times New Roman" w:hAnsi="Times New Roman" w:eastAsia="仿宋_GB2312" w:cs="宋体"/>
                <w:snapToGrid/>
                <w:szCs w:val="20"/>
              </w:rPr>
              <w:t>4、向区政府提交区本级预算执行情况的审计结果报告，受区政府委托向区人大常委会提出本级预算执行情况和其他财政财务收支审计工作报告。</w:t>
            </w:r>
            <w:r>
              <w:rPr>
                <w:rFonts w:hint="eastAsia" w:ascii="Times New Roman" w:hAnsi="Times New Roman" w:eastAsia="仿宋_GB2312" w:cs="宋体"/>
                <w:snapToGrid/>
                <w:szCs w:val="20"/>
              </w:rPr>
              <w:br w:type="textWrapping"/>
            </w:r>
            <w:r>
              <w:rPr>
                <w:rFonts w:hint="eastAsia" w:ascii="Times New Roman" w:hAnsi="Times New Roman" w:eastAsia="仿宋_GB2312" w:cs="宋体"/>
                <w:snapToGrid/>
                <w:szCs w:val="20"/>
              </w:rPr>
              <w:t>5、组织开展行业审计、专项审计和审计调查，并向上级审计机关、区政府和有关部门反映情况，提出建议。</w:t>
            </w:r>
            <w:r>
              <w:rPr>
                <w:rFonts w:hint="eastAsia" w:ascii="Times New Roman" w:hAnsi="Times New Roman" w:eastAsia="仿宋_GB2312" w:cs="宋体"/>
                <w:snapToGrid/>
                <w:szCs w:val="20"/>
              </w:rPr>
              <w:br w:type="textWrapping"/>
            </w:r>
            <w:r>
              <w:rPr>
                <w:rFonts w:hint="eastAsia" w:ascii="Times New Roman" w:hAnsi="Times New Roman" w:eastAsia="仿宋_GB2312" w:cs="宋体"/>
                <w:snapToGrid/>
                <w:szCs w:val="20"/>
              </w:rPr>
              <w:t>6、受区委、区政府委托，依法对党政领导干部和国有企业负责人进行任期经济责任审计。</w:t>
            </w:r>
            <w:r>
              <w:rPr>
                <w:rFonts w:hint="eastAsia" w:ascii="Times New Roman" w:hAnsi="Times New Roman" w:eastAsia="仿宋_GB2312" w:cs="宋体"/>
                <w:snapToGrid/>
                <w:szCs w:val="20"/>
              </w:rPr>
              <w:br w:type="textWrapping"/>
            </w:r>
            <w:r>
              <w:rPr>
                <w:rFonts w:hint="eastAsia" w:ascii="Times New Roman" w:hAnsi="Times New Roman" w:eastAsia="仿宋_GB2312" w:cs="宋体"/>
                <w:snapToGrid/>
                <w:szCs w:val="20"/>
              </w:rPr>
              <w:t>7、组织实施对全区内部审计的指导与监督，监督社会审计组织的审计业务质量，组织审计专业培训。</w:t>
            </w:r>
            <w:r>
              <w:rPr>
                <w:rFonts w:hint="eastAsia" w:ascii="Times New Roman" w:hAnsi="Times New Roman" w:eastAsia="仿宋_GB2312" w:cs="宋体"/>
                <w:snapToGrid/>
                <w:szCs w:val="20"/>
              </w:rPr>
              <w:br w:type="textWrapping"/>
            </w:r>
            <w:r>
              <w:rPr>
                <w:rFonts w:hint="eastAsia" w:ascii="Times New Roman" w:hAnsi="Times New Roman" w:eastAsia="仿宋_GB2312" w:cs="宋体"/>
                <w:snapToGrid/>
                <w:szCs w:val="20"/>
              </w:rPr>
              <w:t>8、机关党支部按章程设置，负责群团、离退休干部和关心下一代。</w:t>
            </w:r>
            <w:r>
              <w:rPr>
                <w:rFonts w:hint="eastAsia" w:ascii="Times New Roman" w:hAnsi="Times New Roman" w:eastAsia="仿宋_GB2312" w:cs="宋体"/>
                <w:snapToGrid/>
                <w:szCs w:val="20"/>
              </w:rPr>
              <w:br w:type="textWrapping"/>
            </w:r>
            <w:r>
              <w:rPr>
                <w:rFonts w:hint="eastAsia" w:ascii="Times New Roman" w:hAnsi="Times New Roman" w:eastAsia="仿宋_GB2312" w:cs="宋体"/>
                <w:snapToGrid/>
                <w:szCs w:val="20"/>
              </w:rPr>
              <w:t>9、承办区委、区政府交办的其他事项以及对上级审计机关授权项目进行审计监督。</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609"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1339"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坚持依法审计、求真务实，加强对全部政府性资金运行的审计监督，着力促进重大政策措施落地生根，着力促进提升经济发展质量和效益，充分发挥审计在服务国家治理中的重要作用，为促进我区经济社会持续健康发展作出积极贡献。计划完成财政同级审项目3个、完成自然资源审计项目1个、完成经济责任审计项目6个、完成审计政府投资项目120个、计划核减工程造价为送审金额的3%左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1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220"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3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9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0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30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9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7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172"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220"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审计政府投资项目数</w:t>
            </w:r>
          </w:p>
        </w:tc>
        <w:tc>
          <w:tcPr>
            <w:tcW w:w="13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9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12</w:t>
            </w:r>
          </w:p>
        </w:tc>
        <w:tc>
          <w:tcPr>
            <w:tcW w:w="10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个</w:t>
            </w:r>
          </w:p>
        </w:tc>
        <w:tc>
          <w:tcPr>
            <w:tcW w:w="30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该指标主要完成全区投重大投资项目全领域全过程的结算审计。要求审计投资项目12个以上。</w:t>
            </w:r>
          </w:p>
        </w:tc>
        <w:tc>
          <w:tcPr>
            <w:tcW w:w="29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完成审计政府性投资项目数达12个及以及上，得5分；每少完成1个，扣1分，扣完即止。</w:t>
            </w:r>
          </w:p>
        </w:tc>
        <w:tc>
          <w:tcPr>
            <w:tcW w:w="7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7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20"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自然资源审计项目</w:t>
            </w:r>
          </w:p>
        </w:tc>
        <w:tc>
          <w:tcPr>
            <w:tcW w:w="13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9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1</w:t>
            </w:r>
          </w:p>
        </w:tc>
        <w:tc>
          <w:tcPr>
            <w:tcW w:w="10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个</w:t>
            </w:r>
          </w:p>
        </w:tc>
        <w:tc>
          <w:tcPr>
            <w:tcW w:w="30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该指标主要完成自然资源审计项目。要求审计1个以上。</w:t>
            </w:r>
          </w:p>
        </w:tc>
        <w:tc>
          <w:tcPr>
            <w:tcW w:w="29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完成自然资源审计项目项目数达1个及以及上，得5分；每少完成1个，扣5分，扣完即止。</w:t>
            </w:r>
          </w:p>
        </w:tc>
        <w:tc>
          <w:tcPr>
            <w:tcW w:w="7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7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20"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财政同级审项目</w:t>
            </w:r>
          </w:p>
        </w:tc>
        <w:tc>
          <w:tcPr>
            <w:tcW w:w="13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9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3</w:t>
            </w:r>
          </w:p>
        </w:tc>
        <w:tc>
          <w:tcPr>
            <w:tcW w:w="10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个</w:t>
            </w:r>
          </w:p>
        </w:tc>
        <w:tc>
          <w:tcPr>
            <w:tcW w:w="30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该指标主要完成财政同级审计项目。要求审计3个以上。</w:t>
            </w:r>
          </w:p>
        </w:tc>
        <w:tc>
          <w:tcPr>
            <w:tcW w:w="29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完成自然资源审计项目项目数达3个及以及上，得5分；每少完成1个，扣2.5分，扣完即止。</w:t>
            </w:r>
          </w:p>
        </w:tc>
        <w:tc>
          <w:tcPr>
            <w:tcW w:w="7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7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20"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经济责任审计项目</w:t>
            </w:r>
          </w:p>
        </w:tc>
        <w:tc>
          <w:tcPr>
            <w:tcW w:w="13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9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6</w:t>
            </w:r>
          </w:p>
        </w:tc>
        <w:tc>
          <w:tcPr>
            <w:tcW w:w="10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个</w:t>
            </w:r>
          </w:p>
        </w:tc>
        <w:tc>
          <w:tcPr>
            <w:tcW w:w="30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该指标主要完成经济责任审计项目。要求审计6个以上。</w:t>
            </w:r>
          </w:p>
        </w:tc>
        <w:tc>
          <w:tcPr>
            <w:tcW w:w="29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完成经济责任审计项目项目数达6个及以及上，得12分；每少完成1个，扣2分，扣完即止。</w:t>
            </w:r>
          </w:p>
        </w:tc>
        <w:tc>
          <w:tcPr>
            <w:tcW w:w="7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72"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220"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经济责任审计延伸调查覆盖数量</w:t>
            </w:r>
          </w:p>
        </w:tc>
        <w:tc>
          <w:tcPr>
            <w:tcW w:w="13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9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2</w:t>
            </w:r>
          </w:p>
        </w:tc>
        <w:tc>
          <w:tcPr>
            <w:tcW w:w="10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个</w:t>
            </w:r>
          </w:p>
        </w:tc>
        <w:tc>
          <w:tcPr>
            <w:tcW w:w="30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该指标主要要求经济责任审计覆盖率的延伸调查。要求审计2个二级机构或村部。</w:t>
            </w:r>
          </w:p>
        </w:tc>
        <w:tc>
          <w:tcPr>
            <w:tcW w:w="29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完成含二级机构的经济责任项目需延伸调查2个二级机构或村部；每少完成1个，扣5分。</w:t>
            </w:r>
          </w:p>
        </w:tc>
        <w:tc>
          <w:tcPr>
            <w:tcW w:w="7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7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20"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整改率</w:t>
            </w:r>
          </w:p>
        </w:tc>
        <w:tc>
          <w:tcPr>
            <w:tcW w:w="13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9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80</w:t>
            </w:r>
          </w:p>
        </w:tc>
        <w:tc>
          <w:tcPr>
            <w:tcW w:w="10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30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该指标主要完成当年审计项目整改率的80%左右。</w:t>
            </w:r>
          </w:p>
        </w:tc>
        <w:tc>
          <w:tcPr>
            <w:tcW w:w="29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完成当年审计项目整改率的80%，得5分；每少完成5%，扣1分，扣完为止。</w:t>
            </w:r>
          </w:p>
        </w:tc>
        <w:tc>
          <w:tcPr>
            <w:tcW w:w="7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220"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审计项目按时完成率</w:t>
            </w:r>
          </w:p>
        </w:tc>
        <w:tc>
          <w:tcPr>
            <w:tcW w:w="13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9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100</w:t>
            </w:r>
          </w:p>
        </w:tc>
        <w:tc>
          <w:tcPr>
            <w:tcW w:w="10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30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12月31日前完成。</w:t>
            </w:r>
          </w:p>
        </w:tc>
        <w:tc>
          <w:tcPr>
            <w:tcW w:w="29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12月31日完成审计计划项目，得10分；每推迟3天扣1分，扣完为止。</w:t>
            </w:r>
          </w:p>
        </w:tc>
        <w:tc>
          <w:tcPr>
            <w:tcW w:w="7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1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220"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核减金额</w:t>
            </w:r>
          </w:p>
        </w:tc>
        <w:tc>
          <w:tcPr>
            <w:tcW w:w="13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9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3</w:t>
            </w:r>
          </w:p>
        </w:tc>
        <w:tc>
          <w:tcPr>
            <w:tcW w:w="10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30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该指标主要完成核减工程造价为送审金额的3%左右。</w:t>
            </w:r>
          </w:p>
        </w:tc>
        <w:tc>
          <w:tcPr>
            <w:tcW w:w="29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核减工程造价为送审金额的3%及以上，得10分；每少完成0.5%，扣1分，扣完即止。</w:t>
            </w:r>
          </w:p>
        </w:tc>
        <w:tc>
          <w:tcPr>
            <w:tcW w:w="7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220"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群众举报线索追查覆盖率</w:t>
            </w:r>
          </w:p>
        </w:tc>
        <w:tc>
          <w:tcPr>
            <w:tcW w:w="13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9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100</w:t>
            </w:r>
          </w:p>
        </w:tc>
        <w:tc>
          <w:tcPr>
            <w:tcW w:w="10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30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该指标主要完成群众举报线索追查率的100%。</w:t>
            </w:r>
          </w:p>
        </w:tc>
        <w:tc>
          <w:tcPr>
            <w:tcW w:w="29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完成群众举报线索追查率的100%，得10分；每少完成1%，扣1分，扣完为止。</w:t>
            </w:r>
          </w:p>
        </w:tc>
        <w:tc>
          <w:tcPr>
            <w:tcW w:w="7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220"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碳排放</w:t>
            </w:r>
          </w:p>
        </w:tc>
        <w:tc>
          <w:tcPr>
            <w:tcW w:w="13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定性</w:t>
            </w:r>
          </w:p>
        </w:tc>
        <w:tc>
          <w:tcPr>
            <w:tcW w:w="9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降低</w:t>
            </w:r>
          </w:p>
        </w:tc>
        <w:tc>
          <w:tcPr>
            <w:tcW w:w="10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无</w:t>
            </w:r>
          </w:p>
        </w:tc>
        <w:tc>
          <w:tcPr>
            <w:tcW w:w="30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节能减碳，优化环境</w:t>
            </w:r>
          </w:p>
        </w:tc>
        <w:tc>
          <w:tcPr>
            <w:tcW w:w="29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碳排放减少，计10分，未起到该作用，不得分。</w:t>
            </w:r>
          </w:p>
        </w:tc>
        <w:tc>
          <w:tcPr>
            <w:tcW w:w="7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220"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审计监督体系</w:t>
            </w:r>
          </w:p>
        </w:tc>
        <w:tc>
          <w:tcPr>
            <w:tcW w:w="13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定性</w:t>
            </w:r>
          </w:p>
        </w:tc>
        <w:tc>
          <w:tcPr>
            <w:tcW w:w="9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长期</w:t>
            </w:r>
          </w:p>
        </w:tc>
        <w:tc>
          <w:tcPr>
            <w:tcW w:w="10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无</w:t>
            </w:r>
          </w:p>
        </w:tc>
        <w:tc>
          <w:tcPr>
            <w:tcW w:w="306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审计监督体系长期有效实施</w:t>
            </w:r>
          </w:p>
        </w:tc>
        <w:tc>
          <w:tcPr>
            <w:tcW w:w="29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审计监督体系长期有效实施得10分，效果一般得5分，无效果不得分</w:t>
            </w:r>
          </w:p>
        </w:tc>
        <w:tc>
          <w:tcPr>
            <w:tcW w:w="7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1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220"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服务对象满意度</w:t>
            </w:r>
          </w:p>
        </w:tc>
        <w:tc>
          <w:tcPr>
            <w:tcW w:w="13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9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95</w:t>
            </w:r>
          </w:p>
        </w:tc>
        <w:tc>
          <w:tcPr>
            <w:tcW w:w="10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30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服务对象对审计工作的满意度达95%以上。</w:t>
            </w:r>
          </w:p>
        </w:tc>
        <w:tc>
          <w:tcPr>
            <w:tcW w:w="29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95%≤满意度，得5分；90%≤满意度&lt;95%,得4分；85%≤满意度&lt;90%，得3分；80%≤满意度&lt;85%，得2分；75%≤满意度&lt;80%，得1分。</w:t>
            </w:r>
          </w:p>
        </w:tc>
        <w:tc>
          <w:tcPr>
            <w:tcW w:w="7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群众满意度指标</w:t>
            </w:r>
          </w:p>
        </w:tc>
        <w:tc>
          <w:tcPr>
            <w:tcW w:w="1220"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群众满意度</w:t>
            </w:r>
          </w:p>
        </w:tc>
        <w:tc>
          <w:tcPr>
            <w:tcW w:w="13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9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95</w:t>
            </w:r>
          </w:p>
        </w:tc>
        <w:tc>
          <w:tcPr>
            <w:tcW w:w="10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30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群众对审计工作的满意度达95%以上。</w:t>
            </w:r>
          </w:p>
        </w:tc>
        <w:tc>
          <w:tcPr>
            <w:tcW w:w="29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95%≤满意度，得5分；90%≤满意度&lt;95%,得4分；85%≤满意度&lt;90%，得3分；80%≤满意度&lt;85%，得2分；75%≤满意度&lt;80%，得1分。</w:t>
            </w:r>
          </w:p>
        </w:tc>
        <w:tc>
          <w:tcPr>
            <w:tcW w:w="7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1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220"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财政资金支出</w:t>
            </w:r>
          </w:p>
        </w:tc>
        <w:tc>
          <w:tcPr>
            <w:tcW w:w="13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9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437.6546</w:t>
            </w:r>
          </w:p>
        </w:tc>
        <w:tc>
          <w:tcPr>
            <w:tcW w:w="10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万元</w:t>
            </w:r>
          </w:p>
        </w:tc>
        <w:tc>
          <w:tcPr>
            <w:tcW w:w="30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严格控制财政资金在预算范围之内。</w:t>
            </w:r>
          </w:p>
        </w:tc>
        <w:tc>
          <w:tcPr>
            <w:tcW w:w="29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资金支出控制在预算资以内，计10分，每超出1%，扣2分，扣完即止。</w:t>
            </w:r>
          </w:p>
        </w:tc>
        <w:tc>
          <w:tcPr>
            <w:tcW w:w="7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220"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　</w:t>
            </w:r>
          </w:p>
        </w:tc>
        <w:tc>
          <w:tcPr>
            <w:tcW w:w="13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　</w:t>
            </w:r>
          </w:p>
        </w:tc>
        <w:tc>
          <w:tcPr>
            <w:tcW w:w="9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　</w:t>
            </w:r>
          </w:p>
        </w:tc>
        <w:tc>
          <w:tcPr>
            <w:tcW w:w="10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　</w:t>
            </w:r>
          </w:p>
        </w:tc>
        <w:tc>
          <w:tcPr>
            <w:tcW w:w="30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　</w:t>
            </w:r>
          </w:p>
        </w:tc>
        <w:tc>
          <w:tcPr>
            <w:tcW w:w="29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　</w:t>
            </w:r>
          </w:p>
        </w:tc>
        <w:tc>
          <w:tcPr>
            <w:tcW w:w="7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220"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　</w:t>
            </w:r>
          </w:p>
        </w:tc>
        <w:tc>
          <w:tcPr>
            <w:tcW w:w="13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　</w:t>
            </w:r>
          </w:p>
        </w:tc>
        <w:tc>
          <w:tcPr>
            <w:tcW w:w="9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　</w:t>
            </w:r>
          </w:p>
        </w:tc>
        <w:tc>
          <w:tcPr>
            <w:tcW w:w="10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　</w:t>
            </w:r>
          </w:p>
        </w:tc>
        <w:tc>
          <w:tcPr>
            <w:tcW w:w="30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　</w:t>
            </w:r>
          </w:p>
        </w:tc>
        <w:tc>
          <w:tcPr>
            <w:tcW w:w="29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　</w:t>
            </w:r>
          </w:p>
        </w:tc>
        <w:tc>
          <w:tcPr>
            <w:tcW w:w="7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　</w:t>
            </w:r>
          </w:p>
        </w:tc>
      </w:tr>
    </w:tbl>
    <w:p>
      <w:r>
        <w:br w:type="page"/>
      </w:r>
    </w:p>
    <w:p>
      <w:pPr>
        <w:pStyle w:val="2"/>
      </w:pPr>
      <w:bookmarkStart w:id="24" w:name="_Toc156484759"/>
      <w:r>
        <w:rPr>
          <w:rFonts w:hint="eastAsia"/>
        </w:rPr>
        <w:t>岳阳市君山区商务粮食局</w:t>
      </w:r>
      <w:bookmarkEnd w:id="24"/>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406"/>
        <w:gridCol w:w="2045"/>
        <w:gridCol w:w="1497"/>
        <w:gridCol w:w="1385"/>
        <w:gridCol w:w="1090"/>
        <w:gridCol w:w="1359"/>
        <w:gridCol w:w="2414"/>
        <w:gridCol w:w="2195"/>
        <w:gridCol w:w="78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君山区2024年商务粮食局整体支出绩效目标表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396"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0552"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岳阳市君山区商务粮食局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396"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0552"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区商务粮食局由原区商务局和区粮食局组建而成，负责全区外经、外贸、商业物资流通、对处商务和全区粮食工作的具体管理。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396"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0552"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紧紧围绕《政府工作报告》“年度政府工作安排”提出的部署要求，把“促消费，稳步提升社零增速；扛牢粮食安全政治责任；发展电子商务，助力产业振兴；加大扶持力度，促进开放型经济发展”作为2023年工作重点抓出成效，促进粮食产业和商贸流通行业市场主体高质量发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8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20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4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3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0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3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3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1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84"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2012"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4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牵头承办大型促消费主题活动</w:t>
            </w:r>
          </w:p>
        </w:tc>
        <w:tc>
          <w:tcPr>
            <w:tcW w:w="13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w:t>
            </w:r>
          </w:p>
        </w:tc>
        <w:tc>
          <w:tcPr>
            <w:tcW w:w="13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23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贯通全年促消费，保障经济高质量发展</w:t>
            </w:r>
          </w:p>
        </w:tc>
        <w:tc>
          <w:tcPr>
            <w:tcW w:w="21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牵头承办大型促消费主题≥2次活动得满分，每少1次扣2.5分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8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1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安全生产检查数</w:t>
            </w:r>
          </w:p>
        </w:tc>
        <w:tc>
          <w:tcPr>
            <w:tcW w:w="13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w:t>
            </w:r>
          </w:p>
        </w:tc>
        <w:tc>
          <w:tcPr>
            <w:tcW w:w="13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23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该指标主要考察是否做好安全生产检查</w:t>
            </w:r>
          </w:p>
        </w:tc>
        <w:tc>
          <w:tcPr>
            <w:tcW w:w="21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安全生产检查数达到8次及以上，每少1次扣1分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8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1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储备粮轮换</w:t>
            </w:r>
          </w:p>
        </w:tc>
        <w:tc>
          <w:tcPr>
            <w:tcW w:w="13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3000</w:t>
            </w:r>
          </w:p>
        </w:tc>
        <w:tc>
          <w:tcPr>
            <w:tcW w:w="13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吨</w:t>
            </w:r>
          </w:p>
        </w:tc>
        <w:tc>
          <w:tcPr>
            <w:tcW w:w="23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储备粮轮换数量</w:t>
            </w:r>
          </w:p>
        </w:tc>
        <w:tc>
          <w:tcPr>
            <w:tcW w:w="21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储备粮轮换3000吨以上得满分,每少1%扣1分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8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1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外贸企业走访</w:t>
            </w:r>
          </w:p>
        </w:tc>
        <w:tc>
          <w:tcPr>
            <w:tcW w:w="13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c>
          <w:tcPr>
            <w:tcW w:w="13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家</w:t>
            </w:r>
          </w:p>
        </w:tc>
        <w:tc>
          <w:tcPr>
            <w:tcW w:w="23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该指标主要考察是否帮助企业“业绩回流”，及时掌握企业需求，解决企业问题</w:t>
            </w:r>
          </w:p>
        </w:tc>
        <w:tc>
          <w:tcPr>
            <w:tcW w:w="21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走访企业数≥10家得满分，每少1家扣1分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8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12"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47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安全生产隐患整改率</w:t>
            </w:r>
          </w:p>
        </w:tc>
        <w:tc>
          <w:tcPr>
            <w:tcW w:w="13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3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3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安全生产检查出的安全隐患整改情况</w:t>
            </w:r>
          </w:p>
        </w:tc>
        <w:tc>
          <w:tcPr>
            <w:tcW w:w="21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安全生产隐患整改率100%得满分，每少1%扣1分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8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1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7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粮油抽检合格率</w:t>
            </w:r>
          </w:p>
        </w:tc>
        <w:tc>
          <w:tcPr>
            <w:tcW w:w="13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3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3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该指标主要考察粮油抽检合格率。要求达100%。</w:t>
            </w:r>
          </w:p>
        </w:tc>
        <w:tc>
          <w:tcPr>
            <w:tcW w:w="21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粮油抽检合格率100%得满分，每少1%扣一分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8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1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7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奖补合规性</w:t>
            </w:r>
          </w:p>
        </w:tc>
        <w:tc>
          <w:tcPr>
            <w:tcW w:w="13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3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3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“破零倍增”企业数奖补程序合规情况</w:t>
            </w:r>
          </w:p>
        </w:tc>
        <w:tc>
          <w:tcPr>
            <w:tcW w:w="21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奖补合规性100%得满分，每少1%扣一分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8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12"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47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安全生产隐患整改及时率</w:t>
            </w:r>
          </w:p>
        </w:tc>
        <w:tc>
          <w:tcPr>
            <w:tcW w:w="13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3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3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安全生产检查出的安全隐患整改及时情况</w:t>
            </w:r>
          </w:p>
        </w:tc>
        <w:tc>
          <w:tcPr>
            <w:tcW w:w="21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安全生产隐患整改及时率100%得满分，每延期一天扣1分。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8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1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7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粮油抽检及时率</w:t>
            </w:r>
          </w:p>
        </w:tc>
        <w:tc>
          <w:tcPr>
            <w:tcW w:w="13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3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3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该指标主要考察粮油抽检时效情况</w:t>
            </w:r>
          </w:p>
        </w:tc>
        <w:tc>
          <w:tcPr>
            <w:tcW w:w="21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粮油抽检及时率100%得满分，每延期一天扣1分。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8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1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奖补发放及时率</w:t>
            </w:r>
          </w:p>
        </w:tc>
        <w:tc>
          <w:tcPr>
            <w:tcW w:w="13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3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3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该指标主要考察奖补发放时效情况</w:t>
            </w:r>
          </w:p>
        </w:tc>
        <w:tc>
          <w:tcPr>
            <w:tcW w:w="21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奖补发放及时率100%得满分，每延期一天扣1分。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84"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20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4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外贸进出口总额</w:t>
            </w:r>
          </w:p>
        </w:tc>
        <w:tc>
          <w:tcPr>
            <w:tcW w:w="13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w:t>
            </w:r>
          </w:p>
        </w:tc>
        <w:tc>
          <w:tcPr>
            <w:tcW w:w="13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亿元</w:t>
            </w:r>
          </w:p>
        </w:tc>
        <w:tc>
          <w:tcPr>
            <w:tcW w:w="23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该指标主要考察起到加强市场监测和应急保障的作用</w:t>
            </w:r>
          </w:p>
        </w:tc>
        <w:tc>
          <w:tcPr>
            <w:tcW w:w="21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外贸进出口总额≥1亿元得满分，每少1%扣1分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8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12"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4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消费稳步增长</w:t>
            </w:r>
          </w:p>
        </w:tc>
        <w:tc>
          <w:tcPr>
            <w:tcW w:w="13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w:t>
            </w:r>
          </w:p>
        </w:tc>
        <w:tc>
          <w:tcPr>
            <w:tcW w:w="13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3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该指标主要考察消费稳步增长</w:t>
            </w:r>
          </w:p>
        </w:tc>
        <w:tc>
          <w:tcPr>
            <w:tcW w:w="21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促进消费健康发展，激发市场活力，未起到作用则不得分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8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1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粮食价格稳定</w:t>
            </w:r>
          </w:p>
        </w:tc>
        <w:tc>
          <w:tcPr>
            <w:tcW w:w="13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w:t>
            </w:r>
          </w:p>
        </w:tc>
        <w:tc>
          <w:tcPr>
            <w:tcW w:w="13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3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保证供应平衡</w:t>
            </w:r>
          </w:p>
        </w:tc>
        <w:tc>
          <w:tcPr>
            <w:tcW w:w="216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起到了保证供应平衡的作用，未起到作用不得分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8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1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抗灾能力</w:t>
            </w:r>
          </w:p>
        </w:tc>
        <w:tc>
          <w:tcPr>
            <w:tcW w:w="13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提高</w:t>
            </w:r>
          </w:p>
        </w:tc>
        <w:tc>
          <w:tcPr>
            <w:tcW w:w="13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3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实施项目提高抗灾能力情况</w:t>
            </w:r>
          </w:p>
        </w:tc>
        <w:tc>
          <w:tcPr>
            <w:tcW w:w="216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起到了提高抗灾能力的作用，未起到作用不得分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8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4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3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1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8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4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储备粮制度</w:t>
            </w:r>
          </w:p>
        </w:tc>
        <w:tc>
          <w:tcPr>
            <w:tcW w:w="13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长期</w:t>
            </w:r>
          </w:p>
        </w:tc>
        <w:tc>
          <w:tcPr>
            <w:tcW w:w="13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3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长期有效实施储备粮制度</w:t>
            </w:r>
          </w:p>
        </w:tc>
        <w:tc>
          <w:tcPr>
            <w:tcW w:w="216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长期有效实施储备粮制度得满分，效果一般得6分，无效果不得分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8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20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4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3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13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3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该指标主要考察服务对象满意度</w:t>
            </w:r>
          </w:p>
        </w:tc>
        <w:tc>
          <w:tcPr>
            <w:tcW w:w="21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满意度95%，每少1%扣1分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84"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20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4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财政资金支出</w:t>
            </w:r>
          </w:p>
        </w:tc>
        <w:tc>
          <w:tcPr>
            <w:tcW w:w="13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144.91</w:t>
            </w:r>
          </w:p>
        </w:tc>
        <w:tc>
          <w:tcPr>
            <w:tcW w:w="13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w:t>
            </w:r>
          </w:p>
        </w:tc>
        <w:tc>
          <w:tcPr>
            <w:tcW w:w="23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该指标主要考察资金使用是否严格控制资金使用</w:t>
            </w:r>
          </w:p>
        </w:tc>
        <w:tc>
          <w:tcPr>
            <w:tcW w:w="216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支出控制在预算内得15分，每超支20万扣1分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8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47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　</w:t>
            </w:r>
          </w:p>
        </w:tc>
        <w:tc>
          <w:tcPr>
            <w:tcW w:w="136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7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3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16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8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47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　</w:t>
            </w:r>
          </w:p>
        </w:tc>
        <w:tc>
          <w:tcPr>
            <w:tcW w:w="136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7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3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1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r>
        <w:br w:type="page"/>
      </w:r>
    </w:p>
    <w:p>
      <w:pPr>
        <w:pStyle w:val="2"/>
      </w:pPr>
      <w:bookmarkStart w:id="25" w:name="_Toc156484760"/>
      <w:r>
        <w:rPr>
          <w:rFonts w:hint="eastAsia"/>
        </w:rPr>
        <w:t>岳阳市君山区市场建设服务中心</w:t>
      </w:r>
      <w:bookmarkEnd w:id="25"/>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433"/>
        <w:gridCol w:w="1440"/>
        <w:gridCol w:w="1729"/>
        <w:gridCol w:w="1443"/>
        <w:gridCol w:w="975"/>
        <w:gridCol w:w="1230"/>
        <w:gridCol w:w="2261"/>
        <w:gridCol w:w="2881"/>
        <w:gridCol w:w="78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岳阳市君山区2024年君山区市场建设服务中心整体支出绩效目标表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828"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1120"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岳阳市君山区市场建设服务中心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828"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1120"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为广大个体工商户和菜农服务，提供物业管理和摊位出租。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828"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1120"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1、强化目标管理，确保收入完成。</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2、实现市场精细化、常态化管理</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3、加大市场硬件和软件设施维护建设。</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4、保障市场服务中心在职人员的正常办公及生活秩序。</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5、完成上级部门分配的其他工作任务。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4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7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4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9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2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2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8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417"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7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门面摊位出租率</w:t>
            </w:r>
          </w:p>
        </w:tc>
        <w:tc>
          <w:tcPr>
            <w:tcW w:w="14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98</w:t>
            </w:r>
          </w:p>
        </w:tc>
        <w:tc>
          <w:tcPr>
            <w:tcW w:w="12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2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实际承租摊位数/市场可出租摊位数*100%</w:t>
            </w:r>
          </w:p>
        </w:tc>
        <w:tc>
          <w:tcPr>
            <w:tcW w:w="28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门面摊位出租率98%以上得满分，下降1%扣1分，扣完即止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卫生督查次数</w:t>
            </w:r>
          </w:p>
        </w:tc>
        <w:tc>
          <w:tcPr>
            <w:tcW w:w="14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80</w:t>
            </w:r>
          </w:p>
        </w:tc>
        <w:tc>
          <w:tcPr>
            <w:tcW w:w="12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22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对市场范围内的所有摊位及门店进行规范化卫生检查</w:t>
            </w:r>
          </w:p>
        </w:tc>
        <w:tc>
          <w:tcPr>
            <w:tcW w:w="28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卫生督查次数80次以上以上得满分，少1次扣1分，扣完即止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发布考核通报期数</w:t>
            </w:r>
          </w:p>
        </w:tc>
        <w:tc>
          <w:tcPr>
            <w:tcW w:w="14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12</w:t>
            </w:r>
          </w:p>
        </w:tc>
        <w:tc>
          <w:tcPr>
            <w:tcW w:w="12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期</w:t>
            </w:r>
          </w:p>
        </w:tc>
        <w:tc>
          <w:tcPr>
            <w:tcW w:w="22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根据检查情况及上级要求发布考核通报及任务通知</w:t>
            </w:r>
          </w:p>
        </w:tc>
        <w:tc>
          <w:tcPr>
            <w:tcW w:w="28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发布考核通报期数12期以上得满分，少1期扣1分，扣完即止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开展消防演练次数</w:t>
            </w:r>
          </w:p>
        </w:tc>
        <w:tc>
          <w:tcPr>
            <w:tcW w:w="14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3</w:t>
            </w:r>
          </w:p>
        </w:tc>
        <w:tc>
          <w:tcPr>
            <w:tcW w:w="12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22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组织市场范围内的摊主参加消防演练</w:t>
            </w:r>
          </w:p>
        </w:tc>
        <w:tc>
          <w:tcPr>
            <w:tcW w:w="28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开展消防演练次数3次以上以上得满分，少1次扣1分，扣完即止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7"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7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租金到位率</w:t>
            </w:r>
          </w:p>
        </w:tc>
        <w:tc>
          <w:tcPr>
            <w:tcW w:w="14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2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已收租金数/应收租金数*100%</w:t>
            </w:r>
          </w:p>
        </w:tc>
        <w:tc>
          <w:tcPr>
            <w:tcW w:w="28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租金到位率100%以上得满分，下降1%扣1分，扣完即止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督查问题整改率</w:t>
            </w:r>
          </w:p>
        </w:tc>
        <w:tc>
          <w:tcPr>
            <w:tcW w:w="14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2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发现问题及进整改，已整改问题数/发现问题数*100%</w:t>
            </w:r>
          </w:p>
        </w:tc>
        <w:tc>
          <w:tcPr>
            <w:tcW w:w="28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督查问题整改率100%以上得满分，下降1%扣1分，扣完即止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信息更新及时率</w:t>
            </w:r>
          </w:p>
        </w:tc>
        <w:tc>
          <w:tcPr>
            <w:tcW w:w="14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2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当日信息及时公布，已公布信息数/应公布信息数*100%</w:t>
            </w:r>
          </w:p>
        </w:tc>
        <w:tc>
          <w:tcPr>
            <w:tcW w:w="28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信息更新及时率100%以上得满分，下降1%扣1分，扣完即止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重、特大事故</w:t>
            </w:r>
          </w:p>
        </w:tc>
        <w:tc>
          <w:tcPr>
            <w:tcW w:w="14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0</w:t>
            </w:r>
          </w:p>
        </w:tc>
        <w:tc>
          <w:tcPr>
            <w:tcW w:w="12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22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打架、抢劫、偷盗等致人伤亡事故</w:t>
            </w:r>
          </w:p>
        </w:tc>
        <w:tc>
          <w:tcPr>
            <w:tcW w:w="28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未发生事故得满分，发生1起不计分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7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工作完成及时率</w:t>
            </w:r>
          </w:p>
        </w:tc>
        <w:tc>
          <w:tcPr>
            <w:tcW w:w="14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2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已完成工数/应完工数*100%</w:t>
            </w:r>
          </w:p>
        </w:tc>
        <w:tc>
          <w:tcPr>
            <w:tcW w:w="28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各项目完成率100%得满分，下降1%扣1分，扣完即止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4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7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经济发展</w:t>
            </w:r>
          </w:p>
        </w:tc>
        <w:tc>
          <w:tcPr>
            <w:tcW w:w="14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9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w:t>
            </w:r>
          </w:p>
        </w:tc>
        <w:tc>
          <w:tcPr>
            <w:tcW w:w="12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2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优化全区种养殖结构，保障经济高质量发展</w:t>
            </w:r>
          </w:p>
        </w:tc>
        <w:tc>
          <w:tcPr>
            <w:tcW w:w="28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起到了优化全区种养殖结构的作用，计5分，未起到该作用，不得分。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7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增加就业</w:t>
            </w:r>
          </w:p>
        </w:tc>
        <w:tc>
          <w:tcPr>
            <w:tcW w:w="14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9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2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2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加强市场整治工作，增加就业，提升城市容貌</w:t>
            </w:r>
          </w:p>
        </w:tc>
        <w:tc>
          <w:tcPr>
            <w:tcW w:w="28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起到了增加就业，提升城市容貌的作用，计5分，未起到该作用，不得分。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7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碳排放</w:t>
            </w:r>
          </w:p>
        </w:tc>
        <w:tc>
          <w:tcPr>
            <w:tcW w:w="14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9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降低</w:t>
            </w:r>
          </w:p>
        </w:tc>
        <w:tc>
          <w:tcPr>
            <w:tcW w:w="12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2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节能减碳，优化环境</w:t>
            </w:r>
          </w:p>
        </w:tc>
        <w:tc>
          <w:tcPr>
            <w:tcW w:w="28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碳排放减少，计5分，未起到该作用，不得分。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7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生产总值</w:t>
            </w:r>
          </w:p>
        </w:tc>
        <w:tc>
          <w:tcPr>
            <w:tcW w:w="14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9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2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2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促进本地生产总值进一步增长，整体发展水平进一步提升。</w:t>
            </w:r>
          </w:p>
        </w:tc>
        <w:tc>
          <w:tcPr>
            <w:tcW w:w="28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生产总值较2023年上升，计5分，未起到该作用，不得分。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4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7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w:t>
            </w:r>
          </w:p>
        </w:tc>
        <w:tc>
          <w:tcPr>
            <w:tcW w:w="14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98</w:t>
            </w:r>
          </w:p>
        </w:tc>
        <w:tc>
          <w:tcPr>
            <w:tcW w:w="12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2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w:t>
            </w:r>
          </w:p>
        </w:tc>
        <w:tc>
          <w:tcPr>
            <w:tcW w:w="28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98%≤居民满意度，得5分；90%≤居民满意度&lt;98%,得4分；85%≤居民满意度&lt;90%，得3分；80%≤居民满意度&lt;85%，得2分；75%≤居民满意度&lt;80%，得1分。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4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7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成本超支率</w:t>
            </w:r>
          </w:p>
        </w:tc>
        <w:tc>
          <w:tcPr>
            <w:tcW w:w="14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0</w:t>
            </w:r>
          </w:p>
        </w:tc>
        <w:tc>
          <w:tcPr>
            <w:tcW w:w="12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2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成本超支率为0</w:t>
            </w:r>
          </w:p>
        </w:tc>
        <w:tc>
          <w:tcPr>
            <w:tcW w:w="28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成本超支率为0，计5分，每超支1%，扣1分，扣完即止。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7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9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2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8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7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水电节约</w:t>
            </w:r>
          </w:p>
        </w:tc>
        <w:tc>
          <w:tcPr>
            <w:tcW w:w="14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9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加强</w:t>
            </w:r>
          </w:p>
        </w:tc>
        <w:tc>
          <w:tcPr>
            <w:tcW w:w="12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2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相较2023年单位水电消耗量</w:t>
            </w:r>
          </w:p>
        </w:tc>
        <w:tc>
          <w:tcPr>
            <w:tcW w:w="28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水电消耗量较2023年下降，得5分。无下降，不得分。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bl>
    <w:p>
      <w:r>
        <w:br w:type="page"/>
      </w:r>
    </w:p>
    <w:p>
      <w:pPr>
        <w:pStyle w:val="2"/>
      </w:pPr>
      <w:bookmarkStart w:id="26" w:name="_Toc156484761"/>
      <w:r>
        <w:rPr>
          <w:rFonts w:hint="eastAsia"/>
        </w:rPr>
        <w:t>中国国际贸易促进委员会岳阳市君山区委员会</w:t>
      </w:r>
      <w:bookmarkEnd w:id="26"/>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436"/>
        <w:gridCol w:w="1421"/>
        <w:gridCol w:w="18"/>
        <w:gridCol w:w="1102"/>
        <w:gridCol w:w="1387"/>
        <w:gridCol w:w="1057"/>
        <w:gridCol w:w="1435"/>
        <w:gridCol w:w="2844"/>
        <w:gridCol w:w="2702"/>
        <w:gridCol w:w="77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君山区2024年君山区贸促会整体支出绩效目标表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829"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1119"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君山区贸促会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829"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1119"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根据区委、区人民政府有关外经贸和外事工作的方针政策及工作部署，开展同国内外经济贸易界、商会协会、贸促机构和其他经贸团体以及有关国际组织的联络工作；与国外相应组织签订有关经贸技术交流、合作协议、协定，并参加相关活动。</w:t>
            </w:r>
          </w:p>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（2）邀请和接待国内外经贸界人士和代表团来访；组织经济贸易代表团赴境外访问与考察；协助区委、区人民政府组织经贸洽谈、招商引资及其他形式的促进经贸交流与合作活动。</w:t>
            </w:r>
          </w:p>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3）开展国内外经济贸易信息的收集、整理、传递和发布工作，建立国内外的经贸信息网络；向国内外有关企业和机构介绍经济技术合作、劳务合作对象、提供贸易机会、信息咨询及国内外公司、企业的资信调查服务；举办对外经贸宣传活动。</w:t>
            </w:r>
          </w:p>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协调管理全区出国举办经济贸易展览会的归口受理、报批工作；根据君山区对外经贸工作的需要，拟定年度出国办展和参展计划；组织君山区企业、团体在境内外举办经贸展览会和参加国际博览会、专业性展览会等。</w:t>
            </w:r>
          </w:p>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与各地商会、律师事务所及其他商事法律服务组织合作，建立国际商事法律服务平台；签发货物原产地证明书、商事证明书和ATA单证册，出具不可抗力证明，代办涉外商事文件的领事认证业务；受理共同海损和单独海损等理算业务；组织涉外商事法律方面的对外交流活动；对企业进行国际商事法律业务培训。</w:t>
            </w:r>
          </w:p>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（6）协助调解涉外经贸（海事）纠纷；代理君山区企业在国内外或外国公司和个人在我国办理商标注册和专利申请；协助办理有关知识产权的咨询、争议处理及技术贸易等业务。</w:t>
            </w:r>
          </w:p>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（7）在全区范围发展和管理会员，开展各类会员服务和培训工作。</w:t>
            </w:r>
          </w:p>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（8）接受海外企业、团体委托，代办在君山区设立代表处或办事处的申报手续，并做好相应服务工作。</w:t>
            </w:r>
          </w:p>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（9）承办区委、区人民政府交办的其他工作。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829"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1119"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1.招商引资整体情况稳中有进</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2.高位推动，在思想认识上提升高度</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3.强化责任，在组织推进上体现强度</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4.强化宣传，在谋划推介上突出深度</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5.规范管理，加强干部队伍清廉建设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3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102"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3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0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4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7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6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7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39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102"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全年引进各类项目</w:t>
            </w:r>
          </w:p>
        </w:tc>
        <w:tc>
          <w:tcPr>
            <w:tcW w:w="13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c>
          <w:tcPr>
            <w:tcW w:w="14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个</w:t>
            </w:r>
          </w:p>
        </w:tc>
        <w:tc>
          <w:tcPr>
            <w:tcW w:w="27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招商引资10个</w:t>
            </w:r>
          </w:p>
        </w:tc>
        <w:tc>
          <w:tcPr>
            <w:tcW w:w="26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全年引进各类项目达到10个得满分，下降一个扣一分</w:t>
            </w:r>
          </w:p>
        </w:tc>
        <w:tc>
          <w:tcPr>
            <w:tcW w:w="7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9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02"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投资过亿项目</w:t>
            </w:r>
          </w:p>
        </w:tc>
        <w:tc>
          <w:tcPr>
            <w:tcW w:w="13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c>
          <w:tcPr>
            <w:tcW w:w="14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个</w:t>
            </w:r>
          </w:p>
        </w:tc>
        <w:tc>
          <w:tcPr>
            <w:tcW w:w="27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投资过亿项目5个</w:t>
            </w:r>
          </w:p>
        </w:tc>
        <w:tc>
          <w:tcPr>
            <w:tcW w:w="26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投资过亿项目达到5个得满分，下降一个扣一分</w:t>
            </w:r>
          </w:p>
        </w:tc>
        <w:tc>
          <w:tcPr>
            <w:tcW w:w="7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9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02"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开展招商洽谈活动</w:t>
            </w:r>
          </w:p>
        </w:tc>
        <w:tc>
          <w:tcPr>
            <w:tcW w:w="13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30</w:t>
            </w:r>
          </w:p>
        </w:tc>
        <w:tc>
          <w:tcPr>
            <w:tcW w:w="14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27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开展了招商活动，有针对性地与当地企业广泛接触、重点沟通</w:t>
            </w:r>
          </w:p>
        </w:tc>
        <w:tc>
          <w:tcPr>
            <w:tcW w:w="26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开展招商洽谈活动达到30个得满分，下降一个扣一分</w:t>
            </w:r>
          </w:p>
        </w:tc>
        <w:tc>
          <w:tcPr>
            <w:tcW w:w="7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9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102"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分解招商引资任务指标</w:t>
            </w:r>
          </w:p>
        </w:tc>
        <w:tc>
          <w:tcPr>
            <w:tcW w:w="13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4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7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分解到全区53个责任单位，7个责任镇（街道）、场</w:t>
            </w:r>
          </w:p>
        </w:tc>
        <w:tc>
          <w:tcPr>
            <w:tcW w:w="26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分解招商引资任务指标达到100%得满分，下降1%扣一分</w:t>
            </w:r>
          </w:p>
        </w:tc>
        <w:tc>
          <w:tcPr>
            <w:tcW w:w="7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9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02"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拓展宣传推介渠道</w:t>
            </w:r>
          </w:p>
        </w:tc>
        <w:tc>
          <w:tcPr>
            <w:tcW w:w="13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4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7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加强了君山区贸促会微信公众号建设等</w:t>
            </w:r>
          </w:p>
        </w:tc>
        <w:tc>
          <w:tcPr>
            <w:tcW w:w="26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拓展宣传推介渠道达到100%得满分，下降1%扣一分</w:t>
            </w:r>
          </w:p>
        </w:tc>
        <w:tc>
          <w:tcPr>
            <w:tcW w:w="7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9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02"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加强廉政教育</w:t>
            </w:r>
          </w:p>
        </w:tc>
        <w:tc>
          <w:tcPr>
            <w:tcW w:w="13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4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7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认真落实党风廉政建设责任</w:t>
            </w:r>
          </w:p>
        </w:tc>
        <w:tc>
          <w:tcPr>
            <w:tcW w:w="26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加强廉政教育达到100%得满分，下降1%扣一分</w:t>
            </w:r>
          </w:p>
        </w:tc>
        <w:tc>
          <w:tcPr>
            <w:tcW w:w="7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102"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完成率</w:t>
            </w:r>
          </w:p>
        </w:tc>
        <w:tc>
          <w:tcPr>
            <w:tcW w:w="13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4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7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各项目在时效内完成目标</w:t>
            </w:r>
          </w:p>
        </w:tc>
        <w:tc>
          <w:tcPr>
            <w:tcW w:w="26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完成率达到100%得满分，下降1%扣一分</w:t>
            </w:r>
          </w:p>
        </w:tc>
        <w:tc>
          <w:tcPr>
            <w:tcW w:w="7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3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102"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招商引资</w:t>
            </w:r>
          </w:p>
        </w:tc>
        <w:tc>
          <w:tcPr>
            <w:tcW w:w="13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推进</w:t>
            </w:r>
          </w:p>
        </w:tc>
        <w:tc>
          <w:tcPr>
            <w:tcW w:w="14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7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争取全年共对接洽谈项目100余个，引进新签约项目20余个</w:t>
            </w:r>
          </w:p>
        </w:tc>
        <w:tc>
          <w:tcPr>
            <w:tcW w:w="26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有效推进招商引资得满分，未达到预期目标扣一分</w:t>
            </w:r>
          </w:p>
        </w:tc>
        <w:tc>
          <w:tcPr>
            <w:tcW w:w="7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102"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推进“湘商回归”</w:t>
            </w:r>
          </w:p>
        </w:tc>
        <w:tc>
          <w:tcPr>
            <w:tcW w:w="13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推进</w:t>
            </w:r>
          </w:p>
        </w:tc>
        <w:tc>
          <w:tcPr>
            <w:tcW w:w="14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7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促进人才回归、资金回流、技术回乡、理念回家、项目回巢</w:t>
            </w:r>
          </w:p>
        </w:tc>
        <w:tc>
          <w:tcPr>
            <w:tcW w:w="26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有效推进“湘商回归”得满分，未达到预期目标扣一分</w:t>
            </w:r>
          </w:p>
        </w:tc>
        <w:tc>
          <w:tcPr>
            <w:tcW w:w="7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102"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7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6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102"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7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6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3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102"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招商对象满意度</w:t>
            </w:r>
          </w:p>
        </w:tc>
        <w:tc>
          <w:tcPr>
            <w:tcW w:w="13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14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7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招商对象满意度达到95%以上</w:t>
            </w:r>
          </w:p>
        </w:tc>
        <w:tc>
          <w:tcPr>
            <w:tcW w:w="26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招商对象满意度达到95以上%得满分，下降1%扣一分</w:t>
            </w:r>
          </w:p>
        </w:tc>
        <w:tc>
          <w:tcPr>
            <w:tcW w:w="7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3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102"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成本超支率</w:t>
            </w:r>
          </w:p>
        </w:tc>
        <w:tc>
          <w:tcPr>
            <w:tcW w:w="13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0</w:t>
            </w:r>
          </w:p>
        </w:tc>
        <w:tc>
          <w:tcPr>
            <w:tcW w:w="14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79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成本超支率为0</w:t>
            </w:r>
          </w:p>
        </w:tc>
        <w:tc>
          <w:tcPr>
            <w:tcW w:w="26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成本超支率为0，计5分，每超支1%，扣1分，扣完即止。</w:t>
            </w:r>
          </w:p>
        </w:tc>
        <w:tc>
          <w:tcPr>
            <w:tcW w:w="7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102"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7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6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102"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7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6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r>
        <w:br w:type="page"/>
      </w:r>
    </w:p>
    <w:p>
      <w:pPr>
        <w:pStyle w:val="2"/>
      </w:pPr>
      <w:bookmarkStart w:id="27" w:name="_Toc156484762"/>
      <w:r>
        <w:rPr>
          <w:rFonts w:hint="eastAsia"/>
        </w:rPr>
        <w:t>中共岳阳市君山区委党史研究室</w:t>
      </w:r>
      <w:bookmarkEnd w:id="27"/>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281"/>
        <w:gridCol w:w="1546"/>
        <w:gridCol w:w="1706"/>
        <w:gridCol w:w="1357"/>
        <w:gridCol w:w="1243"/>
        <w:gridCol w:w="1305"/>
        <w:gridCol w:w="2335"/>
        <w:gridCol w:w="2619"/>
        <w:gridCol w:w="78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君山区2024年君山区委党史研究室整体支出绩效目标表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782"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1166"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中共岳阳市君山区委党史研究室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782"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1166"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党史方志书籍编纂出版、印刷、档案征集入馆工作、档案信息化建设、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782"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1166"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目标1：潜心编研，扎实推进党史研究工作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目标2：打造精品，高效有序抓好方志编纂</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目标3：突出特色，持之以恒抓好史志宣教</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目标4：立足本职，稳中求进强化档案业务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5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6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3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2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28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2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57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52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6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《君山记忆》完成率</w:t>
            </w:r>
          </w:p>
        </w:tc>
        <w:tc>
          <w:tcPr>
            <w:tcW w:w="13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8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2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完成编纂</w:t>
            </w:r>
          </w:p>
        </w:tc>
        <w:tc>
          <w:tcPr>
            <w:tcW w:w="257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编纂未达到数量，扣1分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6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2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《君山年鉴》完成率</w:t>
            </w:r>
          </w:p>
        </w:tc>
        <w:tc>
          <w:tcPr>
            <w:tcW w:w="13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8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2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编纂2000本</w:t>
            </w:r>
          </w:p>
        </w:tc>
        <w:tc>
          <w:tcPr>
            <w:tcW w:w="257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编纂未达到数量，扣1分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6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2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《君山大事记》完成率</w:t>
            </w:r>
          </w:p>
        </w:tc>
        <w:tc>
          <w:tcPr>
            <w:tcW w:w="13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8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2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完成年鉴的组稿、编纂、出版、印刷工作</w:t>
            </w:r>
          </w:p>
        </w:tc>
        <w:tc>
          <w:tcPr>
            <w:tcW w:w="257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未按要求完成，每出现一个问题扣1分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2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6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编撰党史著作差错率</w:t>
            </w:r>
          </w:p>
        </w:tc>
        <w:tc>
          <w:tcPr>
            <w:tcW w:w="13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0</w:t>
            </w:r>
          </w:p>
        </w:tc>
        <w:tc>
          <w:tcPr>
            <w:tcW w:w="128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2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编撰党史著作差错率</w:t>
            </w:r>
          </w:p>
        </w:tc>
        <w:tc>
          <w:tcPr>
            <w:tcW w:w="257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出现一次差错，扣1分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6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2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流程规范性</w:t>
            </w:r>
          </w:p>
        </w:tc>
        <w:tc>
          <w:tcPr>
            <w:tcW w:w="13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8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2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各项工作流程规范性100%</w:t>
            </w:r>
          </w:p>
        </w:tc>
        <w:tc>
          <w:tcPr>
            <w:tcW w:w="257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未完成一项，扣1分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6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工作完成及时率</w:t>
            </w:r>
          </w:p>
        </w:tc>
        <w:tc>
          <w:tcPr>
            <w:tcW w:w="13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8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2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工作完成及时率100%</w:t>
            </w:r>
          </w:p>
        </w:tc>
        <w:tc>
          <w:tcPr>
            <w:tcW w:w="257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未在当年完成，扣1分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5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6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8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2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57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6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全市党史宣传教育排名</w:t>
            </w:r>
          </w:p>
        </w:tc>
        <w:tc>
          <w:tcPr>
            <w:tcW w:w="13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2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28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2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配合全市党史宣传教育</w:t>
            </w:r>
          </w:p>
        </w:tc>
        <w:tc>
          <w:tcPr>
            <w:tcW w:w="257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抽调专人、开展审读服务、提供党史资料，以每年市局通报为准，表扬1次加1分，每批评1次扣1分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6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8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2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57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6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6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党史教育宣传力度</w:t>
            </w:r>
          </w:p>
        </w:tc>
        <w:tc>
          <w:tcPr>
            <w:tcW w:w="13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2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28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2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推动党史事业可持续发展</w:t>
            </w:r>
          </w:p>
        </w:tc>
        <w:tc>
          <w:tcPr>
            <w:tcW w:w="257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党史教育宣传提高，未起到该作用，扣1分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5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6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群众满意度95%以上</w:t>
            </w:r>
          </w:p>
        </w:tc>
        <w:tc>
          <w:tcPr>
            <w:tcW w:w="13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定量</w:t>
            </w:r>
          </w:p>
        </w:tc>
        <w:tc>
          <w:tcPr>
            <w:tcW w:w="12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128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2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群众满意率达95%，提升单位形象。</w:t>
            </w:r>
          </w:p>
        </w:tc>
        <w:tc>
          <w:tcPr>
            <w:tcW w:w="257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95%（含）以上计10分，每减少1个百分点，扣1分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6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5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6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成本超支率</w:t>
            </w:r>
          </w:p>
        </w:tc>
        <w:tc>
          <w:tcPr>
            <w:tcW w:w="13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0</w:t>
            </w:r>
          </w:p>
        </w:tc>
        <w:tc>
          <w:tcPr>
            <w:tcW w:w="128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29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成本超支率为0</w:t>
            </w:r>
          </w:p>
        </w:tc>
        <w:tc>
          <w:tcPr>
            <w:tcW w:w="257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成本超支率为0，计10分，每超支1%，扣2分，扣完即止。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6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6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8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2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57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6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6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8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2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57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r>
        <w:br w:type="page"/>
      </w:r>
    </w:p>
    <w:p>
      <w:pPr>
        <w:pStyle w:val="2"/>
      </w:pPr>
      <w:bookmarkStart w:id="28" w:name="_Toc156484763"/>
      <w:r>
        <w:rPr>
          <w:rFonts w:hint="eastAsia"/>
        </w:rPr>
        <w:t>岳阳市君山区总工会机关工会委员会</w:t>
      </w:r>
      <w:bookmarkEnd w:id="28"/>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288"/>
        <w:gridCol w:w="1509"/>
        <w:gridCol w:w="2141"/>
        <w:gridCol w:w="872"/>
        <w:gridCol w:w="633"/>
        <w:gridCol w:w="713"/>
        <w:gridCol w:w="5317"/>
        <w:gridCol w:w="1269"/>
        <w:gridCol w:w="43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君山区2024年总工会整体支出绩效目标表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76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1188"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岳阳市君山区总工会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76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1188"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贯彻执行区委、市总工会的工作部署，指导全区工会工作；切实承担维护职工合法权益的基本职责，组织开展工会各项工作。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76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1188"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新建工会组织10家2、发展工会新会员100人3、困难职工帮扶100人4、基层工会干部及企业职工培训100人次5、对基层财务提出审计意见50条6、开展基层工会调研、检查活动10次7、加强对乡镇园区工会的工作推进8、职务服中心建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4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21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8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6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70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524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125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3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487"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21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困难职工帮扶人数</w:t>
            </w:r>
          </w:p>
        </w:tc>
        <w:tc>
          <w:tcPr>
            <w:tcW w:w="8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6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70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人</w:t>
            </w:r>
          </w:p>
        </w:tc>
        <w:tc>
          <w:tcPr>
            <w:tcW w:w="524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该指标主要考察部门对应帮扶的困难职工人数</w:t>
            </w:r>
          </w:p>
        </w:tc>
        <w:tc>
          <w:tcPr>
            <w:tcW w:w="125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根据帮扶的困难职工人数，满足指标值得5分，每减少10人次扣1分</w:t>
            </w:r>
          </w:p>
        </w:tc>
        <w:tc>
          <w:tcPr>
            <w:tcW w:w="3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8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新建工会组织</w:t>
            </w:r>
          </w:p>
        </w:tc>
        <w:tc>
          <w:tcPr>
            <w:tcW w:w="8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6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c>
          <w:tcPr>
            <w:tcW w:w="70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家</w:t>
            </w:r>
          </w:p>
        </w:tc>
        <w:tc>
          <w:tcPr>
            <w:tcW w:w="524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按照计划完成新建工会组织的创建数量</w:t>
            </w:r>
          </w:p>
        </w:tc>
        <w:tc>
          <w:tcPr>
            <w:tcW w:w="125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该指标达到10家得5分，每减少1家扣1分</w:t>
            </w:r>
          </w:p>
        </w:tc>
        <w:tc>
          <w:tcPr>
            <w:tcW w:w="3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8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基层工会干部及企业职工培训</w:t>
            </w:r>
          </w:p>
        </w:tc>
        <w:tc>
          <w:tcPr>
            <w:tcW w:w="8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6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70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人次</w:t>
            </w:r>
          </w:p>
        </w:tc>
        <w:tc>
          <w:tcPr>
            <w:tcW w:w="524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基层工会干部及企业职工培训100人次以上</w:t>
            </w:r>
          </w:p>
        </w:tc>
        <w:tc>
          <w:tcPr>
            <w:tcW w:w="125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完成得5分，每减少2人次扣1分，扣完为止</w:t>
            </w:r>
          </w:p>
        </w:tc>
        <w:tc>
          <w:tcPr>
            <w:tcW w:w="3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8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开展基层工会调研、检查活动</w:t>
            </w:r>
          </w:p>
        </w:tc>
        <w:tc>
          <w:tcPr>
            <w:tcW w:w="8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6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c>
          <w:tcPr>
            <w:tcW w:w="70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524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开展基层工会调研、检查活动10次以上</w:t>
            </w:r>
          </w:p>
        </w:tc>
        <w:tc>
          <w:tcPr>
            <w:tcW w:w="125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完成得5分，每减少1次扣2.5分，扣完为止</w:t>
            </w:r>
          </w:p>
        </w:tc>
        <w:tc>
          <w:tcPr>
            <w:tcW w:w="3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8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对基层财务提出审计意见</w:t>
            </w:r>
          </w:p>
        </w:tc>
        <w:tc>
          <w:tcPr>
            <w:tcW w:w="8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6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50</w:t>
            </w:r>
          </w:p>
        </w:tc>
        <w:tc>
          <w:tcPr>
            <w:tcW w:w="70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条</w:t>
            </w:r>
          </w:p>
        </w:tc>
        <w:tc>
          <w:tcPr>
            <w:tcW w:w="524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该指标主要考察对基层工会财务监督是否达到计划标准</w:t>
            </w:r>
          </w:p>
        </w:tc>
        <w:tc>
          <w:tcPr>
            <w:tcW w:w="125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该指标达到50条得5分，每减少1条次扣1分</w:t>
            </w:r>
          </w:p>
        </w:tc>
        <w:tc>
          <w:tcPr>
            <w:tcW w:w="3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87"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21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困难职工帮扶流程合规率</w:t>
            </w:r>
          </w:p>
        </w:tc>
        <w:tc>
          <w:tcPr>
            <w:tcW w:w="8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6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70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524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困难职工帮扶流程是否严格按照相关规定的流程，严格审核</w:t>
            </w:r>
          </w:p>
        </w:tc>
        <w:tc>
          <w:tcPr>
            <w:tcW w:w="125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达到100%得5分，每减少1%扣1分，扣完为止</w:t>
            </w:r>
          </w:p>
        </w:tc>
        <w:tc>
          <w:tcPr>
            <w:tcW w:w="3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8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新建工会组织流程合规率</w:t>
            </w:r>
          </w:p>
        </w:tc>
        <w:tc>
          <w:tcPr>
            <w:tcW w:w="8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6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70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524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新建工会组织是否严格按照相关规定的流程进行</w:t>
            </w:r>
          </w:p>
        </w:tc>
        <w:tc>
          <w:tcPr>
            <w:tcW w:w="125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达到100%得5分，每减少1%扣1分，扣完为止</w:t>
            </w:r>
          </w:p>
        </w:tc>
        <w:tc>
          <w:tcPr>
            <w:tcW w:w="3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8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审计意见整改率</w:t>
            </w:r>
          </w:p>
        </w:tc>
        <w:tc>
          <w:tcPr>
            <w:tcW w:w="8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6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70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524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审计意见整改率是否达到100%</w:t>
            </w:r>
          </w:p>
        </w:tc>
        <w:tc>
          <w:tcPr>
            <w:tcW w:w="125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达到100%得5分，每减少1%扣1分，扣完为止</w:t>
            </w:r>
          </w:p>
        </w:tc>
        <w:tc>
          <w:tcPr>
            <w:tcW w:w="3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87"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21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项目完成及时率</w:t>
            </w:r>
          </w:p>
        </w:tc>
        <w:tc>
          <w:tcPr>
            <w:tcW w:w="8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6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70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524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项目完成及时率100%</w:t>
            </w:r>
          </w:p>
        </w:tc>
        <w:tc>
          <w:tcPr>
            <w:tcW w:w="125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达到100%得5分，每减少1%扣1分，扣完为止</w:t>
            </w:r>
          </w:p>
        </w:tc>
        <w:tc>
          <w:tcPr>
            <w:tcW w:w="3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8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工作完成及时率</w:t>
            </w:r>
          </w:p>
        </w:tc>
        <w:tc>
          <w:tcPr>
            <w:tcW w:w="8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6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70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524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该指标主要考察部门整体工作预算完成率</w:t>
            </w:r>
          </w:p>
        </w:tc>
        <w:tc>
          <w:tcPr>
            <w:tcW w:w="125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达到100%得5分，每减少1%扣1分，扣完为止</w:t>
            </w:r>
          </w:p>
        </w:tc>
        <w:tc>
          <w:tcPr>
            <w:tcW w:w="3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4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21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8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6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0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524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5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3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87"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21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职工对工会的认同感和归属感</w:t>
            </w:r>
          </w:p>
        </w:tc>
        <w:tc>
          <w:tcPr>
            <w:tcW w:w="8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6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增强</w:t>
            </w:r>
          </w:p>
        </w:tc>
        <w:tc>
          <w:tcPr>
            <w:tcW w:w="70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524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该指标主要考察职工对工会的认同感和归属感</w:t>
            </w:r>
          </w:p>
        </w:tc>
        <w:tc>
          <w:tcPr>
            <w:tcW w:w="125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维护职工合法权益，组织职工开展各项活动</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98%得满分，每减少1个百分点扣0.5分</w:t>
            </w:r>
          </w:p>
        </w:tc>
        <w:tc>
          <w:tcPr>
            <w:tcW w:w="3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8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发展工会新会员</w:t>
            </w:r>
          </w:p>
        </w:tc>
        <w:tc>
          <w:tcPr>
            <w:tcW w:w="8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6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70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人</w:t>
            </w:r>
          </w:p>
        </w:tc>
        <w:tc>
          <w:tcPr>
            <w:tcW w:w="524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发展工会新会员100人以上</w:t>
            </w:r>
          </w:p>
        </w:tc>
        <w:tc>
          <w:tcPr>
            <w:tcW w:w="125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该指标达到100人得5分，每减少1人扣0.5分</w:t>
            </w:r>
          </w:p>
        </w:tc>
        <w:tc>
          <w:tcPr>
            <w:tcW w:w="3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21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8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6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0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524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5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3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21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困难职工帮扶政策</w:t>
            </w:r>
          </w:p>
        </w:tc>
        <w:tc>
          <w:tcPr>
            <w:tcW w:w="8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6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长期</w:t>
            </w:r>
          </w:p>
        </w:tc>
        <w:tc>
          <w:tcPr>
            <w:tcW w:w="70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524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困难职工帮扶政策长期有效实施</w:t>
            </w:r>
          </w:p>
        </w:tc>
        <w:tc>
          <w:tcPr>
            <w:tcW w:w="125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实施效果良好得10分，效果一般得5分，无效果不得分</w:t>
            </w:r>
          </w:p>
        </w:tc>
        <w:tc>
          <w:tcPr>
            <w:tcW w:w="3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4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21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工会工作社会公众满意度</w:t>
            </w:r>
          </w:p>
        </w:tc>
        <w:tc>
          <w:tcPr>
            <w:tcW w:w="8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6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70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524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该指标主要考察部门整体工作开展情况，社会公众满意度是否达到年初目标</w:t>
            </w:r>
          </w:p>
        </w:tc>
        <w:tc>
          <w:tcPr>
            <w:tcW w:w="125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满意度95%以上得15分，每减少1%次扣1分</w:t>
            </w:r>
          </w:p>
        </w:tc>
        <w:tc>
          <w:tcPr>
            <w:tcW w:w="3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4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21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控制预算年度内整体支出</w:t>
            </w:r>
          </w:p>
        </w:tc>
        <w:tc>
          <w:tcPr>
            <w:tcW w:w="8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6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240</w:t>
            </w:r>
          </w:p>
        </w:tc>
        <w:tc>
          <w:tcPr>
            <w:tcW w:w="70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万元</w:t>
            </w:r>
          </w:p>
        </w:tc>
        <w:tc>
          <w:tcPr>
            <w:tcW w:w="524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该指标主要考察部门整体工作支出完成情况</w:t>
            </w:r>
          </w:p>
        </w:tc>
        <w:tc>
          <w:tcPr>
            <w:tcW w:w="125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未超支得15分，每超出1%扣2分，扣完为止</w:t>
            </w:r>
          </w:p>
        </w:tc>
        <w:tc>
          <w:tcPr>
            <w:tcW w:w="3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21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8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6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0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524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5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3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21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8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6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0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524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5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3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r>
        <w:br w:type="page"/>
      </w:r>
    </w:p>
    <w:p>
      <w:pPr>
        <w:pStyle w:val="2"/>
      </w:pPr>
      <w:bookmarkStart w:id="29" w:name="_Toc156484764"/>
      <w:r>
        <w:rPr>
          <w:rFonts w:hint="eastAsia"/>
        </w:rPr>
        <w:t>岳阳市君山区妇女联合会</w:t>
      </w:r>
      <w:bookmarkEnd w:id="29"/>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284"/>
        <w:gridCol w:w="2268"/>
        <w:gridCol w:w="1505"/>
        <w:gridCol w:w="1179"/>
        <w:gridCol w:w="925"/>
        <w:gridCol w:w="907"/>
        <w:gridCol w:w="1848"/>
        <w:gridCol w:w="2084"/>
        <w:gridCol w:w="217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5460"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君山区2024年岳阳市君山区妇女联合会整体支出绩效目标表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88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1580"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岳阳市君山区妇女联合会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88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1580"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区妇联是在区委和市妇联领导下的各界妇女的群众组织，基本职能是：代表和维护全区妇女权益，促进男女平等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88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1580"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1.坚持党建引领</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2.围绕服务大局，在发展中彰显巾帼担当</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3.健全工作机制，在关爱妇儿中用情用心</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4.聚焦民生服务，在多措并举中擦亮“娘家”品牌</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460"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248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6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2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0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9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0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2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23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6"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2484"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6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实施妇女健康行动</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w:t>
            </w:r>
          </w:p>
        </w:tc>
        <w:tc>
          <w:tcPr>
            <w:tcW w:w="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20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认真落实“两癌”免费筛查重点民生实事项目</w:t>
            </w:r>
          </w:p>
        </w:tc>
        <w:tc>
          <w:tcPr>
            <w:tcW w:w="2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实施妇女健康行动达到1次以上得满分，降低1%扣一分</w:t>
            </w:r>
          </w:p>
        </w:tc>
        <w:tc>
          <w:tcPr>
            <w:tcW w:w="23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48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巾帼宣讲参与率</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0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开展巾帼宣讲，提高广大基层妇女群众意识</w:t>
            </w:r>
          </w:p>
        </w:tc>
        <w:tc>
          <w:tcPr>
            <w:tcW w:w="2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巾帼宣讲参与率达到95%以上得满分，降低1%扣一分</w:t>
            </w:r>
          </w:p>
        </w:tc>
        <w:tc>
          <w:tcPr>
            <w:tcW w:w="23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484"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6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妇女儿童合法权益</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0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基层妇女儿童维权工作纳入网格化服务管理</w:t>
            </w:r>
          </w:p>
        </w:tc>
        <w:tc>
          <w:tcPr>
            <w:tcW w:w="2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妇女儿童合法权益达到预期目标以上得满分，降低1%扣一分</w:t>
            </w:r>
          </w:p>
        </w:tc>
        <w:tc>
          <w:tcPr>
            <w:tcW w:w="23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48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乡镇、街道妇联组织组建率</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0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乡镇、街道妇联组织有效保障妇女儿童权益</w:t>
            </w:r>
          </w:p>
        </w:tc>
        <w:tc>
          <w:tcPr>
            <w:tcW w:w="2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乡镇、街道妇联组织组建率达到95%以上得满分，降低1%扣一分</w:t>
            </w:r>
          </w:p>
        </w:tc>
        <w:tc>
          <w:tcPr>
            <w:tcW w:w="23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48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6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完成及时率</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0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各项目在年底完成</w:t>
            </w:r>
          </w:p>
        </w:tc>
        <w:tc>
          <w:tcPr>
            <w:tcW w:w="2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完成及时率达到100%以上得满分，降低1%扣一分</w:t>
            </w:r>
          </w:p>
        </w:tc>
        <w:tc>
          <w:tcPr>
            <w:tcW w:w="23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6"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248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6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实行产业帮扶、义务帮扶</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0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带动当地特困妇女脱贫增收</w:t>
            </w:r>
          </w:p>
        </w:tc>
        <w:tc>
          <w:tcPr>
            <w:tcW w:w="2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实行产业帮扶、义务帮扶达到95%以上得满分，降低1%扣一分</w:t>
            </w:r>
          </w:p>
        </w:tc>
        <w:tc>
          <w:tcPr>
            <w:tcW w:w="23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48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6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妇女就业率</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0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开展礼仪培训、家政服务湘女素质提升培训等提升就业技能</w:t>
            </w:r>
          </w:p>
        </w:tc>
        <w:tc>
          <w:tcPr>
            <w:tcW w:w="2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妇女就业率达到95%以上得满分，降低1%扣一分</w:t>
            </w:r>
          </w:p>
        </w:tc>
        <w:tc>
          <w:tcPr>
            <w:tcW w:w="23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48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6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0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3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48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6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0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3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248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6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妇女儿童满意度</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0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妇女儿童满意度达到95%以上</w:t>
            </w:r>
          </w:p>
        </w:tc>
        <w:tc>
          <w:tcPr>
            <w:tcW w:w="2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妇女儿童满意度达到95%以上得满分，降低1%扣一分</w:t>
            </w:r>
          </w:p>
        </w:tc>
        <w:tc>
          <w:tcPr>
            <w:tcW w:w="23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6"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248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6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成本超支率</w:t>
            </w:r>
          </w:p>
        </w:tc>
        <w:tc>
          <w:tcPr>
            <w:tcW w:w="12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0</w:t>
            </w:r>
          </w:p>
        </w:tc>
        <w:tc>
          <w:tcPr>
            <w:tcW w:w="9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0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成本超支率为0</w:t>
            </w:r>
          </w:p>
        </w:tc>
        <w:tc>
          <w:tcPr>
            <w:tcW w:w="2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成本超支率为0，计10分，每超支1%，扣2分，扣完即止。</w:t>
            </w:r>
          </w:p>
        </w:tc>
        <w:tc>
          <w:tcPr>
            <w:tcW w:w="23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48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6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9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0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2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3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48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6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9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0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2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3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r>
        <w:br w:type="page"/>
      </w:r>
    </w:p>
    <w:p>
      <w:pPr>
        <w:pStyle w:val="2"/>
      </w:pPr>
      <w:bookmarkStart w:id="30" w:name="_Toc156484765"/>
      <w:r>
        <w:rPr>
          <w:rFonts w:hint="eastAsia"/>
        </w:rPr>
        <w:t>共青团岳阳市君山区委员会</w:t>
      </w:r>
      <w:bookmarkEnd w:id="30"/>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435"/>
        <w:gridCol w:w="2161"/>
        <w:gridCol w:w="1441"/>
        <w:gridCol w:w="1452"/>
        <w:gridCol w:w="1067"/>
        <w:gridCol w:w="1219"/>
        <w:gridCol w:w="2062"/>
        <w:gridCol w:w="2406"/>
        <w:gridCol w:w="93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君山区2024年共青团君山区委员会整体支出绩效目标表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53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0409"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共青团君山区委员会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53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0409"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认真研究和把握新形势下青年工作的规律，积极探索组织、引导、服务、联系青年的新途径，充分发挥了共青团作为党的助手和后备军、党联系青年群众的桥梁纽带作用。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53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0409"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一、强化思想政治引领，坚持不懈用习近平新时代中国特色社会主义思想武装头脑、指导实践、教育青年</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二、坚持围绕中心服务大局，引领广大青年在建设精致精美出新出彩的洞庭明珠征程中团结奋斗</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三、全面从严治团，树立新时代君山共青团的良好形象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21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4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05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2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0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3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9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2"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2127"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4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关爱帮扶困难学子</w:t>
            </w:r>
          </w:p>
        </w:tc>
        <w:tc>
          <w:tcPr>
            <w:tcW w:w="14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w:t>
            </w:r>
          </w:p>
        </w:tc>
        <w:tc>
          <w:tcPr>
            <w:tcW w:w="12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人</w:t>
            </w:r>
          </w:p>
        </w:tc>
        <w:tc>
          <w:tcPr>
            <w:tcW w:w="20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开展各类助学及慰问活动，关爱青少年</w:t>
            </w:r>
          </w:p>
        </w:tc>
        <w:tc>
          <w:tcPr>
            <w:tcW w:w="23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每年关爱困难学子达到预期人数得满分，否则酌情扣分</w:t>
            </w:r>
          </w:p>
        </w:tc>
        <w:tc>
          <w:tcPr>
            <w:tcW w:w="9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助力各类志愿服务</w:t>
            </w:r>
          </w:p>
        </w:tc>
        <w:tc>
          <w:tcPr>
            <w:tcW w:w="14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w:t>
            </w:r>
          </w:p>
        </w:tc>
        <w:tc>
          <w:tcPr>
            <w:tcW w:w="12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20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组织机关企事业单位志愿者、社会青年志愿者、大学生返家乡志愿着等，助力各类志愿服务</w:t>
            </w:r>
          </w:p>
        </w:tc>
        <w:tc>
          <w:tcPr>
            <w:tcW w:w="23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助力各类志愿服务达到2次得满分，否则酌情扣分</w:t>
            </w:r>
          </w:p>
        </w:tc>
        <w:tc>
          <w:tcPr>
            <w:tcW w:w="9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加强团员队伍建设</w:t>
            </w:r>
          </w:p>
        </w:tc>
        <w:tc>
          <w:tcPr>
            <w:tcW w:w="14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12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0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严格入团政治标准，严格执行团员编号制度、团前教育制度和推优入团制度</w:t>
            </w:r>
          </w:p>
        </w:tc>
        <w:tc>
          <w:tcPr>
            <w:tcW w:w="23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加强团员队伍建设95%以上得满分，下降1%扣1分</w:t>
            </w:r>
          </w:p>
        </w:tc>
        <w:tc>
          <w:tcPr>
            <w:tcW w:w="9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7"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4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团组织规范化建设</w:t>
            </w:r>
          </w:p>
        </w:tc>
        <w:tc>
          <w:tcPr>
            <w:tcW w:w="14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12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0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提升团务工作者的的履职能力和水平</w:t>
            </w:r>
          </w:p>
        </w:tc>
        <w:tc>
          <w:tcPr>
            <w:tcW w:w="23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团组织规范化建设95%以上得满分，下降1%扣1分</w:t>
            </w:r>
          </w:p>
        </w:tc>
        <w:tc>
          <w:tcPr>
            <w:tcW w:w="9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学社衔接率</w:t>
            </w:r>
          </w:p>
        </w:tc>
        <w:tc>
          <w:tcPr>
            <w:tcW w:w="14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12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0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积极推动团组织建立学社衔接临时团支部</w:t>
            </w:r>
          </w:p>
        </w:tc>
        <w:tc>
          <w:tcPr>
            <w:tcW w:w="23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学社衔接率95%以上得满分，下降1%扣1分</w:t>
            </w:r>
          </w:p>
        </w:tc>
        <w:tc>
          <w:tcPr>
            <w:tcW w:w="9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4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完成及时率</w:t>
            </w:r>
          </w:p>
        </w:tc>
        <w:tc>
          <w:tcPr>
            <w:tcW w:w="14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0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各项目应在截止日期前完成</w:t>
            </w:r>
          </w:p>
        </w:tc>
        <w:tc>
          <w:tcPr>
            <w:tcW w:w="23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完成100%得满分，下降1%扣一分</w:t>
            </w:r>
          </w:p>
        </w:tc>
        <w:tc>
          <w:tcPr>
            <w:tcW w:w="9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2"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21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4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青年创业率</w:t>
            </w:r>
          </w:p>
        </w:tc>
        <w:tc>
          <w:tcPr>
            <w:tcW w:w="14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12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0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承办返乡大学生就业创业指导活动等</w:t>
            </w:r>
          </w:p>
        </w:tc>
        <w:tc>
          <w:tcPr>
            <w:tcW w:w="23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青年创业率95%得满分，下降1%扣一分</w:t>
            </w:r>
          </w:p>
        </w:tc>
        <w:tc>
          <w:tcPr>
            <w:tcW w:w="9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4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“青年大学习”进度</w:t>
            </w:r>
          </w:p>
        </w:tc>
        <w:tc>
          <w:tcPr>
            <w:tcW w:w="14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12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0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积极推广“青年大学习”主题团课线上学习</w:t>
            </w:r>
          </w:p>
        </w:tc>
        <w:tc>
          <w:tcPr>
            <w:tcW w:w="23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“青年大学习”进度95%以上得满分，下降1%扣1分</w:t>
            </w:r>
          </w:p>
        </w:tc>
        <w:tc>
          <w:tcPr>
            <w:tcW w:w="9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4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0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3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9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4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志愿者注册率</w:t>
            </w:r>
          </w:p>
        </w:tc>
        <w:tc>
          <w:tcPr>
            <w:tcW w:w="14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12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0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推动全体团员成为注册志愿者</w:t>
            </w:r>
          </w:p>
        </w:tc>
        <w:tc>
          <w:tcPr>
            <w:tcW w:w="23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志愿者注册率95%以上得满分，下降1%扣1分</w:t>
            </w:r>
          </w:p>
        </w:tc>
        <w:tc>
          <w:tcPr>
            <w:tcW w:w="9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21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4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群众满意度</w:t>
            </w:r>
          </w:p>
        </w:tc>
        <w:tc>
          <w:tcPr>
            <w:tcW w:w="14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12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0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群众满意度达到95%以上</w:t>
            </w:r>
          </w:p>
        </w:tc>
        <w:tc>
          <w:tcPr>
            <w:tcW w:w="23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群众满意度95%以上得满分，降低1%扣一分</w:t>
            </w:r>
          </w:p>
        </w:tc>
        <w:tc>
          <w:tcPr>
            <w:tcW w:w="9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2"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21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成本超支率</w:t>
            </w:r>
          </w:p>
        </w:tc>
        <w:tc>
          <w:tcPr>
            <w:tcW w:w="14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5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0</w:t>
            </w:r>
          </w:p>
        </w:tc>
        <w:tc>
          <w:tcPr>
            <w:tcW w:w="12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0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成本超支率为0</w:t>
            </w:r>
          </w:p>
        </w:tc>
        <w:tc>
          <w:tcPr>
            <w:tcW w:w="23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成本超支率为0，计10分，每超支1%，扣2分，扣完即止。</w:t>
            </w:r>
          </w:p>
        </w:tc>
        <w:tc>
          <w:tcPr>
            <w:tcW w:w="9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5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0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3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9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5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0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3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9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r>
        <w:br w:type="page"/>
      </w:r>
    </w:p>
    <w:p>
      <w:pPr>
        <w:pStyle w:val="2"/>
      </w:pPr>
      <w:bookmarkStart w:id="31" w:name="_Toc156484766"/>
      <w:r>
        <w:rPr>
          <w:rFonts w:hint="eastAsia"/>
        </w:rPr>
        <w:t>中共岳阳市君山区委机构编制委员会办公室</w:t>
      </w:r>
      <w:bookmarkEnd w:id="31"/>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398"/>
        <w:gridCol w:w="2191"/>
        <w:gridCol w:w="1273"/>
        <w:gridCol w:w="1417"/>
        <w:gridCol w:w="1139"/>
        <w:gridCol w:w="1364"/>
        <w:gridCol w:w="2305"/>
        <w:gridCol w:w="2367"/>
        <w:gridCol w:w="72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君山区2024年中共岳阳市君山区委机构编制委员会办公室整体支出绩效目标表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532"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0416"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中共岳阳市君山区委机构编制委员会办公室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532"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0416"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贯彻执行党和国家关于行政管理体制改革和机构改革及机构编制工作的方针、政策和法规，拟定我区行政管理体制改革和机构改革及机构编制工作的政策、法规，统一管理全区各级党政机关和人大、政协、法院、检察院机关以及各民主党派、人民团体机关和机构编制工作，检查监督各级行政管理体制改革和机构改革方案以及机构编制的执行情况。</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（2）研究拟定全区行政管理体制改革与机构改革方案及有关规定;指导、协调各级行政管理体制改革和机构改革以及机构编制管理工作。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（3）协调区委、区政府各部门的职能配置及其调整;协调区委各部门之间、区政府各部门之间、区委各部门与区政府各部门之间以及各部门与镇办之间的职责分工。</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（4）审核区人大、区政协、区中级人民法院、区人民检察院机关和各民主党派、人民团体机关的内设机构、人员编制，协同区委组织部向区委提出领导班子职数配备的建议。</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5）研究拟定全区事业单位管理体制和机构改革方案，负责事业单位机构编制管理工作;审核区委、区政府直属各部门所属事业单位的机构设置、人员编制;制订全区性事业单位机构编制标准;指导、协调各级各类事业单位管理体制改革和机构编制管理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6）贯彻执行国家有关事业单位登记管理的法律、法规、规章，拟定全区事业单位登记管理的规章和政策，并组织实施;负责本级登记管辖范围内事业单位的登记、年审和监督管理工作;负责事业单位登记管理的行政复议、行政诉讼应诉工作，检查监督和指导协调全区事业单位登记管理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（7）负责机构改革和机构编制管理有关信息和采集和情况的综合，负责机构编制统计工作。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（8）承办区委、区人民政府和区机构编制委员会交办的其他事项。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532"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0416"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1、坚决完成行政编制超编消化工作任务。</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2、服务区委高质量发展目标。</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3、加强机构编制监督检查。</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4、全面推进行政事业单位编外聘用人员管理。</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5、全面完善行政事业单位“三定”规定。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215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25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39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1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3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3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7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76"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2156"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2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区直行政编制超编消化完成率</w:t>
            </w:r>
          </w:p>
        </w:tc>
        <w:tc>
          <w:tcPr>
            <w:tcW w:w="13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2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13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规范君山区区直行政编制</w:t>
            </w:r>
          </w:p>
        </w:tc>
        <w:tc>
          <w:tcPr>
            <w:tcW w:w="23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完成95%得满分，下降1%扣一分</w:t>
            </w:r>
          </w:p>
        </w:tc>
        <w:tc>
          <w:tcPr>
            <w:tcW w:w="7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7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5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区委编委会会议展开</w:t>
            </w:r>
          </w:p>
        </w:tc>
        <w:tc>
          <w:tcPr>
            <w:tcW w:w="13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2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w:t>
            </w:r>
          </w:p>
        </w:tc>
        <w:tc>
          <w:tcPr>
            <w:tcW w:w="13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2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每年开展会议两次</w:t>
            </w:r>
          </w:p>
        </w:tc>
        <w:tc>
          <w:tcPr>
            <w:tcW w:w="23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完成两次会议得满分，少一次扣一分</w:t>
            </w:r>
          </w:p>
        </w:tc>
        <w:tc>
          <w:tcPr>
            <w:tcW w:w="7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7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5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开展二级机构专项督查</w:t>
            </w:r>
          </w:p>
        </w:tc>
        <w:tc>
          <w:tcPr>
            <w:tcW w:w="13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2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98</w:t>
            </w:r>
          </w:p>
        </w:tc>
        <w:tc>
          <w:tcPr>
            <w:tcW w:w="13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对二级机构专项进行检查监督</w:t>
            </w:r>
          </w:p>
        </w:tc>
        <w:tc>
          <w:tcPr>
            <w:tcW w:w="23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完成98%得满分，下降1%扣一分</w:t>
            </w:r>
          </w:p>
        </w:tc>
        <w:tc>
          <w:tcPr>
            <w:tcW w:w="7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7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56"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2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推进编制优化配置及结构化管理</w:t>
            </w:r>
          </w:p>
        </w:tc>
        <w:tc>
          <w:tcPr>
            <w:tcW w:w="13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2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98</w:t>
            </w:r>
          </w:p>
        </w:tc>
        <w:tc>
          <w:tcPr>
            <w:tcW w:w="13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持续优化干部队伍结构，合理科学执行年度用编计划，</w:t>
            </w:r>
          </w:p>
        </w:tc>
        <w:tc>
          <w:tcPr>
            <w:tcW w:w="23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完成98%得满分，下降1%扣一分</w:t>
            </w:r>
          </w:p>
        </w:tc>
        <w:tc>
          <w:tcPr>
            <w:tcW w:w="7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7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5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推进行政事业单位编外聘用人员管理</w:t>
            </w:r>
          </w:p>
        </w:tc>
        <w:tc>
          <w:tcPr>
            <w:tcW w:w="13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2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13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合理规范行政事业单位编外人员管理制度</w:t>
            </w:r>
          </w:p>
        </w:tc>
        <w:tc>
          <w:tcPr>
            <w:tcW w:w="23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完成95%得满分，下降1%扣一分</w:t>
            </w:r>
          </w:p>
        </w:tc>
        <w:tc>
          <w:tcPr>
            <w:tcW w:w="7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7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5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2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完成及时率</w:t>
            </w:r>
          </w:p>
        </w:tc>
        <w:tc>
          <w:tcPr>
            <w:tcW w:w="13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2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3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各项目应在截止日期前完成</w:t>
            </w:r>
          </w:p>
        </w:tc>
        <w:tc>
          <w:tcPr>
            <w:tcW w:w="23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完成100%得满分，下降1%扣一分</w:t>
            </w:r>
          </w:p>
        </w:tc>
        <w:tc>
          <w:tcPr>
            <w:tcW w:w="7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76"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215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2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编制资源配置</w:t>
            </w:r>
          </w:p>
        </w:tc>
        <w:tc>
          <w:tcPr>
            <w:tcW w:w="13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2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优化</w:t>
            </w:r>
          </w:p>
        </w:tc>
        <w:tc>
          <w:tcPr>
            <w:tcW w:w="13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优化编制资源配置，减少人员经费支出</w:t>
            </w:r>
          </w:p>
        </w:tc>
        <w:tc>
          <w:tcPr>
            <w:tcW w:w="23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优化效果良好得5分，效果一般得2分，无效果不得分</w:t>
            </w:r>
          </w:p>
        </w:tc>
        <w:tc>
          <w:tcPr>
            <w:tcW w:w="7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7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5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2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党支部标准化规范化建设水平</w:t>
            </w:r>
          </w:p>
        </w:tc>
        <w:tc>
          <w:tcPr>
            <w:tcW w:w="13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2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3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提升党支部标准化规范化建设水平，涵养风清气正政治生态，营造干事良好氛围</w:t>
            </w:r>
          </w:p>
        </w:tc>
        <w:tc>
          <w:tcPr>
            <w:tcW w:w="23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提升效果良好得5分，效果一般得2分，无效果不得分</w:t>
            </w:r>
          </w:p>
        </w:tc>
        <w:tc>
          <w:tcPr>
            <w:tcW w:w="7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7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5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25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9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3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7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5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25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9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3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215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25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群众满意</w:t>
            </w:r>
          </w:p>
        </w:tc>
        <w:tc>
          <w:tcPr>
            <w:tcW w:w="139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13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人民群众满意度达到95%以上</w:t>
            </w:r>
          </w:p>
        </w:tc>
        <w:tc>
          <w:tcPr>
            <w:tcW w:w="23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完成95%得满分，下降1%扣一分</w:t>
            </w:r>
          </w:p>
        </w:tc>
        <w:tc>
          <w:tcPr>
            <w:tcW w:w="7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76"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215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25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成本超支率</w:t>
            </w:r>
          </w:p>
        </w:tc>
        <w:tc>
          <w:tcPr>
            <w:tcW w:w="139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0</w:t>
            </w:r>
          </w:p>
        </w:tc>
        <w:tc>
          <w:tcPr>
            <w:tcW w:w="13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成本超支率为0</w:t>
            </w:r>
          </w:p>
        </w:tc>
        <w:tc>
          <w:tcPr>
            <w:tcW w:w="23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成本超支率为0，计10分，每超支1%，扣2分，扣完即止。</w:t>
            </w:r>
          </w:p>
        </w:tc>
        <w:tc>
          <w:tcPr>
            <w:tcW w:w="7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7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5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25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9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3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7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5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25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9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3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r>
        <w:br w:type="page"/>
      </w:r>
    </w:p>
    <w:p>
      <w:pPr>
        <w:pStyle w:val="2"/>
      </w:pPr>
      <w:bookmarkStart w:id="32" w:name="_Toc156484767"/>
      <w:r>
        <w:rPr>
          <w:rFonts w:hint="eastAsia"/>
        </w:rPr>
        <w:t>岳阳市君山区市场监督管理局</w:t>
      </w:r>
      <w:bookmarkEnd w:id="32"/>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421"/>
        <w:gridCol w:w="2030"/>
        <w:gridCol w:w="1694"/>
        <w:gridCol w:w="1412"/>
        <w:gridCol w:w="1159"/>
        <w:gridCol w:w="1417"/>
        <w:gridCol w:w="1872"/>
        <w:gridCol w:w="2300"/>
        <w:gridCol w:w="86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君山区2024年岳阳市君山区市场监督管理局整体支出绩效目标表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397"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0551"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岳阳市君山区市场监督管理局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397"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0551"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负责市场综合监督管理。2、负责市场主体统一登记注册工作。3、负责监督管理市场秩序。4、负责宏观质量管理。5、负责产品质量安全监督管理。6、负责特种设备安全监察工作。7、负责食品安全监督管理综合协调。8、负责食品安全监督管理。9、负责统一管理计量工作。10、负责统一管理标准化工作。11、负责市场监督管理科技和信息化建设、新闻宣传、对外交流与合作。12、负责实施知识产权战略，推进知识产权强区建设。13、负责保护知识产权。14、负责知识产权创造运用。15、负责组织开展有关服务领域消费维权工作，查处假冒伪劣等违法行为。16、负责药品（含中药、民族药）、医疗器械和化妆品安全监督管理。17、监督实施药品、医疗器械、化妆品标准和分类管理制度，配合有关部门实施国家基本药物制度。18、负责药品、医疗器械和化妆品质量管理。19、负责药品、医疗器械和化妆品上市后风险管理。20、负责组织实施药品、医疗器械和化妆品监督检查。21、完成区委、区政府交办的其他任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397"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0551"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目标1：文明城市建设有效落实。对标对表市场监管领域文明城市建设迎检工作任务，全力落实各项工作举措，确保迎检不丢分、得高分。</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目标2：推动市场主体倍增工程。围绕具体任务、责任分工，主动争取领导重视、推动政策出台，促进市场主体高质量发展。</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目标3：环境保护职责高效落实。围绕从中央到地方的环保工作要求，按职责制定专门实施方案，组织开展专项整治，配合落实市场监管领域环保工作任务。</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目标4：发挥政策效能支持企业发展。精准施策、靶向发力，着力助推企业发展。</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目标5：食品药品加大监管力度，无重大食品安全事故发生，确保全市食品安全先进县市区，争创湖南省食品安全示范县市区。</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目标6：加强特种设备等安全监管，无重大安全生产事故。</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目标7：持续深化商事登记制度改革。坚持贯彻商改工作政策要求，降低准入门槛，创新改革举措，落实全程监管，助推商改取得实效。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9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6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3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14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39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18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2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8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99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6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食品抽检</w:t>
            </w:r>
          </w:p>
        </w:tc>
        <w:tc>
          <w:tcPr>
            <w:tcW w:w="13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114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800</w:t>
            </w:r>
          </w:p>
        </w:tc>
        <w:tc>
          <w:tcPr>
            <w:tcW w:w="139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批次</w:t>
            </w:r>
          </w:p>
        </w:tc>
        <w:tc>
          <w:tcPr>
            <w:tcW w:w="18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该指标指全年至少完成800批次的食品抽检</w:t>
            </w:r>
          </w:p>
        </w:tc>
        <w:tc>
          <w:tcPr>
            <w:tcW w:w="22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完成绩效目标得4分，每减少10批次扣1分，扣完为止。</w:t>
            </w:r>
          </w:p>
        </w:tc>
        <w:tc>
          <w:tcPr>
            <w:tcW w:w="8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9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推进商标战略</w:t>
            </w:r>
          </w:p>
        </w:tc>
        <w:tc>
          <w:tcPr>
            <w:tcW w:w="13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114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100</w:t>
            </w:r>
          </w:p>
        </w:tc>
        <w:tc>
          <w:tcPr>
            <w:tcW w:w="139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件</w:t>
            </w:r>
          </w:p>
        </w:tc>
        <w:tc>
          <w:tcPr>
            <w:tcW w:w="18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该指标指全年至少完成专利授权量100件</w:t>
            </w:r>
          </w:p>
        </w:tc>
        <w:tc>
          <w:tcPr>
            <w:tcW w:w="22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完成绩效目标得4分，每减少1件扣1分，扣完为止。</w:t>
            </w:r>
          </w:p>
        </w:tc>
        <w:tc>
          <w:tcPr>
            <w:tcW w:w="8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9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巡查各类门店</w:t>
            </w:r>
          </w:p>
        </w:tc>
        <w:tc>
          <w:tcPr>
            <w:tcW w:w="13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114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3000</w:t>
            </w:r>
          </w:p>
        </w:tc>
        <w:tc>
          <w:tcPr>
            <w:tcW w:w="139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家</w:t>
            </w:r>
          </w:p>
        </w:tc>
        <w:tc>
          <w:tcPr>
            <w:tcW w:w="18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该指标指全年至少巡查食品、药品、特种设备3000家</w:t>
            </w:r>
          </w:p>
        </w:tc>
        <w:tc>
          <w:tcPr>
            <w:tcW w:w="22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完成绩效目标得4分，每减少10家扣1分，扣完为止。</w:t>
            </w:r>
          </w:p>
        </w:tc>
        <w:tc>
          <w:tcPr>
            <w:tcW w:w="8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9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发放各类营业执照份数</w:t>
            </w:r>
          </w:p>
        </w:tc>
        <w:tc>
          <w:tcPr>
            <w:tcW w:w="13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114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1200</w:t>
            </w:r>
          </w:p>
        </w:tc>
        <w:tc>
          <w:tcPr>
            <w:tcW w:w="139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份</w:t>
            </w:r>
          </w:p>
        </w:tc>
        <w:tc>
          <w:tcPr>
            <w:tcW w:w="18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该指标指全年至少发放各类营业执照1200份</w:t>
            </w:r>
          </w:p>
        </w:tc>
        <w:tc>
          <w:tcPr>
            <w:tcW w:w="22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完成绩效目标得4分，每减少10份扣1分，扣完为止。</w:t>
            </w:r>
          </w:p>
        </w:tc>
        <w:tc>
          <w:tcPr>
            <w:tcW w:w="8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9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受理消费者投诉举报咨询件数</w:t>
            </w:r>
          </w:p>
        </w:tc>
        <w:tc>
          <w:tcPr>
            <w:tcW w:w="13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114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1000</w:t>
            </w:r>
          </w:p>
        </w:tc>
        <w:tc>
          <w:tcPr>
            <w:tcW w:w="139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件</w:t>
            </w:r>
          </w:p>
        </w:tc>
        <w:tc>
          <w:tcPr>
            <w:tcW w:w="18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该指标指全年至少受理消费者举报咨询件1000件</w:t>
            </w:r>
          </w:p>
        </w:tc>
        <w:tc>
          <w:tcPr>
            <w:tcW w:w="22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完成绩效目标得4分，每减少10件扣1分，扣完为止。</w:t>
            </w:r>
          </w:p>
        </w:tc>
        <w:tc>
          <w:tcPr>
            <w:tcW w:w="8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9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6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抽检结果完成率</w:t>
            </w:r>
          </w:p>
        </w:tc>
        <w:tc>
          <w:tcPr>
            <w:tcW w:w="13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114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100</w:t>
            </w:r>
          </w:p>
        </w:tc>
        <w:tc>
          <w:tcPr>
            <w:tcW w:w="139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18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该指标指全年抽检结果完成率为100%</w:t>
            </w:r>
          </w:p>
        </w:tc>
        <w:tc>
          <w:tcPr>
            <w:tcW w:w="22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达到100%得4分，每减少1%扣1分，扣完为止。</w:t>
            </w:r>
          </w:p>
        </w:tc>
        <w:tc>
          <w:tcPr>
            <w:tcW w:w="8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9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发生影响恶劣的重大执法违法违规事件</w:t>
            </w:r>
          </w:p>
        </w:tc>
        <w:tc>
          <w:tcPr>
            <w:tcW w:w="13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114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0</w:t>
            </w:r>
          </w:p>
        </w:tc>
        <w:tc>
          <w:tcPr>
            <w:tcW w:w="139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件</w:t>
            </w:r>
          </w:p>
        </w:tc>
        <w:tc>
          <w:tcPr>
            <w:tcW w:w="18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该指标指全年发生0件影响恶劣的重大执法违法违规事件</w:t>
            </w:r>
          </w:p>
        </w:tc>
        <w:tc>
          <w:tcPr>
            <w:tcW w:w="22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未发生影响恶劣的重大执法违法违规事件得4分，否则不得分。</w:t>
            </w:r>
          </w:p>
        </w:tc>
        <w:tc>
          <w:tcPr>
            <w:tcW w:w="8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9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特种设备定期检验率</w:t>
            </w:r>
          </w:p>
        </w:tc>
        <w:tc>
          <w:tcPr>
            <w:tcW w:w="13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114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100</w:t>
            </w:r>
          </w:p>
        </w:tc>
        <w:tc>
          <w:tcPr>
            <w:tcW w:w="139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18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该指标指特种设备定期检验率为100%</w:t>
            </w:r>
          </w:p>
        </w:tc>
        <w:tc>
          <w:tcPr>
            <w:tcW w:w="22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达到100%得4分，每减少1%扣1分，扣完为止。</w:t>
            </w:r>
          </w:p>
        </w:tc>
        <w:tc>
          <w:tcPr>
            <w:tcW w:w="8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9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商标申请符合规范率</w:t>
            </w:r>
          </w:p>
        </w:tc>
        <w:tc>
          <w:tcPr>
            <w:tcW w:w="13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114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100</w:t>
            </w:r>
          </w:p>
        </w:tc>
        <w:tc>
          <w:tcPr>
            <w:tcW w:w="139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18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该指标指商标申请符合规范率为100%</w:t>
            </w:r>
          </w:p>
        </w:tc>
        <w:tc>
          <w:tcPr>
            <w:tcW w:w="22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达到100%得4分，每减少1%扣1分，扣完为止。</w:t>
            </w:r>
          </w:p>
        </w:tc>
        <w:tc>
          <w:tcPr>
            <w:tcW w:w="8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9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投诉调节成功率</w:t>
            </w:r>
          </w:p>
        </w:tc>
        <w:tc>
          <w:tcPr>
            <w:tcW w:w="13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114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100</w:t>
            </w:r>
          </w:p>
        </w:tc>
        <w:tc>
          <w:tcPr>
            <w:tcW w:w="139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18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该指标指投诉调节成功率为100%</w:t>
            </w:r>
          </w:p>
        </w:tc>
        <w:tc>
          <w:tcPr>
            <w:tcW w:w="22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达到100%得4分，每减少1%扣1分，扣完为止。</w:t>
            </w:r>
          </w:p>
        </w:tc>
        <w:tc>
          <w:tcPr>
            <w:tcW w:w="8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9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投诉举报案件办结率</w:t>
            </w:r>
          </w:p>
        </w:tc>
        <w:tc>
          <w:tcPr>
            <w:tcW w:w="13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114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100</w:t>
            </w:r>
          </w:p>
        </w:tc>
        <w:tc>
          <w:tcPr>
            <w:tcW w:w="139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18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该指标指投诉举报案件办结率为100%</w:t>
            </w:r>
          </w:p>
        </w:tc>
        <w:tc>
          <w:tcPr>
            <w:tcW w:w="22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达到100%得5分，每减少1%扣1分，扣完为止。</w:t>
            </w:r>
          </w:p>
        </w:tc>
        <w:tc>
          <w:tcPr>
            <w:tcW w:w="8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66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工作完成及时性</w:t>
            </w:r>
          </w:p>
        </w:tc>
        <w:tc>
          <w:tcPr>
            <w:tcW w:w="138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4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3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8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该指标主要考察工作完成及时率。要求达100%。</w:t>
            </w:r>
          </w:p>
        </w:tc>
        <w:tc>
          <w:tcPr>
            <w:tcW w:w="226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工作完成及时率达100%，得10分，每少1%，扣2分，扣完即止。</w:t>
            </w:r>
          </w:p>
        </w:tc>
        <w:tc>
          <w:tcPr>
            <w:tcW w:w="85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99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6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全年为消费者挽回经济损失金额</w:t>
            </w:r>
          </w:p>
        </w:tc>
        <w:tc>
          <w:tcPr>
            <w:tcW w:w="13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114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50</w:t>
            </w:r>
          </w:p>
        </w:tc>
        <w:tc>
          <w:tcPr>
            <w:tcW w:w="139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万元</w:t>
            </w:r>
          </w:p>
        </w:tc>
        <w:tc>
          <w:tcPr>
            <w:tcW w:w="18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该指标指全年至少为消费者挽回经济损失金额50万元</w:t>
            </w:r>
          </w:p>
        </w:tc>
        <w:tc>
          <w:tcPr>
            <w:tcW w:w="22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完成绩效目标得4分，每少1%扣1分，扣完为止。</w:t>
            </w:r>
          </w:p>
        </w:tc>
        <w:tc>
          <w:tcPr>
            <w:tcW w:w="8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9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全年罚没入库数</w:t>
            </w:r>
          </w:p>
        </w:tc>
        <w:tc>
          <w:tcPr>
            <w:tcW w:w="13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114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100</w:t>
            </w:r>
          </w:p>
        </w:tc>
        <w:tc>
          <w:tcPr>
            <w:tcW w:w="139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万元</w:t>
            </w:r>
          </w:p>
        </w:tc>
        <w:tc>
          <w:tcPr>
            <w:tcW w:w="18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该指标指完成罚没入库100万元</w:t>
            </w:r>
          </w:p>
        </w:tc>
        <w:tc>
          <w:tcPr>
            <w:tcW w:w="22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完成绩效目标得4分，每少1%扣1分，扣完为止。</w:t>
            </w:r>
          </w:p>
        </w:tc>
        <w:tc>
          <w:tcPr>
            <w:tcW w:w="8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9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6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虚假违法广告线索处置率</w:t>
            </w:r>
          </w:p>
        </w:tc>
        <w:tc>
          <w:tcPr>
            <w:tcW w:w="13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114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95</w:t>
            </w:r>
          </w:p>
        </w:tc>
        <w:tc>
          <w:tcPr>
            <w:tcW w:w="139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18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该指标指全年虚假违法广告线索处置率至少为95%</w:t>
            </w:r>
          </w:p>
        </w:tc>
        <w:tc>
          <w:tcPr>
            <w:tcW w:w="22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达95%得4分，每减少1%扣1分，扣完为止。</w:t>
            </w:r>
          </w:p>
        </w:tc>
        <w:tc>
          <w:tcPr>
            <w:tcW w:w="8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9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人民群众食品、药品安全意识普及率</w:t>
            </w:r>
          </w:p>
        </w:tc>
        <w:tc>
          <w:tcPr>
            <w:tcW w:w="13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114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95</w:t>
            </w:r>
          </w:p>
        </w:tc>
        <w:tc>
          <w:tcPr>
            <w:tcW w:w="139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18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该指标指全年人民群众食品、药品安全意识普及率至少为95%</w:t>
            </w:r>
          </w:p>
        </w:tc>
        <w:tc>
          <w:tcPr>
            <w:tcW w:w="22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达95%得4分，每减少1%扣1分，扣完为止。</w:t>
            </w:r>
          </w:p>
        </w:tc>
        <w:tc>
          <w:tcPr>
            <w:tcW w:w="8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9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食品安全治理能力</w:t>
            </w:r>
          </w:p>
        </w:tc>
        <w:tc>
          <w:tcPr>
            <w:tcW w:w="13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定性</w:t>
            </w:r>
          </w:p>
        </w:tc>
        <w:tc>
          <w:tcPr>
            <w:tcW w:w="114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提升</w:t>
            </w:r>
          </w:p>
        </w:tc>
        <w:tc>
          <w:tcPr>
            <w:tcW w:w="139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18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食品安全治理能力有效提升</w:t>
            </w:r>
          </w:p>
        </w:tc>
        <w:tc>
          <w:tcPr>
            <w:tcW w:w="22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通过问卷调查的形式，提升效果良好得4分，效果一般得2分，无效果不得分。</w:t>
            </w:r>
          </w:p>
        </w:tc>
        <w:tc>
          <w:tcPr>
            <w:tcW w:w="8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6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　</w:t>
            </w:r>
          </w:p>
        </w:tc>
        <w:tc>
          <w:tcPr>
            <w:tcW w:w="13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　</w:t>
            </w:r>
          </w:p>
        </w:tc>
        <w:tc>
          <w:tcPr>
            <w:tcW w:w="114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　</w:t>
            </w:r>
          </w:p>
        </w:tc>
        <w:tc>
          <w:tcPr>
            <w:tcW w:w="139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　</w:t>
            </w:r>
          </w:p>
        </w:tc>
        <w:tc>
          <w:tcPr>
            <w:tcW w:w="18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　</w:t>
            </w:r>
          </w:p>
        </w:tc>
        <w:tc>
          <w:tcPr>
            <w:tcW w:w="22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　</w:t>
            </w:r>
          </w:p>
        </w:tc>
        <w:tc>
          <w:tcPr>
            <w:tcW w:w="8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6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群众识别、抵制假冒伪劣产品的意识</w:t>
            </w:r>
          </w:p>
        </w:tc>
        <w:tc>
          <w:tcPr>
            <w:tcW w:w="13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定性</w:t>
            </w:r>
          </w:p>
        </w:tc>
        <w:tc>
          <w:tcPr>
            <w:tcW w:w="114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增强</w:t>
            </w:r>
          </w:p>
        </w:tc>
        <w:tc>
          <w:tcPr>
            <w:tcW w:w="139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18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该指标指全年群众识别、地址假冒伪劣产品的意识得到不断加强</w:t>
            </w:r>
          </w:p>
        </w:tc>
        <w:tc>
          <w:tcPr>
            <w:tcW w:w="22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完成绩效目标设定的社会效益得5分，未完成的，按完成情况酌情扣分</w:t>
            </w:r>
          </w:p>
        </w:tc>
        <w:tc>
          <w:tcPr>
            <w:tcW w:w="8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99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6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食品安全满意率</w:t>
            </w:r>
          </w:p>
        </w:tc>
        <w:tc>
          <w:tcPr>
            <w:tcW w:w="13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114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95</w:t>
            </w:r>
          </w:p>
        </w:tc>
        <w:tc>
          <w:tcPr>
            <w:tcW w:w="139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18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该指标指全年群众对食品安全满意率至少为95%</w:t>
            </w:r>
          </w:p>
        </w:tc>
        <w:tc>
          <w:tcPr>
            <w:tcW w:w="22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满意率达95%得5分，每减少1%扣0.5分，扣完为止。</w:t>
            </w:r>
          </w:p>
        </w:tc>
        <w:tc>
          <w:tcPr>
            <w:tcW w:w="8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9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消费者对消费环境满意率</w:t>
            </w:r>
          </w:p>
        </w:tc>
        <w:tc>
          <w:tcPr>
            <w:tcW w:w="13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114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95</w:t>
            </w:r>
          </w:p>
        </w:tc>
        <w:tc>
          <w:tcPr>
            <w:tcW w:w="139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18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该指标指消费者对消费环境满意率至少为95%</w:t>
            </w:r>
          </w:p>
        </w:tc>
        <w:tc>
          <w:tcPr>
            <w:tcW w:w="22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满意率达95%得5分，每减少1%扣0.5分，扣完为止。</w:t>
            </w:r>
          </w:p>
        </w:tc>
        <w:tc>
          <w:tcPr>
            <w:tcW w:w="8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9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6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食品抽检批次成本</w:t>
            </w:r>
          </w:p>
        </w:tc>
        <w:tc>
          <w:tcPr>
            <w:tcW w:w="13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114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600</w:t>
            </w:r>
          </w:p>
        </w:tc>
        <w:tc>
          <w:tcPr>
            <w:tcW w:w="139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元/批次</w:t>
            </w:r>
          </w:p>
        </w:tc>
        <w:tc>
          <w:tcPr>
            <w:tcW w:w="18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该指标指食品抽检批次成本控制在600元/批次（含）以下</w:t>
            </w:r>
          </w:p>
        </w:tc>
        <w:tc>
          <w:tcPr>
            <w:tcW w:w="22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未超支得10分，超支1%扣2分，扣完为止</w:t>
            </w:r>
          </w:p>
        </w:tc>
        <w:tc>
          <w:tcPr>
            <w:tcW w:w="8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6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　</w:t>
            </w:r>
          </w:p>
        </w:tc>
        <w:tc>
          <w:tcPr>
            <w:tcW w:w="13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　</w:t>
            </w:r>
          </w:p>
        </w:tc>
        <w:tc>
          <w:tcPr>
            <w:tcW w:w="114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　</w:t>
            </w:r>
          </w:p>
        </w:tc>
        <w:tc>
          <w:tcPr>
            <w:tcW w:w="139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　</w:t>
            </w:r>
          </w:p>
        </w:tc>
        <w:tc>
          <w:tcPr>
            <w:tcW w:w="18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　</w:t>
            </w:r>
          </w:p>
        </w:tc>
        <w:tc>
          <w:tcPr>
            <w:tcW w:w="22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　</w:t>
            </w:r>
          </w:p>
        </w:tc>
        <w:tc>
          <w:tcPr>
            <w:tcW w:w="8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6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　</w:t>
            </w:r>
          </w:p>
        </w:tc>
        <w:tc>
          <w:tcPr>
            <w:tcW w:w="13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　</w:t>
            </w:r>
          </w:p>
        </w:tc>
        <w:tc>
          <w:tcPr>
            <w:tcW w:w="114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　</w:t>
            </w:r>
          </w:p>
        </w:tc>
        <w:tc>
          <w:tcPr>
            <w:tcW w:w="139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　</w:t>
            </w:r>
          </w:p>
        </w:tc>
        <w:tc>
          <w:tcPr>
            <w:tcW w:w="18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　</w:t>
            </w:r>
          </w:p>
        </w:tc>
        <w:tc>
          <w:tcPr>
            <w:tcW w:w="22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　</w:t>
            </w:r>
          </w:p>
        </w:tc>
        <w:tc>
          <w:tcPr>
            <w:tcW w:w="8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r>
        <w:br w:type="page"/>
      </w:r>
    </w:p>
    <w:p>
      <w:pPr>
        <w:pStyle w:val="2"/>
      </w:pPr>
      <w:bookmarkStart w:id="33" w:name="_Toc156484768"/>
      <w:r>
        <w:rPr>
          <w:rFonts w:hint="eastAsia"/>
        </w:rPr>
        <w:t>岳阳市君山区司法局</w:t>
      </w:r>
      <w:bookmarkEnd w:id="33"/>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577"/>
        <w:gridCol w:w="2163"/>
        <w:gridCol w:w="1421"/>
        <w:gridCol w:w="1460"/>
        <w:gridCol w:w="972"/>
        <w:gridCol w:w="1110"/>
        <w:gridCol w:w="1943"/>
        <w:gridCol w:w="2635"/>
        <w:gridCol w:w="89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君山区2024年岳阳市君山区司法局整体支出绩效目标表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68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0267"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岳阳市君山区司法局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68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0267"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（一）贯彻执行中央和省、市制定的有关司法行政工作的方针、政策、法律、法规和规章，编制全区司法行政工作中长期规划、年度计划并组织实施。</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（二）承担全面依法治区重大问题的政策研究；协调有关方面提出全面依法治区中长期规划建议；负责有关重大决策部署督查工作。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三）承担区政府法律顾问工作；对区政府重大行政决策进行合法性审查或论证说明；负责对政府合同订立工作进行监督和指导；负责政府重大合同订立之前的合法性审查；指导和监督全区行政复议、行政赔偿和行政应诉工作；承办区政府为行政复议机关和政府为被申请人的行政复议案件，承担区政府行政复议办公室日常工作；代理区政府的行政应诉事项，办理区政府为赔偿义务机关的行政赔偿案件；负责区政府法制信息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四）指导全区规范性文件管理有关工作；承担区政府规范性文件送审稿的合法性审查工作；承办区政府及其部门规范性文件的统一登记、统一编号、统一公布工作；报送备案区政府规范性文件；组织开展区政府规范性文件清理工作；受理有关规范性文件审查申请。</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五）承担统筹推进法治政府建设工作；指导、监督区政府各部门依法行政工作；负责综合协调行政执法，推进行政执法体制改革有关工作，严格规范公正文明执法；承办全区行政执法人员执法资格考试，负责行政执法证件监管工作；负责对全区行政机关依法行政知识培训进行业务指导；负责全区政府法制工作人员的业务培训。</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六）承担统筹规划全区法治社会建设工作；负责拟订法治宣传教育规划，组织实施普法宣传工作；推动人民参与和促进法治建设；指导依法治理和法治创建工作；参与社会治安综合治理工作；指导人民调解工作和人民陪审员、人民监督员选任和管理工作；推进基层司法所建设。</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（七）指导、管理社区矫正工作；指导刑满释放人员安置帮教工作；指导、支持和协助全区社区戒毒社区康复工作。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（八）拟订公共法律服务体系建设规划并指导实施，统筹和布局城乡、区域公共法律服务资源；指导、监督律师、法律援助、司法鉴定、仲裁和基层法律服务管理工作。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（九）负责全区司法行政系统财务计划以及服装、警车管理工作；指导和监督本系统财务、装备、设施、场所等保障工作；负责全区司法行政系统信息化建设工作。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（十）规划、协调、指导法治人才队伍建设相关工作；指导、监督本系统党的建设和队伍建设。</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（十一）完成区委、区政府交办的其他任务。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68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0267"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目标1：加强法治宣传教育;</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目标2：巩固法治政府建设;</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任务3：提高行政纠纷质效；</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任务4：防范化解重大纠纷；</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任务5：强化特殊群体管控；</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任务6：加强法律咨询与援助；</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21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3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4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9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0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1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59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8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552"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212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3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法律援助</w:t>
            </w:r>
          </w:p>
        </w:tc>
        <w:tc>
          <w:tcPr>
            <w:tcW w:w="14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29</w:t>
            </w:r>
          </w:p>
        </w:tc>
        <w:tc>
          <w:tcPr>
            <w:tcW w:w="10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件</w:t>
            </w:r>
          </w:p>
        </w:tc>
        <w:tc>
          <w:tcPr>
            <w:tcW w:w="1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法律援助≥29件</w:t>
            </w:r>
          </w:p>
        </w:tc>
        <w:tc>
          <w:tcPr>
            <w:tcW w:w="259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法律援助数达29场以及上，得10分；每少完成1场，扣2分，扣完即止。</w:t>
            </w:r>
          </w:p>
        </w:tc>
        <w:tc>
          <w:tcPr>
            <w:tcW w:w="8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法制宣传</w:t>
            </w:r>
          </w:p>
        </w:tc>
        <w:tc>
          <w:tcPr>
            <w:tcW w:w="14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c>
          <w:tcPr>
            <w:tcW w:w="10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1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法制宣传≥5次</w:t>
            </w:r>
          </w:p>
        </w:tc>
        <w:tc>
          <w:tcPr>
            <w:tcW w:w="259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法制宣传数达5次以及上，得10分；每少完成1场，扣2分，扣完即止。</w:t>
            </w:r>
          </w:p>
        </w:tc>
        <w:tc>
          <w:tcPr>
            <w:tcW w:w="8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人民调解</w:t>
            </w:r>
          </w:p>
        </w:tc>
        <w:tc>
          <w:tcPr>
            <w:tcW w:w="14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w:t>
            </w:r>
          </w:p>
        </w:tc>
        <w:tc>
          <w:tcPr>
            <w:tcW w:w="10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1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人民调解≥20次</w:t>
            </w:r>
          </w:p>
        </w:tc>
        <w:tc>
          <w:tcPr>
            <w:tcW w:w="259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人民调解数达20次以及上，得10分，每少完成1场，扣2分，扣完即止。</w:t>
            </w:r>
          </w:p>
        </w:tc>
        <w:tc>
          <w:tcPr>
            <w:tcW w:w="8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3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特殊群体管控率</w:t>
            </w:r>
          </w:p>
        </w:tc>
        <w:tc>
          <w:tcPr>
            <w:tcW w:w="14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定量</w:t>
            </w:r>
          </w:p>
        </w:tc>
        <w:tc>
          <w:tcPr>
            <w:tcW w:w="9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0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强化特殊群体管控率100%</w:t>
            </w:r>
          </w:p>
        </w:tc>
        <w:tc>
          <w:tcPr>
            <w:tcW w:w="259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特殊群体管控率达100%，得5分，每少1%，扣1分，扣完即止。</w:t>
            </w:r>
          </w:p>
        </w:tc>
        <w:tc>
          <w:tcPr>
            <w:tcW w:w="8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安置帮教率</w:t>
            </w:r>
          </w:p>
        </w:tc>
        <w:tc>
          <w:tcPr>
            <w:tcW w:w="14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定量</w:t>
            </w:r>
          </w:p>
        </w:tc>
        <w:tc>
          <w:tcPr>
            <w:tcW w:w="9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0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达到安置帮教100%</w:t>
            </w:r>
          </w:p>
        </w:tc>
        <w:tc>
          <w:tcPr>
            <w:tcW w:w="259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安置帮教率达100%，得5分，每少1%，扣1分，扣完即止。</w:t>
            </w:r>
          </w:p>
        </w:tc>
        <w:tc>
          <w:tcPr>
            <w:tcW w:w="8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3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宣传培训及时率</w:t>
            </w:r>
          </w:p>
        </w:tc>
        <w:tc>
          <w:tcPr>
            <w:tcW w:w="14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0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宣传培训及时性100%</w:t>
            </w:r>
          </w:p>
        </w:tc>
        <w:tc>
          <w:tcPr>
            <w:tcW w:w="259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宣传培训及时性100%，得5分，每少1%，扣1分，扣完即止。</w:t>
            </w:r>
          </w:p>
        </w:tc>
        <w:tc>
          <w:tcPr>
            <w:tcW w:w="8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55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援助调解及时率</w:t>
            </w:r>
          </w:p>
        </w:tc>
        <w:tc>
          <w:tcPr>
            <w:tcW w:w="14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0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91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援助调解及时率100%</w:t>
            </w:r>
          </w:p>
        </w:tc>
        <w:tc>
          <w:tcPr>
            <w:tcW w:w="259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援助调解及时率达100%，得5分，每少1%，扣1分，扣完即止。</w:t>
            </w:r>
          </w:p>
        </w:tc>
        <w:tc>
          <w:tcPr>
            <w:tcW w:w="8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2"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21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3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9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59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8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3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重大纠纷</w:t>
            </w:r>
          </w:p>
        </w:tc>
        <w:tc>
          <w:tcPr>
            <w:tcW w:w="14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9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防范化解</w:t>
            </w:r>
          </w:p>
        </w:tc>
        <w:tc>
          <w:tcPr>
            <w:tcW w:w="10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实现防范化解重大纠纷全覆盖</w:t>
            </w:r>
          </w:p>
        </w:tc>
        <w:tc>
          <w:tcPr>
            <w:tcW w:w="259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实现了防范化解重大纠纷全覆盖，得5分，否则不得分</w:t>
            </w:r>
          </w:p>
        </w:tc>
        <w:tc>
          <w:tcPr>
            <w:tcW w:w="8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55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民主法治氛围</w:t>
            </w:r>
          </w:p>
        </w:tc>
        <w:tc>
          <w:tcPr>
            <w:tcW w:w="14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9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0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增加全民民主法治氛围</w:t>
            </w:r>
          </w:p>
        </w:tc>
        <w:tc>
          <w:tcPr>
            <w:tcW w:w="259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增加了全民民主法治氛围，得5分，否则不得分</w:t>
            </w:r>
          </w:p>
        </w:tc>
        <w:tc>
          <w:tcPr>
            <w:tcW w:w="8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55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社会稳定</w:t>
            </w:r>
          </w:p>
        </w:tc>
        <w:tc>
          <w:tcPr>
            <w:tcW w:w="14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9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w:t>
            </w:r>
          </w:p>
        </w:tc>
        <w:tc>
          <w:tcPr>
            <w:tcW w:w="10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促进社会稳定</w:t>
            </w:r>
          </w:p>
        </w:tc>
        <w:tc>
          <w:tcPr>
            <w:tcW w:w="259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增加了全民民主法治氛围，得5分，否则不得分</w:t>
            </w:r>
          </w:p>
        </w:tc>
        <w:tc>
          <w:tcPr>
            <w:tcW w:w="8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39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9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59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8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3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居民法治意识</w:t>
            </w:r>
          </w:p>
        </w:tc>
        <w:tc>
          <w:tcPr>
            <w:tcW w:w="14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9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增强</w:t>
            </w:r>
          </w:p>
        </w:tc>
        <w:tc>
          <w:tcPr>
            <w:tcW w:w="10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增强居民法治意识</w:t>
            </w:r>
          </w:p>
        </w:tc>
        <w:tc>
          <w:tcPr>
            <w:tcW w:w="259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增强了居民法治意识，得5分</w:t>
            </w:r>
          </w:p>
        </w:tc>
        <w:tc>
          <w:tcPr>
            <w:tcW w:w="8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55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21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39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人民群众满意度</w:t>
            </w:r>
          </w:p>
        </w:tc>
        <w:tc>
          <w:tcPr>
            <w:tcW w:w="14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98</w:t>
            </w:r>
          </w:p>
        </w:tc>
        <w:tc>
          <w:tcPr>
            <w:tcW w:w="10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91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人民群众对机关履职、业务工</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作的满意度情况</w:t>
            </w:r>
          </w:p>
        </w:tc>
        <w:tc>
          <w:tcPr>
            <w:tcW w:w="259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98%≤居民满意度，得10分；90%≤居民满意度&lt;98%,得8分；85%≤居民满意度&lt;90%，得6分；80%≤居民满意度&lt;85%，得4分；75%≤居民满意度&lt;80%，得2分。</w:t>
            </w:r>
          </w:p>
        </w:tc>
        <w:tc>
          <w:tcPr>
            <w:tcW w:w="8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2"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21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3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财政资金支出</w:t>
            </w:r>
          </w:p>
        </w:tc>
        <w:tc>
          <w:tcPr>
            <w:tcW w:w="14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480</w:t>
            </w:r>
          </w:p>
        </w:tc>
        <w:tc>
          <w:tcPr>
            <w:tcW w:w="10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万元</w:t>
            </w:r>
          </w:p>
        </w:tc>
        <w:tc>
          <w:tcPr>
            <w:tcW w:w="191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人员类277万元、公用经费40.5万元、项目经费162.5万元。</w:t>
            </w:r>
          </w:p>
        </w:tc>
        <w:tc>
          <w:tcPr>
            <w:tcW w:w="259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未超出预算标准，得5分</w:t>
            </w:r>
          </w:p>
        </w:tc>
        <w:tc>
          <w:tcPr>
            <w:tcW w:w="8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3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9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59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8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55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3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碳排放量</w:t>
            </w:r>
          </w:p>
        </w:tc>
        <w:tc>
          <w:tcPr>
            <w:tcW w:w="14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9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减少</w:t>
            </w:r>
          </w:p>
        </w:tc>
        <w:tc>
          <w:tcPr>
            <w:tcW w:w="10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减少二氧化碳排放量</w:t>
            </w:r>
          </w:p>
        </w:tc>
        <w:tc>
          <w:tcPr>
            <w:tcW w:w="259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减少了二氧化碳排放量，得5分</w:t>
            </w:r>
          </w:p>
        </w:tc>
        <w:tc>
          <w:tcPr>
            <w:tcW w:w="8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55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水电消耗量</w:t>
            </w:r>
          </w:p>
        </w:tc>
        <w:tc>
          <w:tcPr>
            <w:tcW w:w="14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9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减少</w:t>
            </w:r>
          </w:p>
        </w:tc>
        <w:tc>
          <w:tcPr>
            <w:tcW w:w="10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相较2023年单位水电消耗量下降</w:t>
            </w:r>
          </w:p>
        </w:tc>
        <w:tc>
          <w:tcPr>
            <w:tcW w:w="259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相较2023年单位水电消耗量下降了，得10分</w:t>
            </w:r>
          </w:p>
        </w:tc>
        <w:tc>
          <w:tcPr>
            <w:tcW w:w="8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bl>
    <w:p>
      <w:r>
        <w:br w:type="page"/>
      </w:r>
    </w:p>
    <w:p>
      <w:pPr>
        <w:pStyle w:val="2"/>
      </w:pPr>
      <w:bookmarkStart w:id="34" w:name="_Toc156484769"/>
      <w:r>
        <w:rPr>
          <w:rFonts w:hint="eastAsia"/>
        </w:rPr>
        <w:t>岳阳市君山区教育局</w:t>
      </w:r>
      <w:bookmarkEnd w:id="34"/>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291"/>
        <w:gridCol w:w="2018"/>
        <w:gridCol w:w="1491"/>
        <w:gridCol w:w="1426"/>
        <w:gridCol w:w="1088"/>
        <w:gridCol w:w="1139"/>
        <w:gridCol w:w="1772"/>
        <w:gridCol w:w="2279"/>
        <w:gridCol w:w="167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君山区2024年君山区教育局整体支出绩效目标表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256"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0692"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岳阳市君山区教育局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256"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0692"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贯彻落实中央、省、市关于教育的方针、政策和法律、法规、规章，研究拟定地方性的教育政策并监督执行，研究拟定全区教育事业发展规划和年度计划，拟定教育发展的重点、规模、速度和步骤，指导和协调教育规划、计划的实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256"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0692"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目标1：按时足额发放教师工资与绩效工资，保民生。</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目标2：及时拨付公用经费，保运转。</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目标3：按时拨付、落实项目经费，保安全。</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目标4：落实建设经费，积极改善办学条件，促均衡。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9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4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4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0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1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174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2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16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986"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46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全国义务教育质量检测</w:t>
            </w:r>
          </w:p>
        </w:tc>
        <w:tc>
          <w:tcPr>
            <w:tcW w:w="14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7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w:t>
            </w:r>
          </w:p>
        </w:tc>
        <w:tc>
          <w:tcPr>
            <w:tcW w:w="112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17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全国义务教育质量检测1次以上</w:t>
            </w:r>
          </w:p>
        </w:tc>
        <w:tc>
          <w:tcPr>
            <w:tcW w:w="22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完成指标得4分，每减少1次扣2分，扣完为止。</w:t>
            </w:r>
          </w:p>
        </w:tc>
        <w:tc>
          <w:tcPr>
            <w:tcW w:w="16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6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教育督导</w:t>
            </w:r>
          </w:p>
        </w:tc>
        <w:tc>
          <w:tcPr>
            <w:tcW w:w="14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7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c>
          <w:tcPr>
            <w:tcW w:w="112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17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教育督导10次以上</w:t>
            </w:r>
          </w:p>
        </w:tc>
        <w:tc>
          <w:tcPr>
            <w:tcW w:w="22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完成指标得4分，每减少1次扣2.5分，扣完为止。</w:t>
            </w:r>
          </w:p>
        </w:tc>
        <w:tc>
          <w:tcPr>
            <w:tcW w:w="16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6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各项津贴补贴发放到位率</w:t>
            </w:r>
          </w:p>
        </w:tc>
        <w:tc>
          <w:tcPr>
            <w:tcW w:w="14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7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2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7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各项津贴补贴发放到位率100%</w:t>
            </w:r>
          </w:p>
        </w:tc>
        <w:tc>
          <w:tcPr>
            <w:tcW w:w="22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完成指标得4分，每减少1%扣1分，扣完为止。</w:t>
            </w:r>
          </w:p>
        </w:tc>
        <w:tc>
          <w:tcPr>
            <w:tcW w:w="16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6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教师培训</w:t>
            </w:r>
          </w:p>
        </w:tc>
        <w:tc>
          <w:tcPr>
            <w:tcW w:w="14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7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1150</w:t>
            </w:r>
          </w:p>
        </w:tc>
        <w:tc>
          <w:tcPr>
            <w:tcW w:w="112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人次</w:t>
            </w:r>
          </w:p>
        </w:tc>
        <w:tc>
          <w:tcPr>
            <w:tcW w:w="17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教师培训1150人次</w:t>
            </w:r>
          </w:p>
        </w:tc>
        <w:tc>
          <w:tcPr>
            <w:tcW w:w="22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完成指标得4分，每减少1次扣2分，扣完为止。</w:t>
            </w:r>
          </w:p>
        </w:tc>
        <w:tc>
          <w:tcPr>
            <w:tcW w:w="16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6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中小学文体活动</w:t>
            </w:r>
          </w:p>
        </w:tc>
        <w:tc>
          <w:tcPr>
            <w:tcW w:w="14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7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w:t>
            </w:r>
          </w:p>
        </w:tc>
        <w:tc>
          <w:tcPr>
            <w:tcW w:w="112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17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中小学体育运动会、艺术节共2次</w:t>
            </w:r>
          </w:p>
        </w:tc>
        <w:tc>
          <w:tcPr>
            <w:tcW w:w="22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完成指标得4分，每减少1次扣2分，扣完为止。</w:t>
            </w:r>
          </w:p>
        </w:tc>
        <w:tc>
          <w:tcPr>
            <w:tcW w:w="16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6"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46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义务教育质量检测合格率</w:t>
            </w:r>
          </w:p>
        </w:tc>
        <w:tc>
          <w:tcPr>
            <w:tcW w:w="14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7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2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7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义务教育质量检测合格率100%</w:t>
            </w:r>
          </w:p>
        </w:tc>
        <w:tc>
          <w:tcPr>
            <w:tcW w:w="22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完成指标得4分，每减少1%扣1分，扣完为止。</w:t>
            </w:r>
          </w:p>
        </w:tc>
        <w:tc>
          <w:tcPr>
            <w:tcW w:w="16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6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教育督导整改率</w:t>
            </w:r>
          </w:p>
        </w:tc>
        <w:tc>
          <w:tcPr>
            <w:tcW w:w="14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7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2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7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教育督导整改率100%</w:t>
            </w:r>
          </w:p>
        </w:tc>
        <w:tc>
          <w:tcPr>
            <w:tcW w:w="22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完成指标得4分，每减少1%扣1分，扣完为止。</w:t>
            </w:r>
          </w:p>
        </w:tc>
        <w:tc>
          <w:tcPr>
            <w:tcW w:w="16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6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各项津贴补贴审核合规率</w:t>
            </w:r>
          </w:p>
        </w:tc>
        <w:tc>
          <w:tcPr>
            <w:tcW w:w="14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7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2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7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各项津贴补贴审核合规率100%</w:t>
            </w:r>
          </w:p>
        </w:tc>
        <w:tc>
          <w:tcPr>
            <w:tcW w:w="22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完成指标得4分，每减少1%扣1分，扣完为止。</w:t>
            </w:r>
          </w:p>
        </w:tc>
        <w:tc>
          <w:tcPr>
            <w:tcW w:w="16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6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教师培训合格率</w:t>
            </w:r>
          </w:p>
        </w:tc>
        <w:tc>
          <w:tcPr>
            <w:tcW w:w="14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7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2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7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教师培训合格率100%</w:t>
            </w:r>
          </w:p>
        </w:tc>
        <w:tc>
          <w:tcPr>
            <w:tcW w:w="22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完成指标得4分，每减少1%扣1分，扣完为止。</w:t>
            </w:r>
          </w:p>
        </w:tc>
        <w:tc>
          <w:tcPr>
            <w:tcW w:w="16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6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活动事故</w:t>
            </w:r>
          </w:p>
        </w:tc>
        <w:tc>
          <w:tcPr>
            <w:tcW w:w="14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7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0</w:t>
            </w:r>
          </w:p>
        </w:tc>
        <w:tc>
          <w:tcPr>
            <w:tcW w:w="112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w:t>
            </w:r>
          </w:p>
        </w:tc>
        <w:tc>
          <w:tcPr>
            <w:tcW w:w="17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活动事故</w:t>
            </w:r>
          </w:p>
        </w:tc>
        <w:tc>
          <w:tcPr>
            <w:tcW w:w="22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完成指标得4分，每发生1起扣2分，扣完为止。</w:t>
            </w:r>
          </w:p>
        </w:tc>
        <w:tc>
          <w:tcPr>
            <w:tcW w:w="16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6"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46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资金发放及时率</w:t>
            </w:r>
          </w:p>
        </w:tc>
        <w:tc>
          <w:tcPr>
            <w:tcW w:w="14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7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2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7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资金发放及时率100%</w:t>
            </w:r>
          </w:p>
        </w:tc>
        <w:tc>
          <w:tcPr>
            <w:tcW w:w="22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完成指标得5分，每减少1%扣1分，扣完为止。</w:t>
            </w:r>
          </w:p>
        </w:tc>
        <w:tc>
          <w:tcPr>
            <w:tcW w:w="16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6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项目完成及时率</w:t>
            </w:r>
          </w:p>
        </w:tc>
        <w:tc>
          <w:tcPr>
            <w:tcW w:w="14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7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2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7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项目完成及时率100%</w:t>
            </w:r>
          </w:p>
        </w:tc>
        <w:tc>
          <w:tcPr>
            <w:tcW w:w="22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完成指标得5分，每减少1%扣1分，扣完为止。</w:t>
            </w:r>
          </w:p>
        </w:tc>
        <w:tc>
          <w:tcPr>
            <w:tcW w:w="16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9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4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74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2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6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6"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46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教育教学质量</w:t>
            </w:r>
          </w:p>
        </w:tc>
        <w:tc>
          <w:tcPr>
            <w:tcW w:w="14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7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12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7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教育教学质量提升</w:t>
            </w:r>
          </w:p>
        </w:tc>
        <w:tc>
          <w:tcPr>
            <w:tcW w:w="22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提升效果良好计10分，效果一般计5分，效果较差不得分</w:t>
            </w:r>
          </w:p>
        </w:tc>
        <w:tc>
          <w:tcPr>
            <w:tcW w:w="16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6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教育管理水平</w:t>
            </w:r>
          </w:p>
        </w:tc>
        <w:tc>
          <w:tcPr>
            <w:tcW w:w="14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7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12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7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教育管理水平提升</w:t>
            </w:r>
          </w:p>
        </w:tc>
        <w:tc>
          <w:tcPr>
            <w:tcW w:w="22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提升效果良好计10分，效果一般计5分，效果较差不得分</w:t>
            </w:r>
          </w:p>
        </w:tc>
        <w:tc>
          <w:tcPr>
            <w:tcW w:w="16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4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74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2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6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46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教育均衡发展</w:t>
            </w:r>
          </w:p>
        </w:tc>
        <w:tc>
          <w:tcPr>
            <w:tcW w:w="14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7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w:t>
            </w:r>
          </w:p>
        </w:tc>
        <w:tc>
          <w:tcPr>
            <w:tcW w:w="112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7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促进教育均衡发展</w:t>
            </w:r>
          </w:p>
        </w:tc>
        <w:tc>
          <w:tcPr>
            <w:tcW w:w="22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促进效果良好计10分，效果一般计5分，效果较差不得分</w:t>
            </w:r>
          </w:p>
        </w:tc>
        <w:tc>
          <w:tcPr>
            <w:tcW w:w="16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9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46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师生及群众满意度</w:t>
            </w:r>
          </w:p>
        </w:tc>
        <w:tc>
          <w:tcPr>
            <w:tcW w:w="14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7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112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7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师生满意度95%以上</w:t>
            </w:r>
          </w:p>
        </w:tc>
        <w:tc>
          <w:tcPr>
            <w:tcW w:w="22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完成指标得10分，下降1%扣1分，扣完即止。</w:t>
            </w:r>
          </w:p>
        </w:tc>
        <w:tc>
          <w:tcPr>
            <w:tcW w:w="16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9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46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项目支出</w:t>
            </w:r>
          </w:p>
        </w:tc>
        <w:tc>
          <w:tcPr>
            <w:tcW w:w="14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7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1314.33</w:t>
            </w:r>
          </w:p>
        </w:tc>
        <w:tc>
          <w:tcPr>
            <w:tcW w:w="112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7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项目支出控制在1314.33万元之内</w:t>
            </w:r>
          </w:p>
        </w:tc>
        <w:tc>
          <w:tcPr>
            <w:tcW w:w="22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完成指标得10分，超支1%扣2分，扣完即止。</w:t>
            </w:r>
          </w:p>
        </w:tc>
        <w:tc>
          <w:tcPr>
            <w:tcW w:w="16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4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14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74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22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16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4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14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74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22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16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r>
        <w:br w:type="page"/>
      </w:r>
    </w:p>
    <w:p>
      <w:pPr>
        <w:pStyle w:val="2"/>
      </w:pPr>
      <w:bookmarkStart w:id="35" w:name="_Toc156484770"/>
      <w:r>
        <w:rPr>
          <w:rFonts w:hint="eastAsia"/>
        </w:rPr>
        <w:t>岳阳市君山区岳西中学</w:t>
      </w:r>
      <w:bookmarkEnd w:id="35"/>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433"/>
        <w:gridCol w:w="2161"/>
        <w:gridCol w:w="1452"/>
        <w:gridCol w:w="1388"/>
        <w:gridCol w:w="1060"/>
        <w:gridCol w:w="1109"/>
        <w:gridCol w:w="2051"/>
        <w:gridCol w:w="2671"/>
        <w:gridCol w:w="84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君山区2024年君山区岳西中学整体支出绩效目标表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538"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0410"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岳阳市君山区岳西中学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538"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0410"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贯彻落实中央、省、市关于教育的方针、政策和法律、法规、规章，研究拟定学校的教育政策并监督执行，研究拟定学校教育事业发展规划和年度计划，拟定教育发展的重点、规模、速度和步骤，指导和协调教育规划、计划的实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538"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0410"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目标1：按时足额发放教师工资与绩效工资，保民生。</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目标2：及时拨付公用经费，保运转。</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目标3：按时拨付、落实项目经费，保安全。</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目标4：落实建设经费，积极改善办学条件，促均衡。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21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4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36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0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0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0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6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8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2127"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4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全国义务教育质量检测</w:t>
            </w:r>
          </w:p>
        </w:tc>
        <w:tc>
          <w:tcPr>
            <w:tcW w:w="136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w:t>
            </w:r>
          </w:p>
        </w:tc>
        <w:tc>
          <w:tcPr>
            <w:tcW w:w="109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20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全国义务教育质量检测2次以上</w:t>
            </w:r>
          </w:p>
        </w:tc>
        <w:tc>
          <w:tcPr>
            <w:tcW w:w="262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完成指标得4分，每减少1次扣2分，扣完为止。</w:t>
            </w:r>
          </w:p>
        </w:tc>
        <w:tc>
          <w:tcPr>
            <w:tcW w:w="8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教育督导</w:t>
            </w:r>
          </w:p>
        </w:tc>
        <w:tc>
          <w:tcPr>
            <w:tcW w:w="136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w:t>
            </w:r>
          </w:p>
        </w:tc>
        <w:tc>
          <w:tcPr>
            <w:tcW w:w="109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20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教育督导2次以上</w:t>
            </w:r>
          </w:p>
        </w:tc>
        <w:tc>
          <w:tcPr>
            <w:tcW w:w="262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完成指标得4分，每减少1次扣2.5分，扣完为止。</w:t>
            </w:r>
          </w:p>
        </w:tc>
        <w:tc>
          <w:tcPr>
            <w:tcW w:w="8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各项津贴补贴发放到位率</w:t>
            </w:r>
          </w:p>
        </w:tc>
        <w:tc>
          <w:tcPr>
            <w:tcW w:w="136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09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0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各项津贴补贴发放到位率100%</w:t>
            </w:r>
          </w:p>
        </w:tc>
        <w:tc>
          <w:tcPr>
            <w:tcW w:w="262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完成指标得4分，每减少1%扣1分，扣完为止。</w:t>
            </w:r>
          </w:p>
        </w:tc>
        <w:tc>
          <w:tcPr>
            <w:tcW w:w="8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教师培训</w:t>
            </w:r>
          </w:p>
        </w:tc>
        <w:tc>
          <w:tcPr>
            <w:tcW w:w="136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w:t>
            </w:r>
          </w:p>
        </w:tc>
        <w:tc>
          <w:tcPr>
            <w:tcW w:w="109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20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教师培训20次</w:t>
            </w:r>
          </w:p>
        </w:tc>
        <w:tc>
          <w:tcPr>
            <w:tcW w:w="262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完成指标得4分，每减少1次扣2分，扣完为止。</w:t>
            </w:r>
          </w:p>
        </w:tc>
        <w:tc>
          <w:tcPr>
            <w:tcW w:w="8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中小学文体活动</w:t>
            </w:r>
          </w:p>
        </w:tc>
        <w:tc>
          <w:tcPr>
            <w:tcW w:w="136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c>
          <w:tcPr>
            <w:tcW w:w="109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20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中小学体育运动会、艺术节共5次以上</w:t>
            </w:r>
          </w:p>
        </w:tc>
        <w:tc>
          <w:tcPr>
            <w:tcW w:w="262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完成指标得4分，每减少1次扣2分，扣完为止。</w:t>
            </w:r>
          </w:p>
        </w:tc>
        <w:tc>
          <w:tcPr>
            <w:tcW w:w="8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7"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4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义务教育质量检测合格率</w:t>
            </w:r>
          </w:p>
        </w:tc>
        <w:tc>
          <w:tcPr>
            <w:tcW w:w="136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09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0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义务教育质量检测合格率100%</w:t>
            </w:r>
          </w:p>
        </w:tc>
        <w:tc>
          <w:tcPr>
            <w:tcW w:w="262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完成指标得4分，每减少1%扣1分，扣完为止。</w:t>
            </w:r>
          </w:p>
        </w:tc>
        <w:tc>
          <w:tcPr>
            <w:tcW w:w="8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教育督导整改率</w:t>
            </w:r>
          </w:p>
        </w:tc>
        <w:tc>
          <w:tcPr>
            <w:tcW w:w="136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09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0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教育督导整改率100%</w:t>
            </w:r>
          </w:p>
        </w:tc>
        <w:tc>
          <w:tcPr>
            <w:tcW w:w="262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完成指标得4分，每减少1%扣1分，扣完为止。</w:t>
            </w:r>
          </w:p>
        </w:tc>
        <w:tc>
          <w:tcPr>
            <w:tcW w:w="8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各项津贴补贴审核合规率</w:t>
            </w:r>
          </w:p>
        </w:tc>
        <w:tc>
          <w:tcPr>
            <w:tcW w:w="136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09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0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各项津贴补贴审核合规率100%</w:t>
            </w:r>
          </w:p>
        </w:tc>
        <w:tc>
          <w:tcPr>
            <w:tcW w:w="262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完成指标得4分，每减少1%扣1分，扣完为止。</w:t>
            </w:r>
          </w:p>
        </w:tc>
        <w:tc>
          <w:tcPr>
            <w:tcW w:w="8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教师培训合格率</w:t>
            </w:r>
          </w:p>
        </w:tc>
        <w:tc>
          <w:tcPr>
            <w:tcW w:w="136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09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0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教师培训合格率100%</w:t>
            </w:r>
          </w:p>
        </w:tc>
        <w:tc>
          <w:tcPr>
            <w:tcW w:w="262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完成指标得4分，每减少1%扣1分，扣完为止。</w:t>
            </w:r>
          </w:p>
        </w:tc>
        <w:tc>
          <w:tcPr>
            <w:tcW w:w="8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活动事故</w:t>
            </w:r>
          </w:p>
        </w:tc>
        <w:tc>
          <w:tcPr>
            <w:tcW w:w="136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0</w:t>
            </w:r>
          </w:p>
        </w:tc>
        <w:tc>
          <w:tcPr>
            <w:tcW w:w="109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w:t>
            </w:r>
          </w:p>
        </w:tc>
        <w:tc>
          <w:tcPr>
            <w:tcW w:w="20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活动事故</w:t>
            </w:r>
          </w:p>
        </w:tc>
        <w:tc>
          <w:tcPr>
            <w:tcW w:w="262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完成指标得4分，每发生1起扣2分，扣完为止。</w:t>
            </w:r>
          </w:p>
        </w:tc>
        <w:tc>
          <w:tcPr>
            <w:tcW w:w="8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7"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4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资金发放及时率</w:t>
            </w:r>
          </w:p>
        </w:tc>
        <w:tc>
          <w:tcPr>
            <w:tcW w:w="136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09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0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资金发放及时率100%</w:t>
            </w:r>
          </w:p>
        </w:tc>
        <w:tc>
          <w:tcPr>
            <w:tcW w:w="262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完成指标得5分，每减少1%扣1分，扣完为止。</w:t>
            </w:r>
          </w:p>
        </w:tc>
        <w:tc>
          <w:tcPr>
            <w:tcW w:w="8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项目完成及时率</w:t>
            </w:r>
          </w:p>
        </w:tc>
        <w:tc>
          <w:tcPr>
            <w:tcW w:w="136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09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0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项目完成及时率100%</w:t>
            </w:r>
          </w:p>
        </w:tc>
        <w:tc>
          <w:tcPr>
            <w:tcW w:w="262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完成指标得5分，每减少1%扣1分，扣完为止。</w:t>
            </w:r>
          </w:p>
        </w:tc>
        <w:tc>
          <w:tcPr>
            <w:tcW w:w="8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21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4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6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0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62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8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7"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4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教育教学质量</w:t>
            </w:r>
          </w:p>
        </w:tc>
        <w:tc>
          <w:tcPr>
            <w:tcW w:w="136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09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0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教育教学质量提升</w:t>
            </w:r>
          </w:p>
        </w:tc>
        <w:tc>
          <w:tcPr>
            <w:tcW w:w="262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提升效果良好计10分，效果一般计5分，效果较差不得分</w:t>
            </w:r>
          </w:p>
        </w:tc>
        <w:tc>
          <w:tcPr>
            <w:tcW w:w="8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教育管理水平</w:t>
            </w:r>
          </w:p>
        </w:tc>
        <w:tc>
          <w:tcPr>
            <w:tcW w:w="136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09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0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教育管理水平提升</w:t>
            </w:r>
          </w:p>
        </w:tc>
        <w:tc>
          <w:tcPr>
            <w:tcW w:w="262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提升效果良好计10分，效果一般计5分，效果较差不得分</w:t>
            </w:r>
          </w:p>
        </w:tc>
        <w:tc>
          <w:tcPr>
            <w:tcW w:w="8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4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6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0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6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8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4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教育均衡发展</w:t>
            </w:r>
          </w:p>
        </w:tc>
        <w:tc>
          <w:tcPr>
            <w:tcW w:w="136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w:t>
            </w:r>
          </w:p>
        </w:tc>
        <w:tc>
          <w:tcPr>
            <w:tcW w:w="109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0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促进教育均衡发展</w:t>
            </w:r>
          </w:p>
        </w:tc>
        <w:tc>
          <w:tcPr>
            <w:tcW w:w="262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促进效果良好计10分，效果一般计5分，效果较差不得分</w:t>
            </w:r>
          </w:p>
        </w:tc>
        <w:tc>
          <w:tcPr>
            <w:tcW w:w="8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21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4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师生及群众满意度</w:t>
            </w:r>
          </w:p>
        </w:tc>
        <w:tc>
          <w:tcPr>
            <w:tcW w:w="136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109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0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师生满意度95%以上</w:t>
            </w:r>
          </w:p>
        </w:tc>
        <w:tc>
          <w:tcPr>
            <w:tcW w:w="262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完成指标得10分，下降1%扣1分，扣完即止。</w:t>
            </w:r>
          </w:p>
        </w:tc>
        <w:tc>
          <w:tcPr>
            <w:tcW w:w="8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21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4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项目支出</w:t>
            </w:r>
          </w:p>
        </w:tc>
        <w:tc>
          <w:tcPr>
            <w:tcW w:w="136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266.42</w:t>
            </w:r>
          </w:p>
        </w:tc>
        <w:tc>
          <w:tcPr>
            <w:tcW w:w="109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0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项目支出控制在266.42万元之内</w:t>
            </w:r>
          </w:p>
        </w:tc>
        <w:tc>
          <w:tcPr>
            <w:tcW w:w="262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完成指标得10分，超支1%扣2分，扣完即止。</w:t>
            </w:r>
          </w:p>
        </w:tc>
        <w:tc>
          <w:tcPr>
            <w:tcW w:w="8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4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136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0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262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8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4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136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0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262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8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r>
        <w:br w:type="page"/>
      </w:r>
    </w:p>
    <w:p>
      <w:pPr>
        <w:pStyle w:val="2"/>
      </w:pPr>
      <w:bookmarkStart w:id="36" w:name="_Toc156484771"/>
      <w:r>
        <w:rPr>
          <w:rFonts w:hint="eastAsia"/>
        </w:rPr>
        <w:t>岳阳市君山区君山小学</w:t>
      </w:r>
      <w:bookmarkEnd w:id="36"/>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290"/>
        <w:gridCol w:w="2161"/>
        <w:gridCol w:w="1503"/>
        <w:gridCol w:w="1378"/>
        <w:gridCol w:w="1153"/>
        <w:gridCol w:w="1152"/>
        <w:gridCol w:w="2161"/>
        <w:gridCol w:w="2593"/>
        <w:gridCol w:w="78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君山区2024年君山小学整体支出绩效目标表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396"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0552"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岳阳市君山区君山小学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396"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0552"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贯彻落实中央、省、市、区关于教育的方针、政策和法律、法规、规章，研究拟定柳林洲镇中心学校教育事业发展规划和年度计划。负责贯彻党的教育方针，坚持社会主义办学方向，对学生进行德育、智育、体美育和劳动教育等方面的教育。</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负责配合各级人民政府依法动员适龄儿童、少年入学，严格控制学生辍学，依法正适龄儿童、少年接受九年义务教育。</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负责制定学校教育发展规划，并抓好组织实施和落实工作。负责按照教育主管部门发布的指导性教学计划、教学大纲组织实施教育教学活动。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396"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0552"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目标1：提高基础教育建设。</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目标2：改善教师队伍。</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目标3：落实义务教育学生巩固率。</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目标4：加强学生综合素质评价体系建设。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21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4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35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1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1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5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2127"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4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全国义务教育质量检测</w:t>
            </w:r>
          </w:p>
        </w:tc>
        <w:tc>
          <w:tcPr>
            <w:tcW w:w="135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212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全国义务教育质量检测2次以上</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完成指标得4分，每减少1次扣2分，扣完为止。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6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教育督导</w:t>
            </w:r>
          </w:p>
        </w:tc>
        <w:tc>
          <w:tcPr>
            <w:tcW w:w="135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212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教育督导4次以上</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完成指标得4分，每减少1次扣2.5分，扣完为止。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各项津贴补贴发放到位率</w:t>
            </w:r>
          </w:p>
        </w:tc>
        <w:tc>
          <w:tcPr>
            <w:tcW w:w="135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12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各项津贴补贴发放到位率100%</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完成指标得4分，每减少1%扣1分，扣完为止。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教师培训</w:t>
            </w:r>
          </w:p>
        </w:tc>
        <w:tc>
          <w:tcPr>
            <w:tcW w:w="135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212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教师培训2次</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完成指标得4分，每减少1次扣2分，扣完为止。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中小学文体活动</w:t>
            </w:r>
          </w:p>
        </w:tc>
        <w:tc>
          <w:tcPr>
            <w:tcW w:w="135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212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中小学体育运动会、艺术节共2次以上</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完成指标得4分，每减少1次扣2分，扣完为止。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7"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4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义务教育质量检测合格率</w:t>
            </w:r>
          </w:p>
        </w:tc>
        <w:tc>
          <w:tcPr>
            <w:tcW w:w="135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12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义务教育质量检测合格率100%</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完成指标得4分，每减少1%扣1分，扣完为止。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6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教育督导整改率</w:t>
            </w:r>
          </w:p>
        </w:tc>
        <w:tc>
          <w:tcPr>
            <w:tcW w:w="135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12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教育督导整改率100%</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完成指标得4分，每减少1%扣1分，扣完为止。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各项津贴补贴审核合规率</w:t>
            </w:r>
          </w:p>
        </w:tc>
        <w:tc>
          <w:tcPr>
            <w:tcW w:w="135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12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各项津贴补贴审核合规率100%</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完成指标得4分，每减少1%扣1分，扣完为止。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6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教师培训合格率</w:t>
            </w:r>
          </w:p>
        </w:tc>
        <w:tc>
          <w:tcPr>
            <w:tcW w:w="135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12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教师培训合格率100%</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完成指标得4分，每减少1%扣1分，扣完为止。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活动事故</w:t>
            </w:r>
          </w:p>
        </w:tc>
        <w:tc>
          <w:tcPr>
            <w:tcW w:w="135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0</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w:t>
            </w:r>
          </w:p>
        </w:tc>
        <w:tc>
          <w:tcPr>
            <w:tcW w:w="212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活动事故</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完成指标得4分，每发生1起扣2分，扣完为止。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7"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4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资金发放及时率</w:t>
            </w:r>
          </w:p>
        </w:tc>
        <w:tc>
          <w:tcPr>
            <w:tcW w:w="135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12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资金发放及时率100%</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完成指标得5分，每减少1%扣1分，扣完为止。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项目完成及时率</w:t>
            </w:r>
          </w:p>
        </w:tc>
        <w:tc>
          <w:tcPr>
            <w:tcW w:w="135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12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项目完成及时率100%</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完成指标得5分，每减少1%扣1分，扣完为止。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6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21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4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5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1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7"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4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教育教学质量</w:t>
            </w:r>
          </w:p>
        </w:tc>
        <w:tc>
          <w:tcPr>
            <w:tcW w:w="135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12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教育教学质量提升</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提升效果良好计10分，效果一般计5分，效果较差不得分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教育管理水平</w:t>
            </w:r>
          </w:p>
        </w:tc>
        <w:tc>
          <w:tcPr>
            <w:tcW w:w="135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12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教育管理水平提升</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提升效果良好计10分，效果一般计5分，效果较差不得分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4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5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1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5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4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教育均衡发展</w:t>
            </w:r>
          </w:p>
        </w:tc>
        <w:tc>
          <w:tcPr>
            <w:tcW w:w="135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12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促进教育均衡发展</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促进效果良好计10分，效果一般计5分，效果较差不得分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21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4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师生及群众满意度</w:t>
            </w:r>
          </w:p>
        </w:tc>
        <w:tc>
          <w:tcPr>
            <w:tcW w:w="135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12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师生满意度95%以上</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完成指标得10分，下降1%扣1分，扣完即止。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21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4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项目支出</w:t>
            </w:r>
          </w:p>
        </w:tc>
        <w:tc>
          <w:tcPr>
            <w:tcW w:w="135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147.68</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12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项目支出控制在147.68万元之内</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完成指标得10分，超支1%扣2分，扣完即止。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4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135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1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4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135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1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r>
        <w:br w:type="page"/>
      </w:r>
    </w:p>
    <w:p>
      <w:pPr>
        <w:pStyle w:val="2"/>
      </w:pPr>
      <w:bookmarkStart w:id="37" w:name="_Toc156484772"/>
      <w:r>
        <w:rPr>
          <w:rFonts w:hint="eastAsia"/>
        </w:rPr>
        <w:t>岳阳市君山区西城街道办事处中心小学</w:t>
      </w:r>
      <w:bookmarkEnd w:id="37"/>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432"/>
        <w:gridCol w:w="1731"/>
        <w:gridCol w:w="1581"/>
        <w:gridCol w:w="1301"/>
        <w:gridCol w:w="1138"/>
        <w:gridCol w:w="1233"/>
        <w:gridCol w:w="2526"/>
        <w:gridCol w:w="2482"/>
        <w:gridCol w:w="75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君山区2024年西城街道办事处中心小学整体支出绩效目标表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11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0835"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岳阳市君山区西城街道办事处中心小学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11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0835"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贯彻落实中央、省、市关于教育的方针、政策和法律、法规、规章，研究拟定地方性的教育政策并监督执行，研究拟定全区教育事业发展规划和年度计划，拟定教育发展的重点、规模、速度和步骤，指导和协调教育规划、计划的实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11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0835"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目标1：按时足额发放教师工资与绩效工资，保民生。</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目标2：合规、合理使用公用经费，保运转。</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目标3：按时支付、落实项目经费，保安全。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7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55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2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1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2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4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4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73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0"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70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55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全国义务教育质量检测</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w:t>
            </w:r>
          </w:p>
        </w:tc>
        <w:tc>
          <w:tcPr>
            <w:tcW w:w="12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248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全国义务教育质量检测1次以上</w:t>
            </w:r>
          </w:p>
        </w:tc>
        <w:tc>
          <w:tcPr>
            <w:tcW w:w="24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完成指标得4分，每减少1次扣2分，扣完为止。</w:t>
            </w:r>
          </w:p>
        </w:tc>
        <w:tc>
          <w:tcPr>
            <w:tcW w:w="73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5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教育督导</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16</w:t>
            </w:r>
          </w:p>
        </w:tc>
        <w:tc>
          <w:tcPr>
            <w:tcW w:w="12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248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教育督导16次以上</w:t>
            </w:r>
          </w:p>
        </w:tc>
        <w:tc>
          <w:tcPr>
            <w:tcW w:w="24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完成指标得4分，每减少1次扣2.5分，扣完为止。</w:t>
            </w:r>
          </w:p>
        </w:tc>
        <w:tc>
          <w:tcPr>
            <w:tcW w:w="73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5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各项津贴补贴发放到位率</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48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各项津贴补贴发放到位率100%</w:t>
            </w:r>
          </w:p>
        </w:tc>
        <w:tc>
          <w:tcPr>
            <w:tcW w:w="24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完成指标得4分，每减少1%扣1分，扣完为止。</w:t>
            </w:r>
          </w:p>
        </w:tc>
        <w:tc>
          <w:tcPr>
            <w:tcW w:w="73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5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教师培训</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220</w:t>
            </w:r>
          </w:p>
        </w:tc>
        <w:tc>
          <w:tcPr>
            <w:tcW w:w="12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248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教师培训220次</w:t>
            </w:r>
          </w:p>
        </w:tc>
        <w:tc>
          <w:tcPr>
            <w:tcW w:w="24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完成指标得4分，每减少1次扣2分，扣完为止。</w:t>
            </w:r>
          </w:p>
        </w:tc>
        <w:tc>
          <w:tcPr>
            <w:tcW w:w="73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5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中小学文体活动</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c>
          <w:tcPr>
            <w:tcW w:w="12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248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中小学体育运动会、艺术节共10次以上</w:t>
            </w:r>
          </w:p>
        </w:tc>
        <w:tc>
          <w:tcPr>
            <w:tcW w:w="24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完成指标得4分，每减少1次扣2分，扣完为止。</w:t>
            </w:r>
          </w:p>
        </w:tc>
        <w:tc>
          <w:tcPr>
            <w:tcW w:w="73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55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义务教育质量检测合格率</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48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义务教育质量检测合格率100%</w:t>
            </w:r>
          </w:p>
        </w:tc>
        <w:tc>
          <w:tcPr>
            <w:tcW w:w="24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完成指标得4分，每减少1%扣1分，扣完为止。</w:t>
            </w:r>
          </w:p>
        </w:tc>
        <w:tc>
          <w:tcPr>
            <w:tcW w:w="73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5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教育督导整改率</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48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教育督导整改率100%</w:t>
            </w:r>
          </w:p>
        </w:tc>
        <w:tc>
          <w:tcPr>
            <w:tcW w:w="24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完成指标得4分，每减少1%扣1分，扣完为止。</w:t>
            </w:r>
          </w:p>
        </w:tc>
        <w:tc>
          <w:tcPr>
            <w:tcW w:w="73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5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各项津贴补贴审核合规率</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48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各项津贴补贴审核合规率100%</w:t>
            </w:r>
          </w:p>
        </w:tc>
        <w:tc>
          <w:tcPr>
            <w:tcW w:w="24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完成指标得4分，每减少1%扣1分，扣完为止。</w:t>
            </w:r>
          </w:p>
        </w:tc>
        <w:tc>
          <w:tcPr>
            <w:tcW w:w="73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5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教师培训合格率</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48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教师培训合格率100%</w:t>
            </w:r>
          </w:p>
        </w:tc>
        <w:tc>
          <w:tcPr>
            <w:tcW w:w="24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完成指标得4分，每减少1%扣1分，扣完为止。</w:t>
            </w:r>
          </w:p>
        </w:tc>
        <w:tc>
          <w:tcPr>
            <w:tcW w:w="73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5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活动事故</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0</w:t>
            </w:r>
          </w:p>
        </w:tc>
        <w:tc>
          <w:tcPr>
            <w:tcW w:w="12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w:t>
            </w:r>
          </w:p>
        </w:tc>
        <w:tc>
          <w:tcPr>
            <w:tcW w:w="248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活动事故</w:t>
            </w:r>
          </w:p>
        </w:tc>
        <w:tc>
          <w:tcPr>
            <w:tcW w:w="24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完成指标得4分，每发生1起扣2分，扣完为止。</w:t>
            </w:r>
          </w:p>
        </w:tc>
        <w:tc>
          <w:tcPr>
            <w:tcW w:w="73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55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资金发放及时率</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48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资金发放及时率100%</w:t>
            </w:r>
          </w:p>
        </w:tc>
        <w:tc>
          <w:tcPr>
            <w:tcW w:w="24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完成指标得5分，每减少1%扣1分，扣完为止。</w:t>
            </w:r>
          </w:p>
        </w:tc>
        <w:tc>
          <w:tcPr>
            <w:tcW w:w="73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5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项目完成及时率</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48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项目完成及时率100%</w:t>
            </w:r>
          </w:p>
        </w:tc>
        <w:tc>
          <w:tcPr>
            <w:tcW w:w="24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完成指标得5分，每减少1%扣1分，扣完为止。</w:t>
            </w:r>
          </w:p>
        </w:tc>
        <w:tc>
          <w:tcPr>
            <w:tcW w:w="73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0"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7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55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4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4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3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55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教育教学质量</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2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48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教育教学质量提升</w:t>
            </w:r>
          </w:p>
        </w:tc>
        <w:tc>
          <w:tcPr>
            <w:tcW w:w="24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提升效果良好计10分，效果一般计5分，效果较差不得分</w:t>
            </w:r>
          </w:p>
        </w:tc>
        <w:tc>
          <w:tcPr>
            <w:tcW w:w="73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5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教育管理水平</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2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48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教育管理水平提升</w:t>
            </w:r>
          </w:p>
        </w:tc>
        <w:tc>
          <w:tcPr>
            <w:tcW w:w="24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提升效果良好计10分，效果一般计5分，效果较差不得分</w:t>
            </w:r>
          </w:p>
        </w:tc>
        <w:tc>
          <w:tcPr>
            <w:tcW w:w="73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55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4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4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3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55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教育均衡发展</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w:t>
            </w:r>
          </w:p>
        </w:tc>
        <w:tc>
          <w:tcPr>
            <w:tcW w:w="12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48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促进教育均衡发展</w:t>
            </w:r>
          </w:p>
        </w:tc>
        <w:tc>
          <w:tcPr>
            <w:tcW w:w="24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促进效果良好计10分，效果一般计5分，效果较差不得分</w:t>
            </w:r>
          </w:p>
        </w:tc>
        <w:tc>
          <w:tcPr>
            <w:tcW w:w="73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7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55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师生及群众满意度</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12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48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师生满意度95%以上</w:t>
            </w:r>
          </w:p>
        </w:tc>
        <w:tc>
          <w:tcPr>
            <w:tcW w:w="24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完成指标得10分，下降1%扣1分，扣完即止。</w:t>
            </w:r>
          </w:p>
        </w:tc>
        <w:tc>
          <w:tcPr>
            <w:tcW w:w="73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0"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7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55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项目支出</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168.91</w:t>
            </w:r>
          </w:p>
        </w:tc>
        <w:tc>
          <w:tcPr>
            <w:tcW w:w="12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48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项目支出控制在168.91万元之内</w:t>
            </w:r>
          </w:p>
        </w:tc>
        <w:tc>
          <w:tcPr>
            <w:tcW w:w="24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完成指标得10分，超支1%扣2分，扣完即止。</w:t>
            </w:r>
          </w:p>
        </w:tc>
        <w:tc>
          <w:tcPr>
            <w:tcW w:w="73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55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12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4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24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73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55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12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4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24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73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r>
        <w:br w:type="page"/>
      </w:r>
    </w:p>
    <w:p>
      <w:pPr>
        <w:pStyle w:val="2"/>
      </w:pPr>
      <w:bookmarkStart w:id="38" w:name="_Toc156484773"/>
      <w:r>
        <w:rPr>
          <w:rFonts w:hint="eastAsia"/>
        </w:rPr>
        <w:t>岳阳市君山区柳林洲镇中心学校</w:t>
      </w:r>
      <w:bookmarkEnd w:id="38"/>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167"/>
        <w:gridCol w:w="2065"/>
        <w:gridCol w:w="1533"/>
        <w:gridCol w:w="1423"/>
        <w:gridCol w:w="1152"/>
        <w:gridCol w:w="1153"/>
        <w:gridCol w:w="1873"/>
        <w:gridCol w:w="3005"/>
        <w:gridCol w:w="80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君山区2024年君山区柳林洲镇中心学校整体支出绩效目标表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18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0768"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岳阳市君山区柳林洲镇中心学校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18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0768"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贯彻落实中央、省、市、区关于教育的方针、政策和法律、法规、规章，研究拟定柳林洲镇中心学校教育事业发展规划和年度计划。负责贯彻党的教育方针，坚持社会主义办学方向，对学生进行德育、智育、体美育和劳动教育等方面的教育。</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负责配合各级人民政府依法动员适龄儿童、少年入学，严格控制学生辍学，依法正适龄儿童、少年接受九年义务教育。</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负责制定学校教育发展规划，并抓好组织实施和落实工作。负责按照教育主管部门发布的指导性教学计划、教学大纲组织实施教育教学活动。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18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0768"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目标1：提高基础教育建设。</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目标2：改善教师队伍。</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目标3：落实义务教育学生巩固率。</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目标4：加强学生综合素质评价体系建设。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203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5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4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1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18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9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7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4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2032"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5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全国义务教育质量检测</w:t>
            </w:r>
          </w:p>
        </w:tc>
        <w:tc>
          <w:tcPr>
            <w:tcW w:w="14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18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全国义务教育质量检测2次以上</w:t>
            </w:r>
          </w:p>
        </w:tc>
        <w:tc>
          <w:tcPr>
            <w:tcW w:w="29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完成指标得4分，每减少1次扣2分，扣完为止。</w:t>
            </w:r>
          </w:p>
        </w:tc>
        <w:tc>
          <w:tcPr>
            <w:tcW w:w="7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4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3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教育督导</w:t>
            </w:r>
          </w:p>
        </w:tc>
        <w:tc>
          <w:tcPr>
            <w:tcW w:w="14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18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教育督导4次以上</w:t>
            </w:r>
          </w:p>
        </w:tc>
        <w:tc>
          <w:tcPr>
            <w:tcW w:w="29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完成指标得4分，每减少1次扣2.5分，扣完为止。</w:t>
            </w:r>
          </w:p>
        </w:tc>
        <w:tc>
          <w:tcPr>
            <w:tcW w:w="7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4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3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各项津贴补贴发放到位率</w:t>
            </w:r>
          </w:p>
        </w:tc>
        <w:tc>
          <w:tcPr>
            <w:tcW w:w="14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8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各项津贴补贴发放到位率100%</w:t>
            </w:r>
          </w:p>
        </w:tc>
        <w:tc>
          <w:tcPr>
            <w:tcW w:w="29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完成指标得4分，每减少1%扣1分，扣完为止。</w:t>
            </w:r>
          </w:p>
        </w:tc>
        <w:tc>
          <w:tcPr>
            <w:tcW w:w="7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4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3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教师培训</w:t>
            </w:r>
          </w:p>
        </w:tc>
        <w:tc>
          <w:tcPr>
            <w:tcW w:w="14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18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教师培训2次</w:t>
            </w:r>
          </w:p>
        </w:tc>
        <w:tc>
          <w:tcPr>
            <w:tcW w:w="29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完成指标得4分，每减少1次扣2分，扣完为止。</w:t>
            </w:r>
          </w:p>
        </w:tc>
        <w:tc>
          <w:tcPr>
            <w:tcW w:w="7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4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3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中小学文体活动</w:t>
            </w:r>
          </w:p>
        </w:tc>
        <w:tc>
          <w:tcPr>
            <w:tcW w:w="14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18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中小学体育运动会、艺术节共2次以上</w:t>
            </w:r>
          </w:p>
        </w:tc>
        <w:tc>
          <w:tcPr>
            <w:tcW w:w="29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完成指标得4分，每减少1次扣2分，扣完为止。</w:t>
            </w:r>
          </w:p>
        </w:tc>
        <w:tc>
          <w:tcPr>
            <w:tcW w:w="7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4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32"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5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义务教育质量检测合格率</w:t>
            </w:r>
          </w:p>
        </w:tc>
        <w:tc>
          <w:tcPr>
            <w:tcW w:w="14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8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义务教育质量检测合格率100%</w:t>
            </w:r>
          </w:p>
        </w:tc>
        <w:tc>
          <w:tcPr>
            <w:tcW w:w="29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完成指标得4分，每减少1%扣1分，扣完为止。</w:t>
            </w:r>
          </w:p>
        </w:tc>
        <w:tc>
          <w:tcPr>
            <w:tcW w:w="7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4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3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教育督导整改率</w:t>
            </w:r>
          </w:p>
        </w:tc>
        <w:tc>
          <w:tcPr>
            <w:tcW w:w="14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8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教育督导整改率100%</w:t>
            </w:r>
          </w:p>
        </w:tc>
        <w:tc>
          <w:tcPr>
            <w:tcW w:w="29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完成指标得4分，每减少1%扣1分，扣完为止。</w:t>
            </w:r>
          </w:p>
        </w:tc>
        <w:tc>
          <w:tcPr>
            <w:tcW w:w="7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4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3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各项津贴补贴审核合规率</w:t>
            </w:r>
          </w:p>
        </w:tc>
        <w:tc>
          <w:tcPr>
            <w:tcW w:w="14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8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各项津贴补贴审核合规率100%</w:t>
            </w:r>
          </w:p>
        </w:tc>
        <w:tc>
          <w:tcPr>
            <w:tcW w:w="29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完成指标得4分，每减少1%扣1分，扣完为止。</w:t>
            </w:r>
          </w:p>
        </w:tc>
        <w:tc>
          <w:tcPr>
            <w:tcW w:w="7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4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3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教师培训合格率</w:t>
            </w:r>
          </w:p>
        </w:tc>
        <w:tc>
          <w:tcPr>
            <w:tcW w:w="14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8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教师培训合格率100%</w:t>
            </w:r>
          </w:p>
        </w:tc>
        <w:tc>
          <w:tcPr>
            <w:tcW w:w="29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完成指标得4分，每减少1%扣1分，扣完为止。</w:t>
            </w:r>
          </w:p>
        </w:tc>
        <w:tc>
          <w:tcPr>
            <w:tcW w:w="7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4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3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活动事故</w:t>
            </w:r>
          </w:p>
        </w:tc>
        <w:tc>
          <w:tcPr>
            <w:tcW w:w="14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0</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w:t>
            </w:r>
          </w:p>
        </w:tc>
        <w:tc>
          <w:tcPr>
            <w:tcW w:w="18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活动事故</w:t>
            </w:r>
          </w:p>
        </w:tc>
        <w:tc>
          <w:tcPr>
            <w:tcW w:w="29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完成指标得4分，每发生1起扣2分，扣完为止。</w:t>
            </w:r>
          </w:p>
        </w:tc>
        <w:tc>
          <w:tcPr>
            <w:tcW w:w="7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4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32"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5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资金发放及时率</w:t>
            </w:r>
          </w:p>
        </w:tc>
        <w:tc>
          <w:tcPr>
            <w:tcW w:w="14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8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资金发放及时率100%</w:t>
            </w:r>
          </w:p>
        </w:tc>
        <w:tc>
          <w:tcPr>
            <w:tcW w:w="29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完成指标得5分，每减少1%扣1分，扣完为止。</w:t>
            </w:r>
          </w:p>
        </w:tc>
        <w:tc>
          <w:tcPr>
            <w:tcW w:w="7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4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3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项目完成及时率</w:t>
            </w:r>
          </w:p>
        </w:tc>
        <w:tc>
          <w:tcPr>
            <w:tcW w:w="14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8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项目完成及时率100%</w:t>
            </w:r>
          </w:p>
        </w:tc>
        <w:tc>
          <w:tcPr>
            <w:tcW w:w="29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完成指标得5分，每减少1%扣1分，扣完为止。</w:t>
            </w:r>
          </w:p>
        </w:tc>
        <w:tc>
          <w:tcPr>
            <w:tcW w:w="7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4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203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5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8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9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4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32"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5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教育教学质量</w:t>
            </w:r>
          </w:p>
        </w:tc>
        <w:tc>
          <w:tcPr>
            <w:tcW w:w="14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8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教育教学质量提升</w:t>
            </w:r>
          </w:p>
        </w:tc>
        <w:tc>
          <w:tcPr>
            <w:tcW w:w="29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提升效果良好计10分，效果一般计5分，效果较差不得分</w:t>
            </w:r>
          </w:p>
        </w:tc>
        <w:tc>
          <w:tcPr>
            <w:tcW w:w="7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4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3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教育管理水平</w:t>
            </w:r>
          </w:p>
        </w:tc>
        <w:tc>
          <w:tcPr>
            <w:tcW w:w="14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8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教育管理水平提升</w:t>
            </w:r>
          </w:p>
        </w:tc>
        <w:tc>
          <w:tcPr>
            <w:tcW w:w="29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提升效果良好计10分，效果一般计5分，效果较差不得分</w:t>
            </w:r>
          </w:p>
        </w:tc>
        <w:tc>
          <w:tcPr>
            <w:tcW w:w="7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4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3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5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8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9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4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3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5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教育均衡发展</w:t>
            </w:r>
          </w:p>
        </w:tc>
        <w:tc>
          <w:tcPr>
            <w:tcW w:w="14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8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促进教育均衡发展</w:t>
            </w:r>
          </w:p>
        </w:tc>
        <w:tc>
          <w:tcPr>
            <w:tcW w:w="29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促进效果良好计10分，效果一般计5分，效果较差不得分</w:t>
            </w:r>
          </w:p>
        </w:tc>
        <w:tc>
          <w:tcPr>
            <w:tcW w:w="7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203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5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师生及群众满意度</w:t>
            </w:r>
          </w:p>
        </w:tc>
        <w:tc>
          <w:tcPr>
            <w:tcW w:w="14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8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师生满意度95%以上</w:t>
            </w:r>
          </w:p>
        </w:tc>
        <w:tc>
          <w:tcPr>
            <w:tcW w:w="29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完成指标得10分，下降1%扣1分，扣完即止。</w:t>
            </w:r>
          </w:p>
        </w:tc>
        <w:tc>
          <w:tcPr>
            <w:tcW w:w="7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4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203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5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项目支出</w:t>
            </w:r>
          </w:p>
        </w:tc>
        <w:tc>
          <w:tcPr>
            <w:tcW w:w="14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219.63</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8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项目支出控制在219.63万元之内</w:t>
            </w:r>
          </w:p>
        </w:tc>
        <w:tc>
          <w:tcPr>
            <w:tcW w:w="29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完成指标得10分，超支1%扣2分，扣完即止。</w:t>
            </w:r>
          </w:p>
        </w:tc>
        <w:tc>
          <w:tcPr>
            <w:tcW w:w="7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4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3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5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14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8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29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7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4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3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5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14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8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29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7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r>
        <w:br w:type="page"/>
      </w:r>
    </w:p>
    <w:p>
      <w:pPr>
        <w:pStyle w:val="2"/>
      </w:pPr>
      <w:bookmarkStart w:id="39" w:name="_Toc156484774"/>
      <w:r>
        <w:rPr>
          <w:rFonts w:hint="eastAsia"/>
        </w:rPr>
        <w:t>岳阳市君山区广兴洲中学</w:t>
      </w:r>
      <w:bookmarkEnd w:id="39"/>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292"/>
        <w:gridCol w:w="1728"/>
        <w:gridCol w:w="1539"/>
        <w:gridCol w:w="1468"/>
        <w:gridCol w:w="1122"/>
        <w:gridCol w:w="1172"/>
        <w:gridCol w:w="1817"/>
        <w:gridCol w:w="2331"/>
        <w:gridCol w:w="170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君山区2024年君山区广兴洲中学整体支出绩效目标表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972"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0976"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岳阳市君山区广兴洲中学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972"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0976"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贯彻落实中央、省、市关于教育的方针、政策和法律、法规、规章，研究拟定地方性的教育政策并监督执行，研究拟定全校教育事业发展规划和年度计划，拟定教育发展的重点、规模、速度和步骤，指导和协调教育规划、计划的实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972"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0976"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目标1：按时足额发放教师工资与绩效工资，保民生。</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目标2：及时拨付公用经费，保运转。</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目标3：按时拨付、落实项目经费，保安全。</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目标4：落实建设经费，积极改善办学条件，促均衡。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7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5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44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10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15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17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29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167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70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5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全国义务教育质量检测</w:t>
            </w:r>
          </w:p>
        </w:tc>
        <w:tc>
          <w:tcPr>
            <w:tcW w:w="144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w:t>
            </w:r>
          </w:p>
        </w:tc>
        <w:tc>
          <w:tcPr>
            <w:tcW w:w="11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17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全国义务教育质量检测1次以上</w:t>
            </w:r>
          </w:p>
        </w:tc>
        <w:tc>
          <w:tcPr>
            <w:tcW w:w="22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完成指标得4分，每减少1次扣2分，扣完为止。</w:t>
            </w:r>
          </w:p>
        </w:tc>
        <w:tc>
          <w:tcPr>
            <w:tcW w:w="167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各项津贴补贴发放到位率</w:t>
            </w:r>
          </w:p>
        </w:tc>
        <w:tc>
          <w:tcPr>
            <w:tcW w:w="144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7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各项津贴补贴发放到位率100%</w:t>
            </w:r>
          </w:p>
        </w:tc>
        <w:tc>
          <w:tcPr>
            <w:tcW w:w="22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完成指标得4分，每减少1%扣1分，扣完为止。</w:t>
            </w:r>
          </w:p>
        </w:tc>
        <w:tc>
          <w:tcPr>
            <w:tcW w:w="167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教师培训</w:t>
            </w:r>
          </w:p>
        </w:tc>
        <w:tc>
          <w:tcPr>
            <w:tcW w:w="144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200</w:t>
            </w:r>
          </w:p>
        </w:tc>
        <w:tc>
          <w:tcPr>
            <w:tcW w:w="11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人次</w:t>
            </w:r>
          </w:p>
        </w:tc>
        <w:tc>
          <w:tcPr>
            <w:tcW w:w="17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教师培训200人次</w:t>
            </w:r>
          </w:p>
        </w:tc>
        <w:tc>
          <w:tcPr>
            <w:tcW w:w="22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完成指标得4分，每减少1次扣2分，扣完为止。</w:t>
            </w:r>
          </w:p>
        </w:tc>
        <w:tc>
          <w:tcPr>
            <w:tcW w:w="167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文体活动</w:t>
            </w:r>
          </w:p>
        </w:tc>
        <w:tc>
          <w:tcPr>
            <w:tcW w:w="144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c>
          <w:tcPr>
            <w:tcW w:w="11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17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体育运动会、艺术节共4次以上</w:t>
            </w:r>
          </w:p>
        </w:tc>
        <w:tc>
          <w:tcPr>
            <w:tcW w:w="22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完成指标得4分，每减少1次扣2分，扣完为止。</w:t>
            </w:r>
          </w:p>
        </w:tc>
        <w:tc>
          <w:tcPr>
            <w:tcW w:w="167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5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义务教育质量检测合格率</w:t>
            </w:r>
          </w:p>
        </w:tc>
        <w:tc>
          <w:tcPr>
            <w:tcW w:w="144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7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义务教育质量检测合格率100%</w:t>
            </w:r>
          </w:p>
        </w:tc>
        <w:tc>
          <w:tcPr>
            <w:tcW w:w="22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完成指标得4分，每减少1%扣1分，扣完为止。</w:t>
            </w:r>
          </w:p>
        </w:tc>
        <w:tc>
          <w:tcPr>
            <w:tcW w:w="167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各项津贴补贴审核合规率</w:t>
            </w:r>
          </w:p>
        </w:tc>
        <w:tc>
          <w:tcPr>
            <w:tcW w:w="144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7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各项津贴补贴审核合规率100%</w:t>
            </w:r>
          </w:p>
        </w:tc>
        <w:tc>
          <w:tcPr>
            <w:tcW w:w="22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完成指标得4分，每减少1%扣1分，扣完为止。</w:t>
            </w:r>
          </w:p>
        </w:tc>
        <w:tc>
          <w:tcPr>
            <w:tcW w:w="167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教师培训合格率</w:t>
            </w:r>
          </w:p>
        </w:tc>
        <w:tc>
          <w:tcPr>
            <w:tcW w:w="144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7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教师培训合格率100%</w:t>
            </w:r>
          </w:p>
        </w:tc>
        <w:tc>
          <w:tcPr>
            <w:tcW w:w="22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完成指标得4分，每减少1%扣1分，扣完为止。</w:t>
            </w:r>
          </w:p>
        </w:tc>
        <w:tc>
          <w:tcPr>
            <w:tcW w:w="167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活动事故</w:t>
            </w:r>
          </w:p>
        </w:tc>
        <w:tc>
          <w:tcPr>
            <w:tcW w:w="144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0</w:t>
            </w:r>
          </w:p>
        </w:tc>
        <w:tc>
          <w:tcPr>
            <w:tcW w:w="11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w:t>
            </w:r>
          </w:p>
        </w:tc>
        <w:tc>
          <w:tcPr>
            <w:tcW w:w="17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活动事故</w:t>
            </w:r>
          </w:p>
        </w:tc>
        <w:tc>
          <w:tcPr>
            <w:tcW w:w="22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完成指标得4分，每发生1起扣2分，扣完为止。</w:t>
            </w:r>
          </w:p>
        </w:tc>
        <w:tc>
          <w:tcPr>
            <w:tcW w:w="167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5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资金发放及时率</w:t>
            </w:r>
          </w:p>
        </w:tc>
        <w:tc>
          <w:tcPr>
            <w:tcW w:w="144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7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资金发放及时率100%</w:t>
            </w:r>
          </w:p>
        </w:tc>
        <w:tc>
          <w:tcPr>
            <w:tcW w:w="22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完成指标得5分，每减少1%扣1分，扣完为止。</w:t>
            </w:r>
          </w:p>
        </w:tc>
        <w:tc>
          <w:tcPr>
            <w:tcW w:w="167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项目完成及时率</w:t>
            </w:r>
          </w:p>
        </w:tc>
        <w:tc>
          <w:tcPr>
            <w:tcW w:w="144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7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项目完成及时率100%</w:t>
            </w:r>
          </w:p>
        </w:tc>
        <w:tc>
          <w:tcPr>
            <w:tcW w:w="22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完成指标得5分，每减少1%扣1分，扣完为止。</w:t>
            </w:r>
          </w:p>
        </w:tc>
        <w:tc>
          <w:tcPr>
            <w:tcW w:w="167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7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5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4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0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5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7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2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67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5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教育教学质量</w:t>
            </w:r>
          </w:p>
        </w:tc>
        <w:tc>
          <w:tcPr>
            <w:tcW w:w="144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1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7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教育教学质量提升</w:t>
            </w:r>
          </w:p>
        </w:tc>
        <w:tc>
          <w:tcPr>
            <w:tcW w:w="22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提升效果良好计10分，效果一般计5分，效果较差不得分</w:t>
            </w:r>
          </w:p>
        </w:tc>
        <w:tc>
          <w:tcPr>
            <w:tcW w:w="167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教育管理水平</w:t>
            </w:r>
          </w:p>
        </w:tc>
        <w:tc>
          <w:tcPr>
            <w:tcW w:w="144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1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7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教育管理水平提升</w:t>
            </w:r>
          </w:p>
        </w:tc>
        <w:tc>
          <w:tcPr>
            <w:tcW w:w="22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提升效果良好计10分，效果一般计5分，效果较差不得分</w:t>
            </w:r>
          </w:p>
        </w:tc>
        <w:tc>
          <w:tcPr>
            <w:tcW w:w="167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5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4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0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5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7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29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67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5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教育均衡发展</w:t>
            </w:r>
          </w:p>
        </w:tc>
        <w:tc>
          <w:tcPr>
            <w:tcW w:w="144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w:t>
            </w:r>
          </w:p>
        </w:tc>
        <w:tc>
          <w:tcPr>
            <w:tcW w:w="11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7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促进教育均衡发展</w:t>
            </w:r>
          </w:p>
        </w:tc>
        <w:tc>
          <w:tcPr>
            <w:tcW w:w="22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促进效果良好计10分，效果一般计5分，效果较差不得分</w:t>
            </w:r>
          </w:p>
        </w:tc>
        <w:tc>
          <w:tcPr>
            <w:tcW w:w="167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7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5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师生及群众满意度</w:t>
            </w:r>
          </w:p>
        </w:tc>
        <w:tc>
          <w:tcPr>
            <w:tcW w:w="144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11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7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师生满意度95%以上</w:t>
            </w:r>
          </w:p>
        </w:tc>
        <w:tc>
          <w:tcPr>
            <w:tcW w:w="22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完成指标得10分，下降1%扣1分，扣完即止。</w:t>
            </w:r>
          </w:p>
        </w:tc>
        <w:tc>
          <w:tcPr>
            <w:tcW w:w="167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7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5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项目支出</w:t>
            </w:r>
          </w:p>
        </w:tc>
        <w:tc>
          <w:tcPr>
            <w:tcW w:w="144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266.89</w:t>
            </w:r>
          </w:p>
        </w:tc>
        <w:tc>
          <w:tcPr>
            <w:tcW w:w="11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7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项目支出控制在266.89万元之内</w:t>
            </w:r>
          </w:p>
        </w:tc>
        <w:tc>
          <w:tcPr>
            <w:tcW w:w="22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完成指标得10分，超支1%扣2分，扣完即止。</w:t>
            </w:r>
          </w:p>
        </w:tc>
        <w:tc>
          <w:tcPr>
            <w:tcW w:w="167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5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144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0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5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7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22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167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5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144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0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5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7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22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167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r>
        <w:br w:type="page"/>
      </w:r>
    </w:p>
    <w:p>
      <w:pPr>
        <w:pStyle w:val="2"/>
      </w:pPr>
      <w:bookmarkStart w:id="40" w:name="_Toc156484775"/>
      <w:r>
        <w:rPr>
          <w:rFonts w:hint="eastAsia"/>
        </w:rPr>
        <w:t>岳阳市君山区许市镇中学</w:t>
      </w:r>
      <w:bookmarkEnd w:id="40"/>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287"/>
        <w:gridCol w:w="1084"/>
        <w:gridCol w:w="1431"/>
        <w:gridCol w:w="1377"/>
        <w:gridCol w:w="1297"/>
        <w:gridCol w:w="1297"/>
        <w:gridCol w:w="2294"/>
        <w:gridCol w:w="3306"/>
        <w:gridCol w:w="80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君山区2024年君山区许市镇中学整体支出绩效目标表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335"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1613"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岳阳市君山区许市镇中学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335"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1613"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贯彻落实中央、省、市关于教育的方针、政策和法律、法规、规章，研究拟定地方性的教育政策并监督执行，研究拟定全区教育事业发展规划和年度计划，拟定教育发展的重点、规模、速度和步骤，指导和协调教育规划、计划的实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335"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1613"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目标1：按时足额发放教师工资与绩效工资，保民生。</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目标2：及时拨付公用经费，保运转。</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目标3：按时拨付、落实项目经费，保安全。</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目标4：落实建设经费，积极改善办学条件，促均衡。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0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40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35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2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325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7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7"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06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40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全面落实教师待遇</w:t>
            </w:r>
          </w:p>
        </w:tc>
        <w:tc>
          <w:tcPr>
            <w:tcW w:w="135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2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该指标主要考核教师各项待遇是否等到全面落实。</w:t>
            </w:r>
          </w:p>
        </w:tc>
        <w:tc>
          <w:tcPr>
            <w:tcW w:w="32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完成指标100%得10分，每减少10个百分比扣2分，直至0分。</w:t>
            </w:r>
          </w:p>
        </w:tc>
        <w:tc>
          <w:tcPr>
            <w:tcW w:w="7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6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0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足额拨付中小学公用经费</w:t>
            </w:r>
          </w:p>
        </w:tc>
        <w:tc>
          <w:tcPr>
            <w:tcW w:w="135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2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该指标主要考察中小学公用经费是否全面足额拨付。</w:t>
            </w:r>
          </w:p>
        </w:tc>
        <w:tc>
          <w:tcPr>
            <w:tcW w:w="32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完成指标100%得10分，每减少10个百分比扣2分，直至0分。</w:t>
            </w:r>
          </w:p>
        </w:tc>
        <w:tc>
          <w:tcPr>
            <w:tcW w:w="7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6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0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严格管理全区实事项目落实</w:t>
            </w:r>
          </w:p>
        </w:tc>
        <w:tc>
          <w:tcPr>
            <w:tcW w:w="135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2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该指标主要考察年度实事项目建设是否得到落实。</w:t>
            </w:r>
          </w:p>
        </w:tc>
        <w:tc>
          <w:tcPr>
            <w:tcW w:w="32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完成指标100%得10分，每减少10个百分比扣2分，直至0分。</w:t>
            </w:r>
          </w:p>
        </w:tc>
        <w:tc>
          <w:tcPr>
            <w:tcW w:w="7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6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40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教师待遇落实到位</w:t>
            </w:r>
          </w:p>
        </w:tc>
        <w:tc>
          <w:tcPr>
            <w:tcW w:w="135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2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该指标主要考核教师各项待遇是否等到全面落实到位。</w:t>
            </w:r>
          </w:p>
        </w:tc>
        <w:tc>
          <w:tcPr>
            <w:tcW w:w="32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完成指标100%得10分，每减少10个百分比扣2分，直至0分。</w:t>
            </w:r>
          </w:p>
        </w:tc>
        <w:tc>
          <w:tcPr>
            <w:tcW w:w="7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6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6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0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教育经费落实到位</w:t>
            </w:r>
          </w:p>
        </w:tc>
        <w:tc>
          <w:tcPr>
            <w:tcW w:w="135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2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该指标主要考核教育经费是否全面落实到位。</w:t>
            </w:r>
          </w:p>
        </w:tc>
        <w:tc>
          <w:tcPr>
            <w:tcW w:w="32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完成指标100%得10分，每减少10个百分比扣2分，直至0分。</w:t>
            </w:r>
          </w:p>
        </w:tc>
        <w:tc>
          <w:tcPr>
            <w:tcW w:w="7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40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履职工作完成及时率</w:t>
            </w:r>
          </w:p>
        </w:tc>
        <w:tc>
          <w:tcPr>
            <w:tcW w:w="135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2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该指标主要考察履职工作任务完成时间是否达到计划标准。</w:t>
            </w:r>
          </w:p>
        </w:tc>
        <w:tc>
          <w:tcPr>
            <w:tcW w:w="32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完成指标100%得10分，每减少10个百分比扣2分，直至0分。</w:t>
            </w:r>
          </w:p>
        </w:tc>
        <w:tc>
          <w:tcPr>
            <w:tcW w:w="7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67"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0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40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全面普及九年义务教育</w:t>
            </w:r>
          </w:p>
        </w:tc>
        <w:tc>
          <w:tcPr>
            <w:tcW w:w="135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2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该指标主要考核是否全面普及九年义务教育。</w:t>
            </w:r>
          </w:p>
        </w:tc>
        <w:tc>
          <w:tcPr>
            <w:tcW w:w="32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完成指标100%得5分，每减少10个百分比扣1分，直至0分。</w:t>
            </w:r>
          </w:p>
        </w:tc>
        <w:tc>
          <w:tcPr>
            <w:tcW w:w="7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40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努力培养合格的公民</w:t>
            </w:r>
          </w:p>
        </w:tc>
        <w:tc>
          <w:tcPr>
            <w:tcW w:w="135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2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该指标主要考察教育培养目标是否得到执行。</w:t>
            </w:r>
          </w:p>
        </w:tc>
        <w:tc>
          <w:tcPr>
            <w:tcW w:w="32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完成指标100%得5分，每减少10个百分比扣1分，直至0分。</w:t>
            </w:r>
          </w:p>
        </w:tc>
        <w:tc>
          <w:tcPr>
            <w:tcW w:w="7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6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40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提高生态文明教育，落实绿色校园</w:t>
            </w:r>
          </w:p>
        </w:tc>
        <w:tc>
          <w:tcPr>
            <w:tcW w:w="135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提高</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2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该指标主要考察生态文明教育是否得到落实。</w:t>
            </w:r>
          </w:p>
        </w:tc>
        <w:tc>
          <w:tcPr>
            <w:tcW w:w="32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完成指标100%得5分，每减少10个百分比扣1分，直至0分。</w:t>
            </w:r>
          </w:p>
        </w:tc>
        <w:tc>
          <w:tcPr>
            <w:tcW w:w="7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6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40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促进教育均衡发展</w:t>
            </w:r>
          </w:p>
        </w:tc>
        <w:tc>
          <w:tcPr>
            <w:tcW w:w="135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提高</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2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该指标主要考察教育可持续影响指标是否得到体现。</w:t>
            </w:r>
          </w:p>
        </w:tc>
        <w:tc>
          <w:tcPr>
            <w:tcW w:w="32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完成指标100%得5分，每减少10个百分比扣1分，直至0分。</w:t>
            </w:r>
          </w:p>
        </w:tc>
        <w:tc>
          <w:tcPr>
            <w:tcW w:w="7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0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40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家长、学生满意度</w:t>
            </w:r>
          </w:p>
        </w:tc>
        <w:tc>
          <w:tcPr>
            <w:tcW w:w="1355" w:type="dxa"/>
            <w:shd w:val="clear" w:color="auto" w:fill="FFFFFF" w:themeFill="background1"/>
            <w:noWrap/>
            <w:vAlign w:val="center"/>
          </w:tcPr>
          <w:p>
            <w:pPr>
              <w:kinsoku/>
              <w:autoSpaceDE/>
              <w:autoSpaceDN/>
              <w:jc w:val="center"/>
              <w:textAlignment w:val="auto"/>
              <w:rPr>
                <w:rFonts w:ascii="Times New Roman" w:hAnsi="Times New Roman" w:eastAsia="仿宋_GB2312"/>
                <w:snapToGrid/>
                <w:szCs w:val="22"/>
              </w:rPr>
            </w:pPr>
            <w:r>
              <w:rPr>
                <w:rFonts w:ascii="Times New Roman" w:hAnsi="Times New Roman" w:eastAsia="仿宋_GB2312"/>
                <w:snapToGrid/>
                <w:szCs w:val="22"/>
              </w:rPr>
              <w:t>≥</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90</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2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该指标主要考察部门整体工作开展情况，社会公众满意度是否达到年初目标。</w:t>
            </w:r>
          </w:p>
        </w:tc>
        <w:tc>
          <w:tcPr>
            <w:tcW w:w="325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满意率达90%（含）以上的10分，80%（含）-90%得8分，70%（含）-80%得6分，60%（含）-70%得4分，60%以下不得分。</w:t>
            </w:r>
          </w:p>
        </w:tc>
        <w:tc>
          <w:tcPr>
            <w:tcW w:w="7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7"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0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40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预算控制率</w:t>
            </w:r>
          </w:p>
        </w:tc>
        <w:tc>
          <w:tcPr>
            <w:tcW w:w="135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2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该指标主要考察年初预算控制率。</w:t>
            </w:r>
          </w:p>
        </w:tc>
        <w:tc>
          <w:tcPr>
            <w:tcW w:w="32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完成指标100%得5分，每减少10个百分比扣1分，直至0分。不适用不扣分。</w:t>
            </w:r>
          </w:p>
        </w:tc>
        <w:tc>
          <w:tcPr>
            <w:tcW w:w="7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40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135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2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32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7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68" w:type="dxa"/>
            <w:shd w:val="clear" w:color="auto" w:fill="FFFFFF" w:themeFill="background1"/>
            <w:noWrap/>
            <w:vAlign w:val="center"/>
          </w:tcPr>
          <w:p>
            <w:pPr>
              <w:jc w:val="center"/>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40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135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2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32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7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r>
        <w:br w:type="page"/>
      </w:r>
    </w:p>
    <w:p>
      <w:pPr>
        <w:pStyle w:val="2"/>
      </w:pPr>
      <w:bookmarkStart w:id="41" w:name="_Toc156484776"/>
      <w:r>
        <w:rPr>
          <w:rFonts w:hint="eastAsia"/>
        </w:rPr>
        <w:t>岳阳市君山区钱粮湖镇中学</w:t>
      </w:r>
      <w:bookmarkEnd w:id="41"/>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579"/>
        <w:gridCol w:w="2017"/>
        <w:gridCol w:w="1472"/>
        <w:gridCol w:w="1401"/>
        <w:gridCol w:w="1070"/>
        <w:gridCol w:w="1105"/>
        <w:gridCol w:w="1987"/>
        <w:gridCol w:w="2649"/>
        <w:gridCol w:w="89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君山区2024年君山区钱粮湖镇中学整体支出绩效目标表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53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0409"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岳阳市君山区钱粮湖镇中学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53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0409"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贯彻落实中央、省、市关于教育的方针、政策和法律、法规、规章，研究拟定地方性的教育政策并监督执行，研究拟定全区教育事业发展规划和年度计划，拟定教育发展的重点、规模、速度和步骤，指导和协调教育规划、计划的实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53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0409"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目标1：按时足额发放教师工资与绩效工资，保民生。及时拨付公用经费，保运转。按时拨付、落实项目经费，保安全。落实建设经费，积极改善办学条件，促均衡。</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目标2：保证教育质量，开展10次及以上教育督导、1次全国义务教育质量检测、30次及以上的教师培训等。</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目标3：保证学生综合素质，开展2次及以上的中小学文体活动等。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5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9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44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3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05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0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195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6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8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554"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98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4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全国义务教育质量检测</w:t>
            </w:r>
          </w:p>
        </w:tc>
        <w:tc>
          <w:tcPr>
            <w:tcW w:w="13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0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w:t>
            </w:r>
          </w:p>
        </w:tc>
        <w:tc>
          <w:tcPr>
            <w:tcW w:w="10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次</w:t>
            </w:r>
          </w:p>
        </w:tc>
        <w:tc>
          <w:tcPr>
            <w:tcW w:w="195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全国义务教育质量检测1次以上</w:t>
            </w:r>
          </w:p>
        </w:tc>
        <w:tc>
          <w:tcPr>
            <w:tcW w:w="26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完成指标得4分，每减少1次扣2分，扣完为止。</w:t>
            </w:r>
          </w:p>
        </w:tc>
        <w:tc>
          <w:tcPr>
            <w:tcW w:w="8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教育督导</w:t>
            </w:r>
          </w:p>
        </w:tc>
        <w:tc>
          <w:tcPr>
            <w:tcW w:w="13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0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w:t>
            </w:r>
          </w:p>
        </w:tc>
        <w:tc>
          <w:tcPr>
            <w:tcW w:w="10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次</w:t>
            </w:r>
          </w:p>
        </w:tc>
        <w:tc>
          <w:tcPr>
            <w:tcW w:w="195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教育督导10次以上</w:t>
            </w:r>
          </w:p>
        </w:tc>
        <w:tc>
          <w:tcPr>
            <w:tcW w:w="26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完成指标得4分，每减少1次扣2.5分，扣完为止。</w:t>
            </w:r>
          </w:p>
        </w:tc>
        <w:tc>
          <w:tcPr>
            <w:tcW w:w="8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5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各项津贴补贴发放到位率</w:t>
            </w:r>
          </w:p>
        </w:tc>
        <w:tc>
          <w:tcPr>
            <w:tcW w:w="13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0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100</w:t>
            </w:r>
          </w:p>
        </w:tc>
        <w:tc>
          <w:tcPr>
            <w:tcW w:w="10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95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各项津贴补贴发放到位率100%</w:t>
            </w:r>
          </w:p>
        </w:tc>
        <w:tc>
          <w:tcPr>
            <w:tcW w:w="26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完成指标得4分，每减少1%扣1分，扣完为止。</w:t>
            </w:r>
          </w:p>
        </w:tc>
        <w:tc>
          <w:tcPr>
            <w:tcW w:w="8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教师培训</w:t>
            </w:r>
          </w:p>
        </w:tc>
        <w:tc>
          <w:tcPr>
            <w:tcW w:w="13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0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30</w:t>
            </w:r>
          </w:p>
        </w:tc>
        <w:tc>
          <w:tcPr>
            <w:tcW w:w="10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次</w:t>
            </w:r>
          </w:p>
        </w:tc>
        <w:tc>
          <w:tcPr>
            <w:tcW w:w="195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教师培训30次</w:t>
            </w:r>
          </w:p>
        </w:tc>
        <w:tc>
          <w:tcPr>
            <w:tcW w:w="26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完成指标得4分，每减少1次扣2分，扣完为止。</w:t>
            </w:r>
          </w:p>
        </w:tc>
        <w:tc>
          <w:tcPr>
            <w:tcW w:w="8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5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中小学文体活动</w:t>
            </w:r>
          </w:p>
        </w:tc>
        <w:tc>
          <w:tcPr>
            <w:tcW w:w="13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0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2</w:t>
            </w:r>
          </w:p>
        </w:tc>
        <w:tc>
          <w:tcPr>
            <w:tcW w:w="10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次</w:t>
            </w:r>
          </w:p>
        </w:tc>
        <w:tc>
          <w:tcPr>
            <w:tcW w:w="195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中小学体育运动会、艺术节共2次以上</w:t>
            </w:r>
          </w:p>
        </w:tc>
        <w:tc>
          <w:tcPr>
            <w:tcW w:w="26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完成指标得4分，每减少1次扣2分，扣完为止。</w:t>
            </w:r>
          </w:p>
        </w:tc>
        <w:tc>
          <w:tcPr>
            <w:tcW w:w="8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4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义务教育质量检测合格率</w:t>
            </w:r>
          </w:p>
        </w:tc>
        <w:tc>
          <w:tcPr>
            <w:tcW w:w="13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0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100</w:t>
            </w:r>
          </w:p>
        </w:tc>
        <w:tc>
          <w:tcPr>
            <w:tcW w:w="10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95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义务教育质量检测合格率100%</w:t>
            </w:r>
          </w:p>
        </w:tc>
        <w:tc>
          <w:tcPr>
            <w:tcW w:w="26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完成指标得4分，每减少1%扣1分，扣完为止。</w:t>
            </w:r>
          </w:p>
        </w:tc>
        <w:tc>
          <w:tcPr>
            <w:tcW w:w="8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教育督导整改率</w:t>
            </w:r>
          </w:p>
        </w:tc>
        <w:tc>
          <w:tcPr>
            <w:tcW w:w="13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0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100</w:t>
            </w:r>
          </w:p>
        </w:tc>
        <w:tc>
          <w:tcPr>
            <w:tcW w:w="10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95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教育督导整改率100%</w:t>
            </w:r>
          </w:p>
        </w:tc>
        <w:tc>
          <w:tcPr>
            <w:tcW w:w="26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完成指标得4分，每减少1%扣1分，扣完为止。</w:t>
            </w:r>
          </w:p>
        </w:tc>
        <w:tc>
          <w:tcPr>
            <w:tcW w:w="8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各项津贴补贴审核合规率</w:t>
            </w:r>
          </w:p>
        </w:tc>
        <w:tc>
          <w:tcPr>
            <w:tcW w:w="13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0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100</w:t>
            </w:r>
          </w:p>
        </w:tc>
        <w:tc>
          <w:tcPr>
            <w:tcW w:w="10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95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各项津贴补贴审核合规率100%</w:t>
            </w:r>
          </w:p>
        </w:tc>
        <w:tc>
          <w:tcPr>
            <w:tcW w:w="26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完成指标得4分，每减少1%扣1分，扣完为止。</w:t>
            </w:r>
          </w:p>
        </w:tc>
        <w:tc>
          <w:tcPr>
            <w:tcW w:w="8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教师培训合格率</w:t>
            </w:r>
          </w:p>
        </w:tc>
        <w:tc>
          <w:tcPr>
            <w:tcW w:w="13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0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100</w:t>
            </w:r>
          </w:p>
        </w:tc>
        <w:tc>
          <w:tcPr>
            <w:tcW w:w="10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95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教师培训合格率100%</w:t>
            </w:r>
          </w:p>
        </w:tc>
        <w:tc>
          <w:tcPr>
            <w:tcW w:w="26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完成指标得4分，每减少1%扣1分，扣完为止。</w:t>
            </w:r>
          </w:p>
        </w:tc>
        <w:tc>
          <w:tcPr>
            <w:tcW w:w="8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活动事故</w:t>
            </w:r>
          </w:p>
        </w:tc>
        <w:tc>
          <w:tcPr>
            <w:tcW w:w="13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0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0</w:t>
            </w:r>
          </w:p>
        </w:tc>
        <w:tc>
          <w:tcPr>
            <w:tcW w:w="10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起</w:t>
            </w:r>
          </w:p>
        </w:tc>
        <w:tc>
          <w:tcPr>
            <w:tcW w:w="195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活动事故</w:t>
            </w:r>
          </w:p>
        </w:tc>
        <w:tc>
          <w:tcPr>
            <w:tcW w:w="26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完成指标得4分，每发生1起扣2分，扣完为止。</w:t>
            </w:r>
          </w:p>
        </w:tc>
        <w:tc>
          <w:tcPr>
            <w:tcW w:w="8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5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4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资金发放及时率</w:t>
            </w:r>
          </w:p>
        </w:tc>
        <w:tc>
          <w:tcPr>
            <w:tcW w:w="13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0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100</w:t>
            </w:r>
          </w:p>
        </w:tc>
        <w:tc>
          <w:tcPr>
            <w:tcW w:w="10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95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资金发放及时率100%</w:t>
            </w:r>
          </w:p>
        </w:tc>
        <w:tc>
          <w:tcPr>
            <w:tcW w:w="26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完成指标得5分，每减少1%扣1分，扣完为止。</w:t>
            </w:r>
          </w:p>
        </w:tc>
        <w:tc>
          <w:tcPr>
            <w:tcW w:w="8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5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项目完成及时率</w:t>
            </w:r>
          </w:p>
        </w:tc>
        <w:tc>
          <w:tcPr>
            <w:tcW w:w="13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0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100</w:t>
            </w:r>
          </w:p>
        </w:tc>
        <w:tc>
          <w:tcPr>
            <w:tcW w:w="10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95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项目完成及时率100%</w:t>
            </w:r>
          </w:p>
        </w:tc>
        <w:tc>
          <w:tcPr>
            <w:tcW w:w="26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完成指标得5分，每减少1%扣1分，扣完为止。</w:t>
            </w:r>
          </w:p>
        </w:tc>
        <w:tc>
          <w:tcPr>
            <w:tcW w:w="8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4"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9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44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13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5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95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26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8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5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4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教育教学质量</w:t>
            </w:r>
          </w:p>
        </w:tc>
        <w:tc>
          <w:tcPr>
            <w:tcW w:w="13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定性</w:t>
            </w:r>
          </w:p>
        </w:tc>
        <w:tc>
          <w:tcPr>
            <w:tcW w:w="10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提升</w:t>
            </w:r>
          </w:p>
        </w:tc>
        <w:tc>
          <w:tcPr>
            <w:tcW w:w="10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无</w:t>
            </w:r>
          </w:p>
        </w:tc>
        <w:tc>
          <w:tcPr>
            <w:tcW w:w="195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教育教学质量提升</w:t>
            </w:r>
          </w:p>
        </w:tc>
        <w:tc>
          <w:tcPr>
            <w:tcW w:w="26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提升效果良好计10分，效果一般计5分，效果较差不得分</w:t>
            </w:r>
          </w:p>
        </w:tc>
        <w:tc>
          <w:tcPr>
            <w:tcW w:w="8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5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教育管理水平</w:t>
            </w:r>
          </w:p>
        </w:tc>
        <w:tc>
          <w:tcPr>
            <w:tcW w:w="13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定性</w:t>
            </w:r>
          </w:p>
        </w:tc>
        <w:tc>
          <w:tcPr>
            <w:tcW w:w="10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提升</w:t>
            </w:r>
          </w:p>
        </w:tc>
        <w:tc>
          <w:tcPr>
            <w:tcW w:w="10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无</w:t>
            </w:r>
          </w:p>
        </w:tc>
        <w:tc>
          <w:tcPr>
            <w:tcW w:w="195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教育管理水平提升</w:t>
            </w:r>
          </w:p>
        </w:tc>
        <w:tc>
          <w:tcPr>
            <w:tcW w:w="26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提升效果良好计10分，效果一般计5分，效果较差不得分</w:t>
            </w:r>
          </w:p>
        </w:tc>
        <w:tc>
          <w:tcPr>
            <w:tcW w:w="8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5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44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13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105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195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6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8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4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教育均衡发展</w:t>
            </w:r>
          </w:p>
        </w:tc>
        <w:tc>
          <w:tcPr>
            <w:tcW w:w="13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定性</w:t>
            </w:r>
          </w:p>
        </w:tc>
        <w:tc>
          <w:tcPr>
            <w:tcW w:w="10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促进</w:t>
            </w:r>
          </w:p>
        </w:tc>
        <w:tc>
          <w:tcPr>
            <w:tcW w:w="10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无</w:t>
            </w:r>
          </w:p>
        </w:tc>
        <w:tc>
          <w:tcPr>
            <w:tcW w:w="195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促进教育均衡发展</w:t>
            </w:r>
          </w:p>
        </w:tc>
        <w:tc>
          <w:tcPr>
            <w:tcW w:w="26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促进效果良好计10分，效果一般计5分，效果较差不得分</w:t>
            </w:r>
          </w:p>
        </w:tc>
        <w:tc>
          <w:tcPr>
            <w:tcW w:w="8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5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9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4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师生及群众满意度</w:t>
            </w:r>
          </w:p>
        </w:tc>
        <w:tc>
          <w:tcPr>
            <w:tcW w:w="13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0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95</w:t>
            </w:r>
          </w:p>
        </w:tc>
        <w:tc>
          <w:tcPr>
            <w:tcW w:w="10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95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师生满意度95%以上</w:t>
            </w:r>
          </w:p>
        </w:tc>
        <w:tc>
          <w:tcPr>
            <w:tcW w:w="26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完成指标得10分，下降1%扣1分，扣完即止。</w:t>
            </w:r>
          </w:p>
        </w:tc>
        <w:tc>
          <w:tcPr>
            <w:tcW w:w="8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4"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9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4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项目支出</w:t>
            </w:r>
          </w:p>
        </w:tc>
        <w:tc>
          <w:tcPr>
            <w:tcW w:w="13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0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165.68</w:t>
            </w:r>
          </w:p>
        </w:tc>
        <w:tc>
          <w:tcPr>
            <w:tcW w:w="10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万元</w:t>
            </w:r>
          </w:p>
        </w:tc>
        <w:tc>
          <w:tcPr>
            <w:tcW w:w="195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项目支出控制在165.68万元之内</w:t>
            </w:r>
          </w:p>
        </w:tc>
        <w:tc>
          <w:tcPr>
            <w:tcW w:w="26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完成指标得10分，超支1%扣2分，扣完即止。</w:t>
            </w:r>
          </w:p>
        </w:tc>
        <w:tc>
          <w:tcPr>
            <w:tcW w:w="8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44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13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5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95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26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8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44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13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5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95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26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8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r>
        <w:br w:type="page"/>
      </w:r>
    </w:p>
    <w:p>
      <w:pPr>
        <w:pStyle w:val="2"/>
      </w:pPr>
      <w:bookmarkStart w:id="42" w:name="_Toc156484777"/>
      <w:r>
        <w:rPr>
          <w:rFonts w:hint="eastAsia"/>
        </w:rPr>
        <w:t>岳阳市君山区良心堡镇中学</w:t>
      </w:r>
      <w:bookmarkEnd w:id="42"/>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436"/>
        <w:gridCol w:w="2160"/>
        <w:gridCol w:w="1472"/>
        <w:gridCol w:w="1401"/>
        <w:gridCol w:w="1074"/>
        <w:gridCol w:w="1108"/>
        <w:gridCol w:w="2095"/>
        <w:gridCol w:w="2524"/>
        <w:gridCol w:w="90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君山区2024年君山区良心堡镇中学整体支出绩效目标表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53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0409"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岳阳市君山区良心堡镇中学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53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0409"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学校主要实施小学阶段义务教育，促进基础教育发展，小学学历教育及区教育局交办的其他事项。开展学校各项工作；严格管理学校各项开支，控制三公经费支出；保障教职员工的工资福利待遇，保证学校各项工作顺利开展；保障全体师生安全，提高教学质量，稳定教学秩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53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0409"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目标1：按时足额发放教师工资与绩效工资，保民生。及时拨付公用经费，保运转。按时拨付、落实项目经费，保安全。落实建设经费，积极改善办学条件，促均衡。</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目标2：保证教育质量，开展4次及以上教育督导、1次全国义务教育质量检测、60次及以上的教师培训等。</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目标3：保证学生综合素质，开展5次及以上的中小学文体活动等。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212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44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3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0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0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0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48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8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2126"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4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全国义务教育质量检测</w:t>
            </w:r>
          </w:p>
        </w:tc>
        <w:tc>
          <w:tcPr>
            <w:tcW w:w="13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0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w:t>
            </w:r>
          </w:p>
        </w:tc>
        <w:tc>
          <w:tcPr>
            <w:tcW w:w="10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次</w:t>
            </w:r>
          </w:p>
        </w:tc>
        <w:tc>
          <w:tcPr>
            <w:tcW w:w="206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全国义务教育质量检测1次以上</w:t>
            </w:r>
          </w:p>
        </w:tc>
        <w:tc>
          <w:tcPr>
            <w:tcW w:w="248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完成指标得4分，每减少1次扣4分，扣完为止。</w:t>
            </w:r>
          </w:p>
        </w:tc>
        <w:tc>
          <w:tcPr>
            <w:tcW w:w="8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教育督导</w:t>
            </w:r>
          </w:p>
        </w:tc>
        <w:tc>
          <w:tcPr>
            <w:tcW w:w="13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0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4</w:t>
            </w:r>
          </w:p>
        </w:tc>
        <w:tc>
          <w:tcPr>
            <w:tcW w:w="10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次</w:t>
            </w:r>
          </w:p>
        </w:tc>
        <w:tc>
          <w:tcPr>
            <w:tcW w:w="206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教育督导4次以上</w:t>
            </w:r>
          </w:p>
        </w:tc>
        <w:tc>
          <w:tcPr>
            <w:tcW w:w="248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完成指标得4分，每减少1次扣2.5分，扣完为止。</w:t>
            </w:r>
          </w:p>
        </w:tc>
        <w:tc>
          <w:tcPr>
            <w:tcW w:w="8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各项津贴补贴发放到位率</w:t>
            </w:r>
          </w:p>
        </w:tc>
        <w:tc>
          <w:tcPr>
            <w:tcW w:w="13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0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100</w:t>
            </w:r>
          </w:p>
        </w:tc>
        <w:tc>
          <w:tcPr>
            <w:tcW w:w="10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206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各项津贴补贴发放到位率100%</w:t>
            </w:r>
          </w:p>
        </w:tc>
        <w:tc>
          <w:tcPr>
            <w:tcW w:w="248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完成指标得4分，每减少1%扣1分，扣完为止。</w:t>
            </w:r>
          </w:p>
        </w:tc>
        <w:tc>
          <w:tcPr>
            <w:tcW w:w="8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教师培训</w:t>
            </w:r>
          </w:p>
        </w:tc>
        <w:tc>
          <w:tcPr>
            <w:tcW w:w="13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0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60</w:t>
            </w:r>
          </w:p>
        </w:tc>
        <w:tc>
          <w:tcPr>
            <w:tcW w:w="10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次</w:t>
            </w:r>
          </w:p>
        </w:tc>
        <w:tc>
          <w:tcPr>
            <w:tcW w:w="206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教师培训60次</w:t>
            </w:r>
          </w:p>
        </w:tc>
        <w:tc>
          <w:tcPr>
            <w:tcW w:w="248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完成指标得4分，每减少1次扣2分，扣完为止。</w:t>
            </w:r>
          </w:p>
        </w:tc>
        <w:tc>
          <w:tcPr>
            <w:tcW w:w="8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中小学文体活动</w:t>
            </w:r>
          </w:p>
        </w:tc>
        <w:tc>
          <w:tcPr>
            <w:tcW w:w="13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0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5</w:t>
            </w:r>
          </w:p>
        </w:tc>
        <w:tc>
          <w:tcPr>
            <w:tcW w:w="10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次</w:t>
            </w:r>
          </w:p>
        </w:tc>
        <w:tc>
          <w:tcPr>
            <w:tcW w:w="206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中小学体育运动会、艺术节共5次以上</w:t>
            </w:r>
          </w:p>
        </w:tc>
        <w:tc>
          <w:tcPr>
            <w:tcW w:w="248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完成指标得4分，每减少1次扣2分，扣完为止。</w:t>
            </w:r>
          </w:p>
        </w:tc>
        <w:tc>
          <w:tcPr>
            <w:tcW w:w="8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6"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4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义务教育质量检测合格率</w:t>
            </w:r>
          </w:p>
        </w:tc>
        <w:tc>
          <w:tcPr>
            <w:tcW w:w="13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0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100</w:t>
            </w:r>
          </w:p>
        </w:tc>
        <w:tc>
          <w:tcPr>
            <w:tcW w:w="10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206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义务教育质量检测合格率100%</w:t>
            </w:r>
          </w:p>
        </w:tc>
        <w:tc>
          <w:tcPr>
            <w:tcW w:w="248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完成指标得4分，每减少1%扣1分，扣完为止。</w:t>
            </w:r>
          </w:p>
        </w:tc>
        <w:tc>
          <w:tcPr>
            <w:tcW w:w="8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教育督导整改率</w:t>
            </w:r>
          </w:p>
        </w:tc>
        <w:tc>
          <w:tcPr>
            <w:tcW w:w="13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0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100</w:t>
            </w:r>
          </w:p>
        </w:tc>
        <w:tc>
          <w:tcPr>
            <w:tcW w:w="10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206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教育督导整改率100%</w:t>
            </w:r>
          </w:p>
        </w:tc>
        <w:tc>
          <w:tcPr>
            <w:tcW w:w="248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完成指标得4分，每减少1%扣1分，扣完为止。</w:t>
            </w:r>
          </w:p>
        </w:tc>
        <w:tc>
          <w:tcPr>
            <w:tcW w:w="8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各项津贴补贴审核合规率</w:t>
            </w:r>
          </w:p>
        </w:tc>
        <w:tc>
          <w:tcPr>
            <w:tcW w:w="13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0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100</w:t>
            </w:r>
          </w:p>
        </w:tc>
        <w:tc>
          <w:tcPr>
            <w:tcW w:w="10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206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各项津贴补贴审核合规率100%</w:t>
            </w:r>
          </w:p>
        </w:tc>
        <w:tc>
          <w:tcPr>
            <w:tcW w:w="248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完成指标得4分，每减少1%扣1分，扣完为止。</w:t>
            </w:r>
          </w:p>
        </w:tc>
        <w:tc>
          <w:tcPr>
            <w:tcW w:w="8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教师培训合格率</w:t>
            </w:r>
          </w:p>
        </w:tc>
        <w:tc>
          <w:tcPr>
            <w:tcW w:w="13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0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100</w:t>
            </w:r>
          </w:p>
        </w:tc>
        <w:tc>
          <w:tcPr>
            <w:tcW w:w="10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206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教师培训合格率100%</w:t>
            </w:r>
          </w:p>
        </w:tc>
        <w:tc>
          <w:tcPr>
            <w:tcW w:w="248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完成指标得4分，每减少1%扣1分，扣完为止。</w:t>
            </w:r>
          </w:p>
        </w:tc>
        <w:tc>
          <w:tcPr>
            <w:tcW w:w="8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活动事故</w:t>
            </w:r>
          </w:p>
        </w:tc>
        <w:tc>
          <w:tcPr>
            <w:tcW w:w="13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0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0</w:t>
            </w:r>
          </w:p>
        </w:tc>
        <w:tc>
          <w:tcPr>
            <w:tcW w:w="10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起</w:t>
            </w:r>
          </w:p>
        </w:tc>
        <w:tc>
          <w:tcPr>
            <w:tcW w:w="206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保证活动事故零发生。</w:t>
            </w:r>
          </w:p>
        </w:tc>
        <w:tc>
          <w:tcPr>
            <w:tcW w:w="248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完成指标得4分，每发生1起扣2分，扣完为止。</w:t>
            </w:r>
          </w:p>
        </w:tc>
        <w:tc>
          <w:tcPr>
            <w:tcW w:w="8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6"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4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资金发放及时率</w:t>
            </w:r>
          </w:p>
        </w:tc>
        <w:tc>
          <w:tcPr>
            <w:tcW w:w="13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0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100</w:t>
            </w:r>
          </w:p>
        </w:tc>
        <w:tc>
          <w:tcPr>
            <w:tcW w:w="10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206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资金发放及时率100%</w:t>
            </w:r>
          </w:p>
        </w:tc>
        <w:tc>
          <w:tcPr>
            <w:tcW w:w="248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完成指标得5分，每减少1%扣1分，扣完为止。</w:t>
            </w:r>
          </w:p>
        </w:tc>
        <w:tc>
          <w:tcPr>
            <w:tcW w:w="8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项目完成及时率</w:t>
            </w:r>
          </w:p>
        </w:tc>
        <w:tc>
          <w:tcPr>
            <w:tcW w:w="13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0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100</w:t>
            </w:r>
          </w:p>
        </w:tc>
        <w:tc>
          <w:tcPr>
            <w:tcW w:w="10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206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项目完成及时率100%</w:t>
            </w:r>
          </w:p>
        </w:tc>
        <w:tc>
          <w:tcPr>
            <w:tcW w:w="248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完成指标得5分，每减少1%扣1分，扣完为止。</w:t>
            </w:r>
          </w:p>
        </w:tc>
        <w:tc>
          <w:tcPr>
            <w:tcW w:w="8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212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44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13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0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248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8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6"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4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教育教学质量</w:t>
            </w:r>
          </w:p>
        </w:tc>
        <w:tc>
          <w:tcPr>
            <w:tcW w:w="13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定性</w:t>
            </w:r>
          </w:p>
        </w:tc>
        <w:tc>
          <w:tcPr>
            <w:tcW w:w="10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提升</w:t>
            </w:r>
          </w:p>
        </w:tc>
        <w:tc>
          <w:tcPr>
            <w:tcW w:w="10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无</w:t>
            </w:r>
          </w:p>
        </w:tc>
        <w:tc>
          <w:tcPr>
            <w:tcW w:w="206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教育教学质量提升</w:t>
            </w:r>
          </w:p>
        </w:tc>
        <w:tc>
          <w:tcPr>
            <w:tcW w:w="248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提升效果良好计10分，效果一般计5分，效果较差不得分</w:t>
            </w:r>
          </w:p>
        </w:tc>
        <w:tc>
          <w:tcPr>
            <w:tcW w:w="8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教育管理水平</w:t>
            </w:r>
          </w:p>
        </w:tc>
        <w:tc>
          <w:tcPr>
            <w:tcW w:w="13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定性</w:t>
            </w:r>
          </w:p>
        </w:tc>
        <w:tc>
          <w:tcPr>
            <w:tcW w:w="10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提升</w:t>
            </w:r>
          </w:p>
        </w:tc>
        <w:tc>
          <w:tcPr>
            <w:tcW w:w="10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无</w:t>
            </w:r>
          </w:p>
        </w:tc>
        <w:tc>
          <w:tcPr>
            <w:tcW w:w="206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教育管理水平提升</w:t>
            </w:r>
          </w:p>
        </w:tc>
        <w:tc>
          <w:tcPr>
            <w:tcW w:w="248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提升效果良好计10分，效果一般计5分，效果较差不得分</w:t>
            </w:r>
          </w:p>
        </w:tc>
        <w:tc>
          <w:tcPr>
            <w:tcW w:w="8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44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13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10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20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48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8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4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教育均衡发展</w:t>
            </w:r>
          </w:p>
        </w:tc>
        <w:tc>
          <w:tcPr>
            <w:tcW w:w="13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定性</w:t>
            </w:r>
          </w:p>
        </w:tc>
        <w:tc>
          <w:tcPr>
            <w:tcW w:w="10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促进</w:t>
            </w:r>
          </w:p>
        </w:tc>
        <w:tc>
          <w:tcPr>
            <w:tcW w:w="10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无</w:t>
            </w:r>
          </w:p>
        </w:tc>
        <w:tc>
          <w:tcPr>
            <w:tcW w:w="206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促进教育均衡发展</w:t>
            </w:r>
          </w:p>
        </w:tc>
        <w:tc>
          <w:tcPr>
            <w:tcW w:w="248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促进效果良好计10分，效果一般计5分，效果较差不得分</w:t>
            </w:r>
          </w:p>
        </w:tc>
        <w:tc>
          <w:tcPr>
            <w:tcW w:w="8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212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4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师生及群众满意度</w:t>
            </w:r>
          </w:p>
        </w:tc>
        <w:tc>
          <w:tcPr>
            <w:tcW w:w="13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0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95</w:t>
            </w:r>
          </w:p>
        </w:tc>
        <w:tc>
          <w:tcPr>
            <w:tcW w:w="10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206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师生满意度95%以上</w:t>
            </w:r>
          </w:p>
        </w:tc>
        <w:tc>
          <w:tcPr>
            <w:tcW w:w="248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完成指标得10分，下降1%扣1分，扣完即止。</w:t>
            </w:r>
          </w:p>
        </w:tc>
        <w:tc>
          <w:tcPr>
            <w:tcW w:w="8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212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4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项目支出</w:t>
            </w:r>
          </w:p>
        </w:tc>
        <w:tc>
          <w:tcPr>
            <w:tcW w:w="13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0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180.6</w:t>
            </w:r>
          </w:p>
        </w:tc>
        <w:tc>
          <w:tcPr>
            <w:tcW w:w="10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万元</w:t>
            </w:r>
          </w:p>
        </w:tc>
        <w:tc>
          <w:tcPr>
            <w:tcW w:w="206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项目支出控制在180.6万元之内</w:t>
            </w:r>
          </w:p>
        </w:tc>
        <w:tc>
          <w:tcPr>
            <w:tcW w:w="248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完成指标得10分，超支1%扣2分，扣完即止。</w:t>
            </w:r>
          </w:p>
        </w:tc>
        <w:tc>
          <w:tcPr>
            <w:tcW w:w="8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44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13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0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248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8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44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13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0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248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8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r>
        <w:br w:type="page"/>
      </w:r>
    </w:p>
    <w:p>
      <w:pPr>
        <w:pStyle w:val="2"/>
      </w:pPr>
      <w:bookmarkStart w:id="43" w:name="_Toc156484778"/>
      <w:r>
        <w:rPr>
          <w:rFonts w:hint="eastAsia"/>
        </w:rPr>
        <w:t>岳阳市君山区采桑湖镇中学</w:t>
      </w:r>
      <w:bookmarkEnd w:id="43"/>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168"/>
        <w:gridCol w:w="2067"/>
        <w:gridCol w:w="1533"/>
        <w:gridCol w:w="1214"/>
        <w:gridCol w:w="952"/>
        <w:gridCol w:w="933"/>
        <w:gridCol w:w="1908"/>
        <w:gridCol w:w="2152"/>
        <w:gridCol w:w="224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980"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君山区2024年君山区采桑湖镇中学整体支出绩效目标表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42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1560"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岳阳市君山区采桑湖镇中学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42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1560"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贯彻落实中央、省、市、区关于教育的方针、政策和法律、法规、规章，研究拟定采桑湖镇中学教育事业发展规划和年度计划。负责贯彻党的教育方针，坚持社会主义办学方向，对学生进行德育、智育、体美育和劳动教育等方面的教育。</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负责配合各级人民政府依法动员适龄儿童、少年入学，严格控制学生辍学，依法正适龄儿童、少年接受九年义务教育。</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负责制定学校教育发展规划，并抓好组织实施和落实工作。负责按照教育主管部门发布的指导性教学计划、教学大纲组织实施教育教学活动。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42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1560"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目标1：提高基础教育建设。</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目标2：改善教师队伍。</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目标3：落实义务教育学生巩固率。</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目标4：加强学生综合素质评价体系建设。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980"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3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21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6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2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0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9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0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2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23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3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218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6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全国义务教育质量检测</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0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2</w:t>
            </w:r>
          </w:p>
        </w:tc>
        <w:tc>
          <w:tcPr>
            <w:tcW w:w="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次</w:t>
            </w:r>
          </w:p>
        </w:tc>
        <w:tc>
          <w:tcPr>
            <w:tcW w:w="20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全国义务教育质量检测2次以上</w:t>
            </w:r>
          </w:p>
        </w:tc>
        <w:tc>
          <w:tcPr>
            <w:tcW w:w="2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完成指标得4分，每减少1次扣2分，扣完为止。</w:t>
            </w:r>
          </w:p>
        </w:tc>
        <w:tc>
          <w:tcPr>
            <w:tcW w:w="23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3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8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教育督导</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0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4</w:t>
            </w:r>
          </w:p>
        </w:tc>
        <w:tc>
          <w:tcPr>
            <w:tcW w:w="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次</w:t>
            </w:r>
          </w:p>
        </w:tc>
        <w:tc>
          <w:tcPr>
            <w:tcW w:w="20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教育督导4次以上</w:t>
            </w:r>
          </w:p>
        </w:tc>
        <w:tc>
          <w:tcPr>
            <w:tcW w:w="2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完成指标得4分，每减少1次扣2.5分，扣完为止。</w:t>
            </w:r>
          </w:p>
        </w:tc>
        <w:tc>
          <w:tcPr>
            <w:tcW w:w="23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3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8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各项津贴补贴发放到位率</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0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100</w:t>
            </w:r>
          </w:p>
        </w:tc>
        <w:tc>
          <w:tcPr>
            <w:tcW w:w="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20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各项津贴补贴发放到位率100%</w:t>
            </w:r>
          </w:p>
        </w:tc>
        <w:tc>
          <w:tcPr>
            <w:tcW w:w="2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完成指标得4分，每减少1%扣1分，扣完为止。</w:t>
            </w:r>
          </w:p>
        </w:tc>
        <w:tc>
          <w:tcPr>
            <w:tcW w:w="23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3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8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教师培训</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0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2</w:t>
            </w:r>
          </w:p>
        </w:tc>
        <w:tc>
          <w:tcPr>
            <w:tcW w:w="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次</w:t>
            </w:r>
          </w:p>
        </w:tc>
        <w:tc>
          <w:tcPr>
            <w:tcW w:w="20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教师培训2次</w:t>
            </w:r>
          </w:p>
        </w:tc>
        <w:tc>
          <w:tcPr>
            <w:tcW w:w="2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完成指标得4分，每减少1次扣2分，扣完为止。</w:t>
            </w:r>
          </w:p>
        </w:tc>
        <w:tc>
          <w:tcPr>
            <w:tcW w:w="23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3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8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中小学文体活动</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0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2</w:t>
            </w:r>
          </w:p>
        </w:tc>
        <w:tc>
          <w:tcPr>
            <w:tcW w:w="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次</w:t>
            </w:r>
          </w:p>
        </w:tc>
        <w:tc>
          <w:tcPr>
            <w:tcW w:w="20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中小学体育运动会、艺术节共2次以上</w:t>
            </w:r>
          </w:p>
        </w:tc>
        <w:tc>
          <w:tcPr>
            <w:tcW w:w="2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完成指标得4分，每减少1次扣2分，扣完为止。</w:t>
            </w:r>
          </w:p>
        </w:tc>
        <w:tc>
          <w:tcPr>
            <w:tcW w:w="23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3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8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6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义务教育质量检测合格率</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0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100</w:t>
            </w:r>
          </w:p>
        </w:tc>
        <w:tc>
          <w:tcPr>
            <w:tcW w:w="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20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义务教育质量检测合格率100%</w:t>
            </w:r>
          </w:p>
        </w:tc>
        <w:tc>
          <w:tcPr>
            <w:tcW w:w="2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完成指标得4分，每减少1%扣1分，扣完为止。</w:t>
            </w:r>
          </w:p>
        </w:tc>
        <w:tc>
          <w:tcPr>
            <w:tcW w:w="23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3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8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教育督导整改率</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0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100</w:t>
            </w:r>
          </w:p>
        </w:tc>
        <w:tc>
          <w:tcPr>
            <w:tcW w:w="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20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教育督导整改率100%</w:t>
            </w:r>
          </w:p>
        </w:tc>
        <w:tc>
          <w:tcPr>
            <w:tcW w:w="2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完成指标得4分，每减少1%扣1分，扣完为止。</w:t>
            </w:r>
          </w:p>
        </w:tc>
        <w:tc>
          <w:tcPr>
            <w:tcW w:w="23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3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8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各项津贴补贴审核合规率</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0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100</w:t>
            </w:r>
          </w:p>
        </w:tc>
        <w:tc>
          <w:tcPr>
            <w:tcW w:w="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20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各项津贴补贴审核合规率100%</w:t>
            </w:r>
          </w:p>
        </w:tc>
        <w:tc>
          <w:tcPr>
            <w:tcW w:w="2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完成指标得4分，每减少1%扣1分，扣完为止。</w:t>
            </w:r>
          </w:p>
        </w:tc>
        <w:tc>
          <w:tcPr>
            <w:tcW w:w="23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3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8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教师培训合格率</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0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100</w:t>
            </w:r>
          </w:p>
        </w:tc>
        <w:tc>
          <w:tcPr>
            <w:tcW w:w="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20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教师培训合格率100%</w:t>
            </w:r>
          </w:p>
        </w:tc>
        <w:tc>
          <w:tcPr>
            <w:tcW w:w="2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完成指标得4分，每减少1%扣1分，扣完为止。</w:t>
            </w:r>
          </w:p>
        </w:tc>
        <w:tc>
          <w:tcPr>
            <w:tcW w:w="23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3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8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活动事故</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0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0</w:t>
            </w:r>
          </w:p>
        </w:tc>
        <w:tc>
          <w:tcPr>
            <w:tcW w:w="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起</w:t>
            </w:r>
          </w:p>
        </w:tc>
        <w:tc>
          <w:tcPr>
            <w:tcW w:w="20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活动事故零发生</w:t>
            </w:r>
          </w:p>
        </w:tc>
        <w:tc>
          <w:tcPr>
            <w:tcW w:w="2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完成指标得4分，每发生1起扣2分，扣完为止。</w:t>
            </w:r>
          </w:p>
        </w:tc>
        <w:tc>
          <w:tcPr>
            <w:tcW w:w="23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3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8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6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资金发放及时率</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0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100</w:t>
            </w:r>
          </w:p>
        </w:tc>
        <w:tc>
          <w:tcPr>
            <w:tcW w:w="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20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资金发放及时率100%</w:t>
            </w:r>
          </w:p>
        </w:tc>
        <w:tc>
          <w:tcPr>
            <w:tcW w:w="2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完成指标得5分，每减少1%扣1分，扣完为止。</w:t>
            </w:r>
          </w:p>
        </w:tc>
        <w:tc>
          <w:tcPr>
            <w:tcW w:w="23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3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8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项目完成及时率</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0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100</w:t>
            </w:r>
          </w:p>
        </w:tc>
        <w:tc>
          <w:tcPr>
            <w:tcW w:w="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20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项目完成及时率100%</w:t>
            </w:r>
          </w:p>
        </w:tc>
        <w:tc>
          <w:tcPr>
            <w:tcW w:w="2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完成指标得5分，每减少1%扣1分，扣完为止。</w:t>
            </w:r>
          </w:p>
        </w:tc>
        <w:tc>
          <w:tcPr>
            <w:tcW w:w="23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3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21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6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12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9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0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2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23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3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8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6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教育教学质量</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定性</w:t>
            </w:r>
          </w:p>
        </w:tc>
        <w:tc>
          <w:tcPr>
            <w:tcW w:w="10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提升</w:t>
            </w:r>
          </w:p>
        </w:tc>
        <w:tc>
          <w:tcPr>
            <w:tcW w:w="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无</w:t>
            </w:r>
          </w:p>
        </w:tc>
        <w:tc>
          <w:tcPr>
            <w:tcW w:w="20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教育教学质量提升</w:t>
            </w:r>
          </w:p>
        </w:tc>
        <w:tc>
          <w:tcPr>
            <w:tcW w:w="2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提升效果良好计10分，效果一般计5分，效果较差不得分</w:t>
            </w:r>
          </w:p>
        </w:tc>
        <w:tc>
          <w:tcPr>
            <w:tcW w:w="23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3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8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教育管理水平</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定性</w:t>
            </w:r>
          </w:p>
        </w:tc>
        <w:tc>
          <w:tcPr>
            <w:tcW w:w="10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提升</w:t>
            </w:r>
          </w:p>
        </w:tc>
        <w:tc>
          <w:tcPr>
            <w:tcW w:w="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无</w:t>
            </w:r>
          </w:p>
        </w:tc>
        <w:tc>
          <w:tcPr>
            <w:tcW w:w="20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教育管理水平提升</w:t>
            </w:r>
          </w:p>
        </w:tc>
        <w:tc>
          <w:tcPr>
            <w:tcW w:w="2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提升效果良好计10分，效果一般计5分，效果较差不得分</w:t>
            </w:r>
          </w:p>
        </w:tc>
        <w:tc>
          <w:tcPr>
            <w:tcW w:w="23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3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6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10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9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20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2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3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3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6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教育均衡发展</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定性</w:t>
            </w:r>
          </w:p>
        </w:tc>
        <w:tc>
          <w:tcPr>
            <w:tcW w:w="10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促进</w:t>
            </w:r>
          </w:p>
        </w:tc>
        <w:tc>
          <w:tcPr>
            <w:tcW w:w="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无</w:t>
            </w:r>
          </w:p>
        </w:tc>
        <w:tc>
          <w:tcPr>
            <w:tcW w:w="20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促进教育均衡发展</w:t>
            </w:r>
          </w:p>
        </w:tc>
        <w:tc>
          <w:tcPr>
            <w:tcW w:w="2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促进效果良好计10分，效果一般计5分，效果较差不得分</w:t>
            </w:r>
          </w:p>
        </w:tc>
        <w:tc>
          <w:tcPr>
            <w:tcW w:w="23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3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21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6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师生及群众满意度</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0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95</w:t>
            </w:r>
          </w:p>
        </w:tc>
        <w:tc>
          <w:tcPr>
            <w:tcW w:w="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20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师生满意度95%以上</w:t>
            </w:r>
          </w:p>
        </w:tc>
        <w:tc>
          <w:tcPr>
            <w:tcW w:w="2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完成指标得10分，下降1%扣1分，扣完即止。</w:t>
            </w:r>
          </w:p>
        </w:tc>
        <w:tc>
          <w:tcPr>
            <w:tcW w:w="23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3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21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6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项目支出</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0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114</w:t>
            </w:r>
          </w:p>
        </w:tc>
        <w:tc>
          <w:tcPr>
            <w:tcW w:w="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万元</w:t>
            </w:r>
          </w:p>
        </w:tc>
        <w:tc>
          <w:tcPr>
            <w:tcW w:w="20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项目支出控制在114万元之内</w:t>
            </w:r>
          </w:p>
        </w:tc>
        <w:tc>
          <w:tcPr>
            <w:tcW w:w="2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完成指标得10分，超支1%扣2分，扣完即止。</w:t>
            </w:r>
          </w:p>
        </w:tc>
        <w:tc>
          <w:tcPr>
            <w:tcW w:w="23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3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6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12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9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0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2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23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3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6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12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9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0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2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23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r>
        <w:br w:type="page"/>
      </w:r>
    </w:p>
    <w:p>
      <w:pPr>
        <w:pStyle w:val="2"/>
      </w:pPr>
      <w:bookmarkStart w:id="44" w:name="_Toc156484779"/>
      <w:r>
        <w:rPr>
          <w:rFonts w:hint="eastAsia"/>
        </w:rPr>
        <w:t>岳阳市君山区钱粮湖实验小学</w:t>
      </w:r>
      <w:bookmarkEnd w:id="44"/>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810"/>
        <w:gridCol w:w="1991"/>
        <w:gridCol w:w="1253"/>
        <w:gridCol w:w="1448"/>
        <w:gridCol w:w="1209"/>
        <w:gridCol w:w="1318"/>
        <w:gridCol w:w="1834"/>
        <w:gridCol w:w="2528"/>
        <w:gridCol w:w="78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君山区2024年君山区钱粮湖实验小学整体支出绩效目标表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74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0208"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岳阳市君山区钱粮湖实验小学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74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0208"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学校主要实施小学阶段义务教育，促进基础教育发展，小学学历教育及区教育局交办的其他事项。开展学校各项工作；严格管理学校各项开支，控制三公经费支出；保障教职员工的工资福利待遇，保证学校各项工作顺利开展；保障全体师生安全，提高教学质量，稳定教学秩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74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0208"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目标1：按时足额发放教师绩效工资，保民生。</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目标2：及时拨付公用经费，保运转。</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目标3：按时拨付、落实项目经费，保安全。</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目标4：落实建设经费，积极改善办学条件，促均衡。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78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9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23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4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1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2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180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4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78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95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23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全面落实教师待遇</w:t>
            </w:r>
          </w:p>
        </w:tc>
        <w:tc>
          <w:tcPr>
            <w:tcW w:w="14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80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该指标主要考核教师各项待遇是否等到全面落实。</w:t>
            </w:r>
          </w:p>
        </w:tc>
        <w:tc>
          <w:tcPr>
            <w:tcW w:w="24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完成指标100%得10分，每减少10个百分比扣2分，直至0分。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78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5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3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足额拨付中小学公用经费</w:t>
            </w:r>
          </w:p>
        </w:tc>
        <w:tc>
          <w:tcPr>
            <w:tcW w:w="14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80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该指标主要考察中小学公用经费是否全面足额拨付。</w:t>
            </w:r>
          </w:p>
        </w:tc>
        <w:tc>
          <w:tcPr>
            <w:tcW w:w="24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完成指标100%得10分，每减少10个百分比扣2分，直至0分。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78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5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3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严格管理全学区实事项目落实</w:t>
            </w:r>
          </w:p>
        </w:tc>
        <w:tc>
          <w:tcPr>
            <w:tcW w:w="14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80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该指标主要考察年度实事项目建设是否得到落实。</w:t>
            </w:r>
          </w:p>
        </w:tc>
        <w:tc>
          <w:tcPr>
            <w:tcW w:w="24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完成指标100%得10分，每减少10个百分比扣2分，直至0分。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78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5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23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教师工作落实到位</w:t>
            </w:r>
          </w:p>
        </w:tc>
        <w:tc>
          <w:tcPr>
            <w:tcW w:w="14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80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该指标主要考核教师各项工作是否等到全面落实到位。</w:t>
            </w:r>
          </w:p>
        </w:tc>
        <w:tc>
          <w:tcPr>
            <w:tcW w:w="24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完成指标100%得10分，每减少10个百分比扣2分，直至0分。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78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5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3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综合素质教育落实到位</w:t>
            </w:r>
          </w:p>
        </w:tc>
        <w:tc>
          <w:tcPr>
            <w:tcW w:w="14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80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该指标主要考核学生综合素质教育是否全面落实到位。</w:t>
            </w:r>
          </w:p>
        </w:tc>
        <w:tc>
          <w:tcPr>
            <w:tcW w:w="24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完成指标100%得10分，每减少10个百分比扣2分，直至0分。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78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23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履职工作完成及时率</w:t>
            </w:r>
          </w:p>
        </w:tc>
        <w:tc>
          <w:tcPr>
            <w:tcW w:w="14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80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该指标主要考察履职工作任务完成时间是否达到计划标准。</w:t>
            </w:r>
          </w:p>
        </w:tc>
        <w:tc>
          <w:tcPr>
            <w:tcW w:w="24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完成指标100%得10分，每减少10个百分比扣2分，直至0分。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78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9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23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80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4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78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23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努力培养合格的公民</w:t>
            </w:r>
          </w:p>
        </w:tc>
        <w:tc>
          <w:tcPr>
            <w:tcW w:w="14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2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80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该指标主要考察教育培养目标是否得到执行。</w:t>
            </w:r>
          </w:p>
        </w:tc>
        <w:tc>
          <w:tcPr>
            <w:tcW w:w="24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完成指标100%得10分，每减少10个百分比扣2分，直至0分。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78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23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提高生态文明教育，落实绿色校园</w:t>
            </w:r>
          </w:p>
        </w:tc>
        <w:tc>
          <w:tcPr>
            <w:tcW w:w="14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提高</w:t>
            </w:r>
          </w:p>
        </w:tc>
        <w:tc>
          <w:tcPr>
            <w:tcW w:w="12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80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该指标主要考察生态文明教育是否得到落实。</w:t>
            </w:r>
          </w:p>
        </w:tc>
        <w:tc>
          <w:tcPr>
            <w:tcW w:w="24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完成指标100%得5分，每减少10个百分比扣1分，直至0分。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78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23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促进教育均衡发展</w:t>
            </w:r>
          </w:p>
        </w:tc>
        <w:tc>
          <w:tcPr>
            <w:tcW w:w="14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提高</w:t>
            </w:r>
          </w:p>
        </w:tc>
        <w:tc>
          <w:tcPr>
            <w:tcW w:w="12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80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该指标主要考察教育可持续影响指标是否得到体现。</w:t>
            </w:r>
          </w:p>
        </w:tc>
        <w:tc>
          <w:tcPr>
            <w:tcW w:w="24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完成指标100%得5分，每减少10个百分比扣1分，直至0分。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78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9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23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家长、学生满意度</w:t>
            </w:r>
          </w:p>
        </w:tc>
        <w:tc>
          <w:tcPr>
            <w:tcW w:w="14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12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80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该指标主要考察部门整体工作开展情况，社会公众满意度是否达到年初目标。</w:t>
            </w:r>
          </w:p>
        </w:tc>
        <w:tc>
          <w:tcPr>
            <w:tcW w:w="24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满意率达90%（含）以上的10分，80%（含）-90%得8分，70%（含）-80%得6分，60%（含）-70%得4分，60%以下不得分。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78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9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23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预算控制率</w:t>
            </w:r>
          </w:p>
        </w:tc>
        <w:tc>
          <w:tcPr>
            <w:tcW w:w="14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80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该指标主要考察年初预算控制率。</w:t>
            </w:r>
          </w:p>
        </w:tc>
        <w:tc>
          <w:tcPr>
            <w:tcW w:w="24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完成指标100%得10分，每减少10个百分比扣1分，直至0分。不适用不扣分。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78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23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14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80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24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78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23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14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80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24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r>
        <w:br w:type="page"/>
      </w:r>
    </w:p>
    <w:p>
      <w:pPr>
        <w:pStyle w:val="2"/>
      </w:pPr>
      <w:bookmarkStart w:id="45" w:name="_Toc156484780"/>
      <w:r>
        <w:rPr>
          <w:rFonts w:hint="eastAsia"/>
        </w:rPr>
        <w:t>岳阳市君山区职业技术学校</w:t>
      </w:r>
      <w:bookmarkEnd w:id="45"/>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258"/>
        <w:gridCol w:w="2218"/>
        <w:gridCol w:w="1773"/>
        <w:gridCol w:w="1155"/>
        <w:gridCol w:w="908"/>
        <w:gridCol w:w="890"/>
        <w:gridCol w:w="1808"/>
        <w:gridCol w:w="2038"/>
        <w:gridCol w:w="212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397" w:hRule="atLeast"/>
          <w:jc w:val="center"/>
        </w:trPr>
        <w:tc>
          <w:tcPr>
            <w:tcW w:w="15800"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君山区2024年岳阳市君山区职业技术学校整体支出绩效目标表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88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1920"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岳阳市君山区职业技术学校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88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1920"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培养普通中专学历技术人才，提高社会职业素质；组织实施中等职业教育有关专业的教育教学工作。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88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1920"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1.单位日常运转工作：维持单位日常运转支付人员工资及开展日常工作公用经费支出。</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2.保证学校综合教育水平：2024年开展教育质量检测2次、教育督导2次以上、教师培训2次以上等。</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3.开展课外活动：学校体育运动会、艺术节共2次以上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5800"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248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9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2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0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9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0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2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23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6"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2484"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9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教育质量检测</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w:t>
            </w:r>
          </w:p>
        </w:tc>
        <w:tc>
          <w:tcPr>
            <w:tcW w:w="9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20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教育质量检测2次以上</w:t>
            </w:r>
          </w:p>
        </w:tc>
        <w:tc>
          <w:tcPr>
            <w:tcW w:w="2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完成指标得4分，每减少1次扣2分，扣完为止。</w:t>
            </w:r>
          </w:p>
        </w:tc>
        <w:tc>
          <w:tcPr>
            <w:tcW w:w="23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48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教育督导</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w:t>
            </w:r>
          </w:p>
        </w:tc>
        <w:tc>
          <w:tcPr>
            <w:tcW w:w="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20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教育督导2次以上</w:t>
            </w:r>
          </w:p>
        </w:tc>
        <w:tc>
          <w:tcPr>
            <w:tcW w:w="2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完成指标得4分，每减少1次扣2.5分，扣完为止。</w:t>
            </w:r>
          </w:p>
        </w:tc>
        <w:tc>
          <w:tcPr>
            <w:tcW w:w="23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48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各项津贴补贴发放到位率</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0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各项津贴补贴发放到位率100%</w:t>
            </w:r>
          </w:p>
        </w:tc>
        <w:tc>
          <w:tcPr>
            <w:tcW w:w="2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完成指标得4分，每减少1%扣1分，扣完为止。</w:t>
            </w:r>
          </w:p>
        </w:tc>
        <w:tc>
          <w:tcPr>
            <w:tcW w:w="23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48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教师培训</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w:t>
            </w:r>
          </w:p>
        </w:tc>
        <w:tc>
          <w:tcPr>
            <w:tcW w:w="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20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教师培训2次</w:t>
            </w:r>
          </w:p>
        </w:tc>
        <w:tc>
          <w:tcPr>
            <w:tcW w:w="2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完成指标得4分，每减少1次扣2分，扣完为止。</w:t>
            </w:r>
          </w:p>
        </w:tc>
        <w:tc>
          <w:tcPr>
            <w:tcW w:w="23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48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学校文体活动</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w:t>
            </w:r>
          </w:p>
        </w:tc>
        <w:tc>
          <w:tcPr>
            <w:tcW w:w="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20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学校体育运动会、艺术节共2次以上</w:t>
            </w:r>
          </w:p>
        </w:tc>
        <w:tc>
          <w:tcPr>
            <w:tcW w:w="2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完成指标得4分，每减少1次扣2分，扣完为止。</w:t>
            </w:r>
          </w:p>
        </w:tc>
        <w:tc>
          <w:tcPr>
            <w:tcW w:w="23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484"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教育质量检测合格率</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0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教育质量检测合格率100%</w:t>
            </w:r>
          </w:p>
        </w:tc>
        <w:tc>
          <w:tcPr>
            <w:tcW w:w="2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完成指标得4分，每减少1%扣1分，扣完为止。</w:t>
            </w:r>
          </w:p>
        </w:tc>
        <w:tc>
          <w:tcPr>
            <w:tcW w:w="23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48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教育督导整改率</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0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教育督导整改率100%</w:t>
            </w:r>
          </w:p>
        </w:tc>
        <w:tc>
          <w:tcPr>
            <w:tcW w:w="2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完成指标得4分，每减少1%扣1分，扣完为止。</w:t>
            </w:r>
          </w:p>
        </w:tc>
        <w:tc>
          <w:tcPr>
            <w:tcW w:w="23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48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各项津贴补贴审核合规率</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0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各项津贴补贴审核合规率100%</w:t>
            </w:r>
          </w:p>
        </w:tc>
        <w:tc>
          <w:tcPr>
            <w:tcW w:w="2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完成指标得4分，每减少1%扣1分，扣完为止。</w:t>
            </w:r>
          </w:p>
        </w:tc>
        <w:tc>
          <w:tcPr>
            <w:tcW w:w="23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48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教师培训合格率</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0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教师培训合格率100%</w:t>
            </w:r>
          </w:p>
        </w:tc>
        <w:tc>
          <w:tcPr>
            <w:tcW w:w="2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完成指标得4分，每减少1%扣1分，扣完为止。</w:t>
            </w:r>
          </w:p>
        </w:tc>
        <w:tc>
          <w:tcPr>
            <w:tcW w:w="23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48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活动事故</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0</w:t>
            </w:r>
          </w:p>
        </w:tc>
        <w:tc>
          <w:tcPr>
            <w:tcW w:w="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w:t>
            </w:r>
          </w:p>
        </w:tc>
        <w:tc>
          <w:tcPr>
            <w:tcW w:w="20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活动事故</w:t>
            </w:r>
          </w:p>
        </w:tc>
        <w:tc>
          <w:tcPr>
            <w:tcW w:w="2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完成指标得4分，每发生1起扣2分，扣完为止。</w:t>
            </w:r>
          </w:p>
        </w:tc>
        <w:tc>
          <w:tcPr>
            <w:tcW w:w="23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484"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人员工资发放及时率</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0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人员工资发放及时率100%</w:t>
            </w:r>
          </w:p>
        </w:tc>
        <w:tc>
          <w:tcPr>
            <w:tcW w:w="2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完成指标得5分，每减少1%扣1分，扣完为止。</w:t>
            </w:r>
          </w:p>
        </w:tc>
        <w:tc>
          <w:tcPr>
            <w:tcW w:w="23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48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项目完成及时率</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0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项目完成及时率100%</w:t>
            </w:r>
          </w:p>
        </w:tc>
        <w:tc>
          <w:tcPr>
            <w:tcW w:w="2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完成指标得5分，每减少1%扣1分，扣完为止。</w:t>
            </w:r>
          </w:p>
        </w:tc>
        <w:tc>
          <w:tcPr>
            <w:tcW w:w="23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6"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248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9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9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0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3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484"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教育教学质量</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0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教育教学质量提升</w:t>
            </w:r>
          </w:p>
        </w:tc>
        <w:tc>
          <w:tcPr>
            <w:tcW w:w="2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提升效果良好计10分，效果一般计5分，效果较差不得分</w:t>
            </w:r>
          </w:p>
        </w:tc>
        <w:tc>
          <w:tcPr>
            <w:tcW w:w="23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48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教育管理水平</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0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教育管理水平提升</w:t>
            </w:r>
          </w:p>
        </w:tc>
        <w:tc>
          <w:tcPr>
            <w:tcW w:w="2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提升效果良好计10分，效果一般计5分，效果较差不得分</w:t>
            </w:r>
          </w:p>
        </w:tc>
        <w:tc>
          <w:tcPr>
            <w:tcW w:w="23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48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9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9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0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2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3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48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教育均衡发展</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w:t>
            </w:r>
          </w:p>
        </w:tc>
        <w:tc>
          <w:tcPr>
            <w:tcW w:w="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0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促进教育均衡发展</w:t>
            </w:r>
          </w:p>
        </w:tc>
        <w:tc>
          <w:tcPr>
            <w:tcW w:w="2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促进效果良好计10分，效果一般计5分，效果较差不得分</w:t>
            </w:r>
          </w:p>
        </w:tc>
        <w:tc>
          <w:tcPr>
            <w:tcW w:w="23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248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师生及群众满意度</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0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师生满意度95%以上</w:t>
            </w:r>
          </w:p>
        </w:tc>
        <w:tc>
          <w:tcPr>
            <w:tcW w:w="2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完成指标得10分，下降1%扣1分，扣完即止。</w:t>
            </w:r>
          </w:p>
        </w:tc>
        <w:tc>
          <w:tcPr>
            <w:tcW w:w="23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6"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248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项目支出</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161..66</w:t>
            </w:r>
          </w:p>
        </w:tc>
        <w:tc>
          <w:tcPr>
            <w:tcW w:w="9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万元</w:t>
            </w:r>
          </w:p>
        </w:tc>
        <w:tc>
          <w:tcPr>
            <w:tcW w:w="20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项目支出控制在161.66万元之内</w:t>
            </w:r>
          </w:p>
        </w:tc>
        <w:tc>
          <w:tcPr>
            <w:tcW w:w="2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完成指标得10分，超支1%扣2分，扣完即止。</w:t>
            </w:r>
          </w:p>
        </w:tc>
        <w:tc>
          <w:tcPr>
            <w:tcW w:w="23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48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9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9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0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3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48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9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12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9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0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2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23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r>
        <w:br w:type="page"/>
      </w:r>
    </w:p>
    <w:p>
      <w:pPr>
        <w:pStyle w:val="2"/>
      </w:pPr>
      <w:bookmarkStart w:id="46" w:name="_Toc156484781"/>
      <w:r>
        <w:rPr>
          <w:rFonts w:hint="eastAsia"/>
        </w:rPr>
        <w:t>岳阳市第十六中学</w:t>
      </w:r>
      <w:bookmarkEnd w:id="46"/>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623"/>
        <w:gridCol w:w="2228"/>
        <w:gridCol w:w="1279"/>
        <w:gridCol w:w="1297"/>
        <w:gridCol w:w="1176"/>
        <w:gridCol w:w="1284"/>
        <w:gridCol w:w="2708"/>
        <w:gridCol w:w="2148"/>
        <w:gridCol w:w="43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君山区2024年岳阳市第十六中学整体支出绩效目标表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807"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0141"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岳阳市第十六中学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807"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0141"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以习近平新时代中国特色社会主义思想为指导，全面贯彻党的教育方针，健全立德树人落实机制，引领深化教育教学改革，全面提高普通高中办学质量。遵循教育规律和人才成长规律，加快建立以发展素质教育为导向的普通高中学校办学质量评价体系，切实扭转不科学的教育评价导向。强化评价结果运用，推动树立正确政绩观和科学教育质量观，不断提高教育治理水平，为教师潜心教书育人营造良好环境，努力培养德智体美劳全面发展的社会主义建设者和接班人。</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贯彻落实中央、省委、市委关于教育的方针政策和决策部署，全面落实区委工作要求，在履行职责过程中坚持和加强党对教育工作的集中统一领导。负责本单位、本系统的信访维稳和安全生产工作；完成区委、区政府交办的其他任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807"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0141"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任务1：宣传贯彻执行党和国家的教育方针、政策法律法规等，坚持依法治教、依法治学，贯彻执行区教育局的行政规章制度。</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任务2：组织开展本校的教育教学科研和教育教学改革，科研兴教，科研兴校。负责教育教学管理及教研教改工作，全力推进素质教育实施。</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任务3：负责主持学校的政治思想工作,充分发挥党组织的政治核心作用.宣传、贯彻、执行党的路线、方针。</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任务4：抓好学校领导班子建设,组织好中心学习小组学习,认真执行民主集中制的组织原则。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0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22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2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1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2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67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1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3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0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2202"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2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教育学生人数</w:t>
            </w: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1500</w:t>
            </w:r>
          </w:p>
        </w:tc>
        <w:tc>
          <w:tcPr>
            <w:tcW w:w="12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人</w:t>
            </w:r>
          </w:p>
        </w:tc>
        <w:tc>
          <w:tcPr>
            <w:tcW w:w="267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保证2024年在校学生人数达到1500人。</w:t>
            </w:r>
          </w:p>
        </w:tc>
        <w:tc>
          <w:tcPr>
            <w:tcW w:w="21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每减少10人扣1分，扣完即止</w:t>
            </w:r>
          </w:p>
        </w:tc>
        <w:tc>
          <w:tcPr>
            <w:tcW w:w="3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0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20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在职教师数量</w:t>
            </w: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150</w:t>
            </w:r>
          </w:p>
        </w:tc>
        <w:tc>
          <w:tcPr>
            <w:tcW w:w="12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人</w:t>
            </w:r>
          </w:p>
        </w:tc>
        <w:tc>
          <w:tcPr>
            <w:tcW w:w="267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保证2024年在职教师人数达到150人。</w:t>
            </w:r>
          </w:p>
        </w:tc>
        <w:tc>
          <w:tcPr>
            <w:tcW w:w="21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每减少1人扣1分，扣完即止</w:t>
            </w:r>
          </w:p>
        </w:tc>
        <w:tc>
          <w:tcPr>
            <w:tcW w:w="3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0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20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6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开展教师培训</w:t>
            </w:r>
          </w:p>
        </w:tc>
        <w:tc>
          <w:tcPr>
            <w:tcW w:w="12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c>
          <w:tcPr>
            <w:tcW w:w="126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267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针对教师开展10次及以上的各类培训。</w:t>
            </w:r>
          </w:p>
        </w:tc>
        <w:tc>
          <w:tcPr>
            <w:tcW w:w="21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每减少1次扣2分，扣完即止</w:t>
            </w:r>
          </w:p>
        </w:tc>
        <w:tc>
          <w:tcPr>
            <w:tcW w:w="3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60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20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6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义务教育质量检测</w:t>
            </w:r>
          </w:p>
        </w:tc>
        <w:tc>
          <w:tcPr>
            <w:tcW w:w="12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w:t>
            </w:r>
          </w:p>
        </w:tc>
        <w:tc>
          <w:tcPr>
            <w:tcW w:w="126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267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全国义务教育质量检测1次以上</w:t>
            </w:r>
          </w:p>
        </w:tc>
        <w:tc>
          <w:tcPr>
            <w:tcW w:w="212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未开展不得分。</w:t>
            </w:r>
          </w:p>
        </w:tc>
        <w:tc>
          <w:tcPr>
            <w:tcW w:w="3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0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20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教育督导</w:t>
            </w: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c>
          <w:tcPr>
            <w:tcW w:w="12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267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教育督导5次以上</w:t>
            </w:r>
          </w:p>
        </w:tc>
        <w:tc>
          <w:tcPr>
            <w:tcW w:w="212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每减少1次扣1分。</w:t>
            </w:r>
          </w:p>
        </w:tc>
        <w:tc>
          <w:tcPr>
            <w:tcW w:w="3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0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202"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26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义务教育质量检测合格率</w:t>
            </w:r>
          </w:p>
        </w:tc>
        <w:tc>
          <w:tcPr>
            <w:tcW w:w="12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6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6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67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义务教育质量检测合格率100%</w:t>
            </w:r>
          </w:p>
        </w:tc>
        <w:tc>
          <w:tcPr>
            <w:tcW w:w="212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完成指标100%得5分，每减少10个百分比扣2分，直至0分。</w:t>
            </w:r>
          </w:p>
        </w:tc>
        <w:tc>
          <w:tcPr>
            <w:tcW w:w="3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60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20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6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教育督导整改率</w:t>
            </w:r>
          </w:p>
        </w:tc>
        <w:tc>
          <w:tcPr>
            <w:tcW w:w="12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6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6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67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教育督导整改率100%</w:t>
            </w:r>
          </w:p>
        </w:tc>
        <w:tc>
          <w:tcPr>
            <w:tcW w:w="212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完成指标100%得5分，每减少10个百分比扣2分，直至0分。</w:t>
            </w:r>
          </w:p>
        </w:tc>
        <w:tc>
          <w:tcPr>
            <w:tcW w:w="3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0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20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6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各项津贴补贴审核合规率</w:t>
            </w:r>
          </w:p>
        </w:tc>
        <w:tc>
          <w:tcPr>
            <w:tcW w:w="12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6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6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67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各项津贴补贴审核合规率100%</w:t>
            </w:r>
          </w:p>
        </w:tc>
        <w:tc>
          <w:tcPr>
            <w:tcW w:w="212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完成指标100%得5分，每减少10个百分比扣2分，直至0分。</w:t>
            </w:r>
          </w:p>
        </w:tc>
        <w:tc>
          <w:tcPr>
            <w:tcW w:w="3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0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20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6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教师培训合格率</w:t>
            </w:r>
          </w:p>
        </w:tc>
        <w:tc>
          <w:tcPr>
            <w:tcW w:w="12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6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6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67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教师培训合格率100%</w:t>
            </w:r>
          </w:p>
        </w:tc>
        <w:tc>
          <w:tcPr>
            <w:tcW w:w="212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完成指标100%得5分，每减少10个百分比扣2分，直至0分。</w:t>
            </w:r>
          </w:p>
        </w:tc>
        <w:tc>
          <w:tcPr>
            <w:tcW w:w="3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0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20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6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活动事故</w:t>
            </w:r>
          </w:p>
        </w:tc>
        <w:tc>
          <w:tcPr>
            <w:tcW w:w="12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6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0</w:t>
            </w:r>
          </w:p>
        </w:tc>
        <w:tc>
          <w:tcPr>
            <w:tcW w:w="126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w:t>
            </w:r>
          </w:p>
        </w:tc>
        <w:tc>
          <w:tcPr>
            <w:tcW w:w="267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活动事故零发生</w:t>
            </w:r>
          </w:p>
        </w:tc>
        <w:tc>
          <w:tcPr>
            <w:tcW w:w="212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发生活动事故不得分。</w:t>
            </w:r>
          </w:p>
        </w:tc>
        <w:tc>
          <w:tcPr>
            <w:tcW w:w="3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0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202"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26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资金发放及时率</w:t>
            </w:r>
          </w:p>
        </w:tc>
        <w:tc>
          <w:tcPr>
            <w:tcW w:w="12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6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6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67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资金发放及时率100%</w:t>
            </w:r>
          </w:p>
        </w:tc>
        <w:tc>
          <w:tcPr>
            <w:tcW w:w="212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完成指标100%得5分，每减少10个百分比扣2分，直至0分。</w:t>
            </w:r>
          </w:p>
        </w:tc>
        <w:tc>
          <w:tcPr>
            <w:tcW w:w="3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0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20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6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项目完成及时率</w:t>
            </w:r>
          </w:p>
        </w:tc>
        <w:tc>
          <w:tcPr>
            <w:tcW w:w="12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6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6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67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项目完成及时率100%</w:t>
            </w:r>
          </w:p>
        </w:tc>
        <w:tc>
          <w:tcPr>
            <w:tcW w:w="212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完成指标100%得5分，每减少10个百分比扣2分，直至0分。</w:t>
            </w:r>
          </w:p>
        </w:tc>
        <w:tc>
          <w:tcPr>
            <w:tcW w:w="3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60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22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26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6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6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67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12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36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60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2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26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确保教育工作正常运转</w:t>
            </w:r>
          </w:p>
        </w:tc>
        <w:tc>
          <w:tcPr>
            <w:tcW w:w="12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6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确保教育工作正常运转</w:t>
            </w:r>
          </w:p>
        </w:tc>
        <w:tc>
          <w:tcPr>
            <w:tcW w:w="126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67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确保教育工作正常运转</w:t>
            </w:r>
          </w:p>
        </w:tc>
        <w:tc>
          <w:tcPr>
            <w:tcW w:w="212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起到了效果得满分，否则不得分。</w:t>
            </w:r>
          </w:p>
        </w:tc>
        <w:tc>
          <w:tcPr>
            <w:tcW w:w="3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0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2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26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6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6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67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12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36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0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2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26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提升教育教学质量</w:t>
            </w:r>
          </w:p>
        </w:tc>
        <w:tc>
          <w:tcPr>
            <w:tcW w:w="12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6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提升教育教学质量</w:t>
            </w:r>
          </w:p>
        </w:tc>
        <w:tc>
          <w:tcPr>
            <w:tcW w:w="126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67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提升教育教学质量</w:t>
            </w:r>
          </w:p>
        </w:tc>
        <w:tc>
          <w:tcPr>
            <w:tcW w:w="212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起到了效果得满分，否则不得分。</w:t>
            </w:r>
          </w:p>
        </w:tc>
        <w:tc>
          <w:tcPr>
            <w:tcW w:w="3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0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22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26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学生及家长和社会满意度</w:t>
            </w:r>
          </w:p>
        </w:tc>
        <w:tc>
          <w:tcPr>
            <w:tcW w:w="12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6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126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67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学生及家长和社会满意度95%以上</w:t>
            </w:r>
          </w:p>
        </w:tc>
        <w:tc>
          <w:tcPr>
            <w:tcW w:w="21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满意率达95%（含）以上的10分，80%（含）-95%得8分，70%（含）-80%得6分，60%（含）-70%得4分，60%以下不得分。</w:t>
            </w:r>
          </w:p>
        </w:tc>
        <w:tc>
          <w:tcPr>
            <w:tcW w:w="36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0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22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26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预算控制率</w:t>
            </w:r>
          </w:p>
        </w:tc>
        <w:tc>
          <w:tcPr>
            <w:tcW w:w="12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6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6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67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学校支出控制在预算资金以内</w:t>
            </w:r>
          </w:p>
        </w:tc>
        <w:tc>
          <w:tcPr>
            <w:tcW w:w="212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小于100%得满分，每超出1万元扣1分。</w:t>
            </w:r>
          </w:p>
        </w:tc>
        <w:tc>
          <w:tcPr>
            <w:tcW w:w="36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0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2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26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6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6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67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12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36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0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2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26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　</w:t>
            </w:r>
          </w:p>
        </w:tc>
        <w:tc>
          <w:tcPr>
            <w:tcW w:w="116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　</w:t>
            </w:r>
          </w:p>
        </w:tc>
        <w:tc>
          <w:tcPr>
            <w:tcW w:w="126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　</w:t>
            </w:r>
          </w:p>
        </w:tc>
        <w:tc>
          <w:tcPr>
            <w:tcW w:w="267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212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36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r>
        <w:br w:type="page"/>
      </w:r>
    </w:p>
    <w:p>
      <w:pPr>
        <w:pStyle w:val="2"/>
      </w:pPr>
      <w:bookmarkStart w:id="47" w:name="_Toc156484782"/>
      <w:r>
        <w:rPr>
          <w:rFonts w:hint="eastAsia"/>
        </w:rPr>
        <w:t>岳阳市君山区许市镇中心小学</w:t>
      </w:r>
      <w:bookmarkEnd w:id="47"/>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291"/>
        <w:gridCol w:w="1085"/>
        <w:gridCol w:w="6"/>
        <w:gridCol w:w="1613"/>
        <w:gridCol w:w="1548"/>
        <w:gridCol w:w="1182"/>
        <w:gridCol w:w="1237"/>
        <w:gridCol w:w="1925"/>
        <w:gridCol w:w="2475"/>
        <w:gridCol w:w="181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君山区2024年许市镇中心小学整体支出绩效目标表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345"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1603"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岳阳市君山区许市镇中心小学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345"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1603"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贯彻落实中央、省、市关于教育的方针、政策和法律、法规、规章，研究拟定地方性的教育政策并监督执行，研究拟定全校教育事业发展规划和年度计划，拟定教育发展的重点、规模、速度和步骤，指导和协调教育规划、计划的实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345"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1603"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目标1：按时足额发放教师工资与绩效工资，保民生。</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目标2：及时拨付公用经费，保运转。</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目标3：按时拨付、落实项目经费，保安全。</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目标4：落实建设经费，积极改善办学条件，促均衡。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0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59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5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1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2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189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43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17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06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593"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全国义务教育质量检测</w:t>
            </w:r>
          </w:p>
        </w:tc>
        <w:tc>
          <w:tcPr>
            <w:tcW w:w="152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16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w:t>
            </w:r>
          </w:p>
        </w:tc>
        <w:tc>
          <w:tcPr>
            <w:tcW w:w="121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次</w:t>
            </w:r>
          </w:p>
        </w:tc>
        <w:tc>
          <w:tcPr>
            <w:tcW w:w="18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全国义务教育质量检测1次以上</w:t>
            </w:r>
          </w:p>
        </w:tc>
        <w:tc>
          <w:tcPr>
            <w:tcW w:w="243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完成指标得4分，每减少1次扣2分，扣完为止。</w:t>
            </w:r>
          </w:p>
        </w:tc>
        <w:tc>
          <w:tcPr>
            <w:tcW w:w="17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6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93"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教育督导</w:t>
            </w:r>
          </w:p>
        </w:tc>
        <w:tc>
          <w:tcPr>
            <w:tcW w:w="152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16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8</w:t>
            </w:r>
          </w:p>
        </w:tc>
        <w:tc>
          <w:tcPr>
            <w:tcW w:w="121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次</w:t>
            </w:r>
          </w:p>
        </w:tc>
        <w:tc>
          <w:tcPr>
            <w:tcW w:w="18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教育督导8次以上</w:t>
            </w:r>
          </w:p>
        </w:tc>
        <w:tc>
          <w:tcPr>
            <w:tcW w:w="243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完成指标得4分，每减少1次扣2.5分，扣完为止。</w:t>
            </w:r>
          </w:p>
        </w:tc>
        <w:tc>
          <w:tcPr>
            <w:tcW w:w="17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6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93"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各项津贴补贴发放到位率</w:t>
            </w:r>
          </w:p>
        </w:tc>
        <w:tc>
          <w:tcPr>
            <w:tcW w:w="152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16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100</w:t>
            </w:r>
          </w:p>
        </w:tc>
        <w:tc>
          <w:tcPr>
            <w:tcW w:w="121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8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各项津贴补贴发放到位率100%</w:t>
            </w:r>
          </w:p>
        </w:tc>
        <w:tc>
          <w:tcPr>
            <w:tcW w:w="243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完成指标得4分，每减少1%扣1分，扣完为止。</w:t>
            </w:r>
          </w:p>
        </w:tc>
        <w:tc>
          <w:tcPr>
            <w:tcW w:w="17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6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93"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教师培训</w:t>
            </w:r>
          </w:p>
        </w:tc>
        <w:tc>
          <w:tcPr>
            <w:tcW w:w="152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16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200</w:t>
            </w:r>
          </w:p>
        </w:tc>
        <w:tc>
          <w:tcPr>
            <w:tcW w:w="121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人次</w:t>
            </w:r>
          </w:p>
        </w:tc>
        <w:tc>
          <w:tcPr>
            <w:tcW w:w="18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教师培训200人次</w:t>
            </w:r>
          </w:p>
        </w:tc>
        <w:tc>
          <w:tcPr>
            <w:tcW w:w="243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完成指标得4分，每减少1次扣2分，扣完为止。</w:t>
            </w:r>
          </w:p>
        </w:tc>
        <w:tc>
          <w:tcPr>
            <w:tcW w:w="17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6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93"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文体活动</w:t>
            </w:r>
          </w:p>
        </w:tc>
        <w:tc>
          <w:tcPr>
            <w:tcW w:w="152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16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4</w:t>
            </w:r>
          </w:p>
        </w:tc>
        <w:tc>
          <w:tcPr>
            <w:tcW w:w="121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次</w:t>
            </w:r>
          </w:p>
        </w:tc>
        <w:tc>
          <w:tcPr>
            <w:tcW w:w="18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体育运动会、艺术节共4次以上</w:t>
            </w:r>
          </w:p>
        </w:tc>
        <w:tc>
          <w:tcPr>
            <w:tcW w:w="243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完成指标得4分，每减少1次扣2分，扣完为止。</w:t>
            </w:r>
          </w:p>
        </w:tc>
        <w:tc>
          <w:tcPr>
            <w:tcW w:w="17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6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593"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义务教育质量检测合格率</w:t>
            </w:r>
          </w:p>
        </w:tc>
        <w:tc>
          <w:tcPr>
            <w:tcW w:w="152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16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100</w:t>
            </w:r>
          </w:p>
        </w:tc>
        <w:tc>
          <w:tcPr>
            <w:tcW w:w="121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8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义务教育质量检测合格率100%</w:t>
            </w:r>
          </w:p>
        </w:tc>
        <w:tc>
          <w:tcPr>
            <w:tcW w:w="243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完成指标得4分，每减少1%扣1分，扣完为止。</w:t>
            </w:r>
          </w:p>
        </w:tc>
        <w:tc>
          <w:tcPr>
            <w:tcW w:w="17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6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93"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教育督导整改率</w:t>
            </w:r>
          </w:p>
        </w:tc>
        <w:tc>
          <w:tcPr>
            <w:tcW w:w="152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16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100</w:t>
            </w:r>
          </w:p>
        </w:tc>
        <w:tc>
          <w:tcPr>
            <w:tcW w:w="121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8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教育督导整改率100%</w:t>
            </w:r>
          </w:p>
        </w:tc>
        <w:tc>
          <w:tcPr>
            <w:tcW w:w="243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完成指标得4分，每减少1%扣1分，扣完为止。</w:t>
            </w:r>
          </w:p>
        </w:tc>
        <w:tc>
          <w:tcPr>
            <w:tcW w:w="17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6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93"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各项津贴补贴审核合规率</w:t>
            </w:r>
          </w:p>
        </w:tc>
        <w:tc>
          <w:tcPr>
            <w:tcW w:w="152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16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100</w:t>
            </w:r>
          </w:p>
        </w:tc>
        <w:tc>
          <w:tcPr>
            <w:tcW w:w="121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8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各项津贴补贴审核合规率100%</w:t>
            </w:r>
          </w:p>
        </w:tc>
        <w:tc>
          <w:tcPr>
            <w:tcW w:w="243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完成指标得4分，每减少1%扣1分，扣完为止。</w:t>
            </w:r>
          </w:p>
        </w:tc>
        <w:tc>
          <w:tcPr>
            <w:tcW w:w="17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6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93"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教师培训合格率</w:t>
            </w:r>
          </w:p>
        </w:tc>
        <w:tc>
          <w:tcPr>
            <w:tcW w:w="152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16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100</w:t>
            </w:r>
          </w:p>
        </w:tc>
        <w:tc>
          <w:tcPr>
            <w:tcW w:w="121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8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教师培训合格率100%</w:t>
            </w:r>
          </w:p>
        </w:tc>
        <w:tc>
          <w:tcPr>
            <w:tcW w:w="243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完成指标得4分，每减少1%扣1分，扣完为止。</w:t>
            </w:r>
          </w:p>
        </w:tc>
        <w:tc>
          <w:tcPr>
            <w:tcW w:w="17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6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93"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活动事故</w:t>
            </w:r>
          </w:p>
        </w:tc>
        <w:tc>
          <w:tcPr>
            <w:tcW w:w="152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16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0</w:t>
            </w:r>
          </w:p>
        </w:tc>
        <w:tc>
          <w:tcPr>
            <w:tcW w:w="121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起</w:t>
            </w:r>
          </w:p>
        </w:tc>
        <w:tc>
          <w:tcPr>
            <w:tcW w:w="18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活动事故零发生</w:t>
            </w:r>
          </w:p>
        </w:tc>
        <w:tc>
          <w:tcPr>
            <w:tcW w:w="243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完成指标得4分，每发生1起扣2分，扣完为止。</w:t>
            </w:r>
          </w:p>
        </w:tc>
        <w:tc>
          <w:tcPr>
            <w:tcW w:w="17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6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593"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资金发放及时率</w:t>
            </w:r>
          </w:p>
        </w:tc>
        <w:tc>
          <w:tcPr>
            <w:tcW w:w="152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16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100</w:t>
            </w:r>
          </w:p>
        </w:tc>
        <w:tc>
          <w:tcPr>
            <w:tcW w:w="121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8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资金发放及时率100%</w:t>
            </w:r>
          </w:p>
        </w:tc>
        <w:tc>
          <w:tcPr>
            <w:tcW w:w="243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完成指标得5分，每减少1%扣1分，扣完为止。</w:t>
            </w:r>
          </w:p>
        </w:tc>
        <w:tc>
          <w:tcPr>
            <w:tcW w:w="17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6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93"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项目完成及时率</w:t>
            </w:r>
          </w:p>
        </w:tc>
        <w:tc>
          <w:tcPr>
            <w:tcW w:w="152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16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100</w:t>
            </w:r>
          </w:p>
        </w:tc>
        <w:tc>
          <w:tcPr>
            <w:tcW w:w="121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8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项目完成及时率100%</w:t>
            </w:r>
          </w:p>
        </w:tc>
        <w:tc>
          <w:tcPr>
            <w:tcW w:w="243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完成指标得5分，每减少1%扣1分，扣完为止。</w:t>
            </w:r>
          </w:p>
        </w:tc>
        <w:tc>
          <w:tcPr>
            <w:tcW w:w="17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0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59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15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89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243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17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6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593"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教育教学质量</w:t>
            </w:r>
          </w:p>
        </w:tc>
        <w:tc>
          <w:tcPr>
            <w:tcW w:w="152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定性</w:t>
            </w:r>
          </w:p>
        </w:tc>
        <w:tc>
          <w:tcPr>
            <w:tcW w:w="116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提升</w:t>
            </w:r>
          </w:p>
        </w:tc>
        <w:tc>
          <w:tcPr>
            <w:tcW w:w="121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无</w:t>
            </w:r>
          </w:p>
        </w:tc>
        <w:tc>
          <w:tcPr>
            <w:tcW w:w="18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教育教学质量提升</w:t>
            </w:r>
          </w:p>
        </w:tc>
        <w:tc>
          <w:tcPr>
            <w:tcW w:w="243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提升效果良好计10分，效果一般计5分，效果较差不得分</w:t>
            </w:r>
          </w:p>
        </w:tc>
        <w:tc>
          <w:tcPr>
            <w:tcW w:w="17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6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93"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教育管理水平</w:t>
            </w:r>
          </w:p>
        </w:tc>
        <w:tc>
          <w:tcPr>
            <w:tcW w:w="152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定性</w:t>
            </w:r>
          </w:p>
        </w:tc>
        <w:tc>
          <w:tcPr>
            <w:tcW w:w="116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提升</w:t>
            </w:r>
          </w:p>
        </w:tc>
        <w:tc>
          <w:tcPr>
            <w:tcW w:w="121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无</w:t>
            </w:r>
          </w:p>
        </w:tc>
        <w:tc>
          <w:tcPr>
            <w:tcW w:w="18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教育管理水平提升</w:t>
            </w:r>
          </w:p>
        </w:tc>
        <w:tc>
          <w:tcPr>
            <w:tcW w:w="243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提升效果良好计10分，效果一般计5分，效果较差不得分</w:t>
            </w:r>
          </w:p>
        </w:tc>
        <w:tc>
          <w:tcPr>
            <w:tcW w:w="17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59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152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11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189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43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7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593"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教育均衡发展</w:t>
            </w:r>
          </w:p>
        </w:tc>
        <w:tc>
          <w:tcPr>
            <w:tcW w:w="152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定性</w:t>
            </w:r>
          </w:p>
        </w:tc>
        <w:tc>
          <w:tcPr>
            <w:tcW w:w="116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促进</w:t>
            </w:r>
          </w:p>
        </w:tc>
        <w:tc>
          <w:tcPr>
            <w:tcW w:w="121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无</w:t>
            </w:r>
          </w:p>
        </w:tc>
        <w:tc>
          <w:tcPr>
            <w:tcW w:w="18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促进教育均衡发展</w:t>
            </w:r>
          </w:p>
        </w:tc>
        <w:tc>
          <w:tcPr>
            <w:tcW w:w="243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促进效果良好计10分，效果一般计5分，效果较差不得分</w:t>
            </w:r>
          </w:p>
        </w:tc>
        <w:tc>
          <w:tcPr>
            <w:tcW w:w="17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0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593"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师生及群众满意度</w:t>
            </w:r>
          </w:p>
        </w:tc>
        <w:tc>
          <w:tcPr>
            <w:tcW w:w="152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16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95</w:t>
            </w:r>
          </w:p>
        </w:tc>
        <w:tc>
          <w:tcPr>
            <w:tcW w:w="121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8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师生满意度95%以上</w:t>
            </w:r>
          </w:p>
        </w:tc>
        <w:tc>
          <w:tcPr>
            <w:tcW w:w="243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完成指标得10分，下降1%扣1分，扣完即止。</w:t>
            </w:r>
          </w:p>
        </w:tc>
        <w:tc>
          <w:tcPr>
            <w:tcW w:w="17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0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593"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项目支出</w:t>
            </w:r>
          </w:p>
        </w:tc>
        <w:tc>
          <w:tcPr>
            <w:tcW w:w="152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16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286.76</w:t>
            </w:r>
          </w:p>
        </w:tc>
        <w:tc>
          <w:tcPr>
            <w:tcW w:w="121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万元</w:t>
            </w:r>
          </w:p>
        </w:tc>
        <w:tc>
          <w:tcPr>
            <w:tcW w:w="18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项目支出控制在286.76万元之内</w:t>
            </w:r>
          </w:p>
        </w:tc>
        <w:tc>
          <w:tcPr>
            <w:tcW w:w="243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完成指标得10分，超支1%扣2分，扣完即止。</w:t>
            </w:r>
          </w:p>
        </w:tc>
        <w:tc>
          <w:tcPr>
            <w:tcW w:w="17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59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15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89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243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17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59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15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89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243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17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r>
        <w:br w:type="page"/>
      </w:r>
    </w:p>
    <w:p>
      <w:pPr>
        <w:pStyle w:val="2"/>
      </w:pPr>
      <w:bookmarkStart w:id="48" w:name="_Toc156484783"/>
      <w:r>
        <w:rPr>
          <w:rFonts w:hint="eastAsia"/>
        </w:rPr>
        <w:t>中共岳阳市君山区委党校</w:t>
      </w:r>
      <w:bookmarkEnd w:id="48"/>
    </w:p>
    <w:tbl>
      <w:tblPr>
        <w:tblStyle w:val="15"/>
        <w:tblW w:w="5193"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130"/>
        <w:gridCol w:w="1450"/>
        <w:gridCol w:w="1305"/>
        <w:gridCol w:w="1504"/>
        <w:gridCol w:w="1088"/>
        <w:gridCol w:w="1584"/>
        <w:gridCol w:w="3601"/>
        <w:gridCol w:w="2403"/>
        <w:gridCol w:w="647"/>
        <w:gridCol w:w="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gridAfter w:val="1"/>
          <w:wAfter w:w="8" w:type="dxa"/>
          <w:trHeight w:val="397" w:hRule="atLeast"/>
          <w:jc w:val="center"/>
        </w:trPr>
        <w:tc>
          <w:tcPr>
            <w:tcW w:w="14479"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2024年君山区委党校整体支出绩效目标表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8" w:type="dxa"/>
          <w:trHeight w:val="397" w:hRule="atLeast"/>
          <w:jc w:val="center"/>
        </w:trPr>
        <w:tc>
          <w:tcPr>
            <w:tcW w:w="253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1940"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中共岳阳市君山区委党校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8" w:type="dxa"/>
          <w:trHeight w:val="397" w:hRule="atLeast"/>
          <w:jc w:val="center"/>
        </w:trPr>
        <w:tc>
          <w:tcPr>
            <w:tcW w:w="253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1940"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根据《中国共产党党校工作条例》规定，在区委直接领导下培养全区党员干部，培训轮训全区党员干部、进行党的哲学社会科学研究，学习宣传党的重大战略思想。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8" w:type="dxa"/>
          <w:trHeight w:val="397" w:hRule="atLeast"/>
          <w:jc w:val="center"/>
        </w:trPr>
        <w:tc>
          <w:tcPr>
            <w:tcW w:w="253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1940"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目标1：对全区新提拔副科级干部、新录入年轻干部进行培训，提升政治素养和业务水平</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目标2：对全区党员干部开展轮训，提升党性修养和理论水平</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目标3：组织开展习近平新时代中国特色社会主义思想、生态环保、乡村振兴等各类专题培训班，强化全区干部的理论教育和党性教育及立足岗位干事创业的意识和能力</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目标4：落实区委组织部入党积极分子、发展对象等培训，提高入党对象的觉悟和能力</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目标5：积极服务区内各单位联合办班需求，为全区干部教育、业务培训提供主阵地功能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gridAfter w:val="1"/>
          <w:wAfter w:w="8" w:type="dxa"/>
          <w:trHeight w:val="397" w:hRule="atLeast"/>
          <w:jc w:val="center"/>
        </w:trPr>
        <w:tc>
          <w:tcPr>
            <w:tcW w:w="14479"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4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28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4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0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5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354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3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645"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12"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427"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28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君山大讲堂</w:t>
            </w:r>
          </w:p>
        </w:tc>
        <w:tc>
          <w:tcPr>
            <w:tcW w:w="14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w:t>
            </w:r>
          </w:p>
        </w:tc>
        <w:tc>
          <w:tcPr>
            <w:tcW w:w="15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个</w:t>
            </w:r>
          </w:p>
        </w:tc>
        <w:tc>
          <w:tcPr>
            <w:tcW w:w="354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该指标主要考察君山大讲堂办班完成情况。要求办班1个以上。</w:t>
            </w:r>
          </w:p>
        </w:tc>
        <w:tc>
          <w:tcPr>
            <w:tcW w:w="23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办班数达1个及以上，得5分；没有完成，扣完即止。</w:t>
            </w:r>
          </w:p>
        </w:tc>
        <w:tc>
          <w:tcPr>
            <w:tcW w:w="645"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1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2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8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主体班</w:t>
            </w:r>
          </w:p>
        </w:tc>
        <w:tc>
          <w:tcPr>
            <w:tcW w:w="14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w:t>
            </w:r>
          </w:p>
        </w:tc>
        <w:tc>
          <w:tcPr>
            <w:tcW w:w="15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个</w:t>
            </w:r>
          </w:p>
        </w:tc>
        <w:tc>
          <w:tcPr>
            <w:tcW w:w="354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该指标主要考察主体班完成情况。要求办班1个以上。</w:t>
            </w:r>
          </w:p>
        </w:tc>
        <w:tc>
          <w:tcPr>
            <w:tcW w:w="23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办班数达1个及以上，得5分；没有完成，扣完即止。</w:t>
            </w:r>
          </w:p>
        </w:tc>
        <w:tc>
          <w:tcPr>
            <w:tcW w:w="645"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1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2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8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入党积极分子培训班</w:t>
            </w:r>
          </w:p>
        </w:tc>
        <w:tc>
          <w:tcPr>
            <w:tcW w:w="14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w:t>
            </w:r>
          </w:p>
        </w:tc>
        <w:tc>
          <w:tcPr>
            <w:tcW w:w="15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个</w:t>
            </w:r>
          </w:p>
        </w:tc>
        <w:tc>
          <w:tcPr>
            <w:tcW w:w="354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该指标主要考察培训办班完成情况。要求办班1个以上。</w:t>
            </w:r>
          </w:p>
        </w:tc>
        <w:tc>
          <w:tcPr>
            <w:tcW w:w="23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办班数达1个及以上，得5分；没有完成，扣完即止。</w:t>
            </w:r>
          </w:p>
        </w:tc>
        <w:tc>
          <w:tcPr>
            <w:tcW w:w="645"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1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2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8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党的发展对象培训班</w:t>
            </w:r>
          </w:p>
        </w:tc>
        <w:tc>
          <w:tcPr>
            <w:tcW w:w="14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w:t>
            </w:r>
          </w:p>
        </w:tc>
        <w:tc>
          <w:tcPr>
            <w:tcW w:w="15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个</w:t>
            </w:r>
          </w:p>
        </w:tc>
        <w:tc>
          <w:tcPr>
            <w:tcW w:w="354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该指标主要考察党员发展对象办班完成情况。要求办班1个以上。</w:t>
            </w:r>
          </w:p>
        </w:tc>
        <w:tc>
          <w:tcPr>
            <w:tcW w:w="23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办班数达1个及以上，得5分；没有完成，扣完即止。</w:t>
            </w:r>
          </w:p>
        </w:tc>
        <w:tc>
          <w:tcPr>
            <w:tcW w:w="645"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1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28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培训合格率</w:t>
            </w:r>
          </w:p>
        </w:tc>
        <w:tc>
          <w:tcPr>
            <w:tcW w:w="14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98</w:t>
            </w:r>
          </w:p>
        </w:tc>
        <w:tc>
          <w:tcPr>
            <w:tcW w:w="15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354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该指标主要考察培训质量。要求培训合格率98%以上。</w:t>
            </w:r>
          </w:p>
        </w:tc>
        <w:tc>
          <w:tcPr>
            <w:tcW w:w="23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达到98%以上，得10分，每少1%，扣1分，扣完即止。</w:t>
            </w:r>
          </w:p>
        </w:tc>
        <w:tc>
          <w:tcPr>
            <w:tcW w:w="645"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1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28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完成及时率</w:t>
            </w:r>
          </w:p>
        </w:tc>
        <w:tc>
          <w:tcPr>
            <w:tcW w:w="14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7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5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35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该指标主要考察办班完成及时率。要求达100%。</w:t>
            </w:r>
          </w:p>
        </w:tc>
        <w:tc>
          <w:tcPr>
            <w:tcW w:w="23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办班完成及时率达100%，得8分，每少10%，扣2分，扣完即止。</w:t>
            </w:r>
          </w:p>
        </w:tc>
        <w:tc>
          <w:tcPr>
            <w:tcW w:w="645"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12"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4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28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推动经济发展</w:t>
            </w:r>
          </w:p>
        </w:tc>
        <w:tc>
          <w:tcPr>
            <w:tcW w:w="14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7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有效推动</w:t>
            </w:r>
          </w:p>
        </w:tc>
        <w:tc>
          <w:tcPr>
            <w:tcW w:w="15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35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保障办班顺利开展，推动我区干部素质提升，为经济发展增添后劲</w:t>
            </w:r>
          </w:p>
        </w:tc>
        <w:tc>
          <w:tcPr>
            <w:tcW w:w="23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起到了推动经济发展的作用，计10分，未起到该作用，不得分。</w:t>
            </w:r>
          </w:p>
        </w:tc>
        <w:tc>
          <w:tcPr>
            <w:tcW w:w="645"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1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28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干部作风办和能力上升</w:t>
            </w:r>
          </w:p>
        </w:tc>
        <w:tc>
          <w:tcPr>
            <w:tcW w:w="14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7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有效提升</w:t>
            </w:r>
          </w:p>
        </w:tc>
        <w:tc>
          <w:tcPr>
            <w:tcW w:w="15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35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提优干部作风，提升办事水平，优化我区营商环境</w:t>
            </w:r>
          </w:p>
        </w:tc>
        <w:tc>
          <w:tcPr>
            <w:tcW w:w="23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起到了提优干部作风、提升办事能力的作用，计2分，未起到该作用，不得分。</w:t>
            </w:r>
          </w:p>
        </w:tc>
        <w:tc>
          <w:tcPr>
            <w:tcW w:w="645"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1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28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厚植绿色发展意识</w:t>
            </w:r>
          </w:p>
        </w:tc>
        <w:tc>
          <w:tcPr>
            <w:tcW w:w="14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7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有效加强</w:t>
            </w:r>
          </w:p>
        </w:tc>
        <w:tc>
          <w:tcPr>
            <w:tcW w:w="15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35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强化环保低碳、绿色发展意识和水平</w:t>
            </w:r>
          </w:p>
        </w:tc>
        <w:tc>
          <w:tcPr>
            <w:tcW w:w="23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绿色环保意识提升明显，计10分，未起到该作用，不得分。</w:t>
            </w:r>
          </w:p>
        </w:tc>
        <w:tc>
          <w:tcPr>
            <w:tcW w:w="645"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1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28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提振干事创业精气神</w:t>
            </w:r>
          </w:p>
        </w:tc>
        <w:tc>
          <w:tcPr>
            <w:tcW w:w="14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7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有效促进</w:t>
            </w:r>
          </w:p>
        </w:tc>
        <w:tc>
          <w:tcPr>
            <w:tcW w:w="15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35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促进我区干部进一步推升干事创业精气神</w:t>
            </w:r>
          </w:p>
        </w:tc>
        <w:tc>
          <w:tcPr>
            <w:tcW w:w="23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干事创业精气神较2023年上升，计10分，未起到该作用，不得分。</w:t>
            </w:r>
          </w:p>
        </w:tc>
        <w:tc>
          <w:tcPr>
            <w:tcW w:w="645"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4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28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学员满意度</w:t>
            </w:r>
          </w:p>
        </w:tc>
        <w:tc>
          <w:tcPr>
            <w:tcW w:w="14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98</w:t>
            </w:r>
          </w:p>
        </w:tc>
        <w:tc>
          <w:tcPr>
            <w:tcW w:w="15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354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学员对党校工作的满意度达98%以上</w:t>
            </w:r>
          </w:p>
        </w:tc>
        <w:tc>
          <w:tcPr>
            <w:tcW w:w="23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98%≤学员满意度，得10分；90%≤学员满意度&lt;98%,得8分；85%≤学员满意度&lt;90%，得6分；80%≤学员满意度&lt;85%，得4分；75%≤学员满意度&lt;80%，得2分。</w:t>
            </w:r>
          </w:p>
        </w:tc>
        <w:tc>
          <w:tcPr>
            <w:tcW w:w="645"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12"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427"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28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财政资金支出</w:t>
            </w:r>
          </w:p>
        </w:tc>
        <w:tc>
          <w:tcPr>
            <w:tcW w:w="14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238</w:t>
            </w:r>
          </w:p>
        </w:tc>
        <w:tc>
          <w:tcPr>
            <w:tcW w:w="15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万元</w:t>
            </w:r>
          </w:p>
        </w:tc>
        <w:tc>
          <w:tcPr>
            <w:tcW w:w="35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人员类112万元、公用经费7.2万元、培训经费113.044万元、项目维护费5万</w:t>
            </w:r>
          </w:p>
        </w:tc>
        <w:tc>
          <w:tcPr>
            <w:tcW w:w="23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资金支出控制在预算内，计10分，每超出2万元，扣2分，扣完即止。</w:t>
            </w:r>
          </w:p>
        </w:tc>
        <w:tc>
          <w:tcPr>
            <w:tcW w:w="645"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1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2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8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控制资金浪费</w:t>
            </w:r>
          </w:p>
        </w:tc>
        <w:tc>
          <w:tcPr>
            <w:tcW w:w="14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7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有效控制</w:t>
            </w:r>
          </w:p>
        </w:tc>
        <w:tc>
          <w:tcPr>
            <w:tcW w:w="15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35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提高2024年10个培训班资金使用效率，减少不必要浪费</w:t>
            </w:r>
          </w:p>
        </w:tc>
        <w:tc>
          <w:tcPr>
            <w:tcW w:w="23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制定了减少培训资金办法，得1分，办法落实并起到效果，计2分，</w:t>
            </w:r>
          </w:p>
        </w:tc>
        <w:tc>
          <w:tcPr>
            <w:tcW w:w="645"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1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28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7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5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35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3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645"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1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28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水电纸张节约</w:t>
            </w:r>
          </w:p>
        </w:tc>
        <w:tc>
          <w:tcPr>
            <w:tcW w:w="14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7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有效加强</w:t>
            </w:r>
          </w:p>
        </w:tc>
        <w:tc>
          <w:tcPr>
            <w:tcW w:w="15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35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相较2023年单位水电纸张消耗量下降</w:t>
            </w:r>
          </w:p>
        </w:tc>
        <w:tc>
          <w:tcPr>
            <w:tcW w:w="23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水电消耗量较2023年下降，得2分。无下降，不得分。</w:t>
            </w:r>
          </w:p>
        </w:tc>
        <w:tc>
          <w:tcPr>
            <w:tcW w:w="645"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bl>
    <w:p>
      <w:r>
        <w:br w:type="page"/>
      </w:r>
    </w:p>
    <w:p>
      <w:pPr>
        <w:pStyle w:val="2"/>
      </w:pPr>
      <w:bookmarkStart w:id="49" w:name="_Toc156484784"/>
      <w:r>
        <w:rPr>
          <w:rFonts w:hint="eastAsia"/>
        </w:rPr>
        <w:t>岳阳市君山区科技和工业信息化局</w:t>
      </w:r>
      <w:bookmarkEnd w:id="49"/>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147"/>
        <w:gridCol w:w="1585"/>
        <w:gridCol w:w="1872"/>
        <w:gridCol w:w="1311"/>
        <w:gridCol w:w="1507"/>
        <w:gridCol w:w="1169"/>
        <w:gridCol w:w="1959"/>
        <w:gridCol w:w="1999"/>
        <w:gridCol w:w="162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君山区2024年岳阳市君山区科技和工业信息化局整体支出绩效目标表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68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1259"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岳阳市君山区科技和工业信息化局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68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1259"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贯彻落实国家和省、市有关科技、工业和信息化的方针政策和法律法规。组织实施区科技重大专项和区级科技计划工作。牵头组织全区农村和社会发展领域的科技进步工作。牵头组织协调促进全区产学研结合工作。主管全区高新技术的研究开发、成果转化以及产业化工作。负责本部门及归口管理单位的区级科技经费预决算和经费使用的监督管理；负责制定并会同有关部门实施全区科技基础条件平台建设计划，推进科技基础条件平台共建共享；会同有关部门提出科技资源合理配置的政策建议。负责全区科技和工业和信息化领域的人才有关工作；指导全区科技和工业和信息化领域人才开发和培训工作；开展人才和智力对外合作交流；承担全区科技人才队伍建设和科技创新团队建设工作。负责全区科技奖励、技术保密、科技评估、科技统计等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68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1259"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1、抓工业经济运行监测协调服务工作。为企业解读政策20家以上、大力培养规模企业5家以上；</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2、抓工业经济发展质量提升。万人研发人员数增长率达5%以上；</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3、抓企业技术创新工作。指导企业申报省市科技计划项目10家以上。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56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8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2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48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1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192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196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159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vMerge w:val="restart"/>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560" w:type="dxa"/>
            <w:vMerge w:val="restart"/>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8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大力培养规模工业企业</w:t>
            </w:r>
          </w:p>
        </w:tc>
        <w:tc>
          <w:tcPr>
            <w:tcW w:w="12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48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w:t>
            </w:r>
          </w:p>
        </w:tc>
        <w:tc>
          <w:tcPr>
            <w:tcW w:w="11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家</w:t>
            </w:r>
          </w:p>
        </w:tc>
        <w:tc>
          <w:tcPr>
            <w:tcW w:w="192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强化科技创新，引领产业高质量发展</w:t>
            </w:r>
          </w:p>
        </w:tc>
        <w:tc>
          <w:tcPr>
            <w:tcW w:w="196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完成得10分，每少1家扣1分</w:t>
            </w:r>
          </w:p>
        </w:tc>
        <w:tc>
          <w:tcPr>
            <w:tcW w:w="159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为企业解读政策</w:t>
            </w:r>
          </w:p>
        </w:tc>
        <w:tc>
          <w:tcPr>
            <w:tcW w:w="12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48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20</w:t>
            </w:r>
          </w:p>
        </w:tc>
        <w:tc>
          <w:tcPr>
            <w:tcW w:w="11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家</w:t>
            </w:r>
          </w:p>
        </w:tc>
        <w:tc>
          <w:tcPr>
            <w:tcW w:w="192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大力宣传、讲解国家、省、市相关惠企政策，让企业知政策、懂政策</w:t>
            </w:r>
          </w:p>
        </w:tc>
        <w:tc>
          <w:tcPr>
            <w:tcW w:w="196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完成得10分，每少1家扣1分</w:t>
            </w:r>
          </w:p>
        </w:tc>
        <w:tc>
          <w:tcPr>
            <w:tcW w:w="159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指导企业申报省市科技计划项目</w:t>
            </w:r>
          </w:p>
        </w:tc>
        <w:tc>
          <w:tcPr>
            <w:tcW w:w="12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48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w:t>
            </w:r>
          </w:p>
        </w:tc>
        <w:tc>
          <w:tcPr>
            <w:tcW w:w="11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家</w:t>
            </w:r>
          </w:p>
        </w:tc>
        <w:tc>
          <w:tcPr>
            <w:tcW w:w="192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该指标主要要求推动各企业申报科技计划项目</w:t>
            </w:r>
          </w:p>
        </w:tc>
        <w:tc>
          <w:tcPr>
            <w:tcW w:w="196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完成得10分，每少1家扣1分</w:t>
            </w:r>
          </w:p>
        </w:tc>
        <w:tc>
          <w:tcPr>
            <w:tcW w:w="159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0" w:type="dxa"/>
            <w:vMerge w:val="restart"/>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8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万人研发人员数增长率</w:t>
            </w:r>
          </w:p>
        </w:tc>
        <w:tc>
          <w:tcPr>
            <w:tcW w:w="12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48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92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该指标主要要求推动各企业加大科研投入，加强科技创新</w:t>
            </w:r>
          </w:p>
        </w:tc>
        <w:tc>
          <w:tcPr>
            <w:tcW w:w="196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按要求及时完成各项工作部署得10分，其他情况不得分</w:t>
            </w:r>
          </w:p>
        </w:tc>
        <w:tc>
          <w:tcPr>
            <w:tcW w:w="159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解决企业困难</w:t>
            </w:r>
          </w:p>
        </w:tc>
        <w:tc>
          <w:tcPr>
            <w:tcW w:w="12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48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c>
          <w:tcPr>
            <w:tcW w:w="11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家</w:t>
            </w:r>
          </w:p>
        </w:tc>
        <w:tc>
          <w:tcPr>
            <w:tcW w:w="192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科学总结和分析企业生产经营过程中存在的问题，并协调帮助解决</w:t>
            </w:r>
          </w:p>
        </w:tc>
        <w:tc>
          <w:tcPr>
            <w:tcW w:w="196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按上级要求及时完成各项工作部署得10分，其他情况不得分</w:t>
            </w:r>
          </w:p>
        </w:tc>
        <w:tc>
          <w:tcPr>
            <w:tcW w:w="159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8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政策解读及时性</w:t>
            </w:r>
          </w:p>
        </w:tc>
        <w:tc>
          <w:tcPr>
            <w:tcW w:w="12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48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92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要求在2024年12月31日之前完成所有任务</w:t>
            </w:r>
          </w:p>
        </w:tc>
        <w:tc>
          <w:tcPr>
            <w:tcW w:w="196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及时完成得5分，每少1%扣1分。</w:t>
            </w:r>
          </w:p>
        </w:tc>
        <w:tc>
          <w:tcPr>
            <w:tcW w:w="159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vMerge w:val="restart"/>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56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8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工业经济稳定发展</w:t>
            </w:r>
          </w:p>
        </w:tc>
        <w:tc>
          <w:tcPr>
            <w:tcW w:w="12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48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推动</w:t>
            </w:r>
          </w:p>
        </w:tc>
        <w:tc>
          <w:tcPr>
            <w:tcW w:w="11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92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强化工作力量，明确任务清单，深化链条研究，促进招商引资，推动项目投产达效。</w:t>
            </w:r>
          </w:p>
        </w:tc>
        <w:tc>
          <w:tcPr>
            <w:tcW w:w="196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效果明显计5分，未起到明显效果得3分，无效不得分。</w:t>
            </w:r>
          </w:p>
        </w:tc>
        <w:tc>
          <w:tcPr>
            <w:tcW w:w="159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8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提高经济科学发展</w:t>
            </w:r>
          </w:p>
        </w:tc>
        <w:tc>
          <w:tcPr>
            <w:tcW w:w="12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48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w:t>
            </w:r>
          </w:p>
        </w:tc>
        <w:tc>
          <w:tcPr>
            <w:tcW w:w="11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92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促进我区经济科学稳定发展</w:t>
            </w:r>
          </w:p>
        </w:tc>
        <w:tc>
          <w:tcPr>
            <w:tcW w:w="196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效果明显计5分，未起到明显效果得3分，无效不得分。</w:t>
            </w:r>
          </w:p>
        </w:tc>
        <w:tc>
          <w:tcPr>
            <w:tcW w:w="159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8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工业污染减少</w:t>
            </w:r>
          </w:p>
        </w:tc>
        <w:tc>
          <w:tcPr>
            <w:tcW w:w="12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48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减少</w:t>
            </w:r>
          </w:p>
        </w:tc>
        <w:tc>
          <w:tcPr>
            <w:tcW w:w="11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92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运用新技术、新业态、新模式改造提升传统产业，带动传统产业向智能化、数字化方向发展</w:t>
            </w:r>
          </w:p>
        </w:tc>
        <w:tc>
          <w:tcPr>
            <w:tcW w:w="196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效果明显计5分，未起到明显效果得3分，无效不得分。</w:t>
            </w:r>
          </w:p>
        </w:tc>
        <w:tc>
          <w:tcPr>
            <w:tcW w:w="159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8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全区经济发展</w:t>
            </w:r>
          </w:p>
        </w:tc>
        <w:tc>
          <w:tcPr>
            <w:tcW w:w="12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48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推动</w:t>
            </w:r>
          </w:p>
        </w:tc>
        <w:tc>
          <w:tcPr>
            <w:tcW w:w="11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92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促进我区生产总值进一步增长，整体发展水平进一步提升。</w:t>
            </w:r>
          </w:p>
        </w:tc>
        <w:tc>
          <w:tcPr>
            <w:tcW w:w="196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生产总值较2023年上升，计5分，未起到该作用，不得分。</w:t>
            </w:r>
          </w:p>
        </w:tc>
        <w:tc>
          <w:tcPr>
            <w:tcW w:w="159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56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8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企业满意度</w:t>
            </w:r>
          </w:p>
        </w:tc>
        <w:tc>
          <w:tcPr>
            <w:tcW w:w="12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48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98%</w:t>
            </w:r>
          </w:p>
        </w:tc>
        <w:tc>
          <w:tcPr>
            <w:tcW w:w="11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92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服务企业满意度</w:t>
            </w:r>
          </w:p>
        </w:tc>
        <w:tc>
          <w:tcPr>
            <w:tcW w:w="196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企业满意度≥98%得10分，每少1%扣1分</w:t>
            </w:r>
          </w:p>
        </w:tc>
        <w:tc>
          <w:tcPr>
            <w:tcW w:w="159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5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8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部门整体经费</w:t>
            </w:r>
          </w:p>
        </w:tc>
        <w:tc>
          <w:tcPr>
            <w:tcW w:w="12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48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126.9</w:t>
            </w:r>
          </w:p>
        </w:tc>
        <w:tc>
          <w:tcPr>
            <w:tcW w:w="115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万元</w:t>
            </w:r>
          </w:p>
        </w:tc>
        <w:tc>
          <w:tcPr>
            <w:tcW w:w="192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部门整体经费控制在126.9万元以内</w:t>
            </w:r>
          </w:p>
        </w:tc>
        <w:tc>
          <w:tcPr>
            <w:tcW w:w="196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完成得满分，每超出1万元扣1分</w:t>
            </w:r>
          </w:p>
        </w:tc>
        <w:tc>
          <w:tcPr>
            <w:tcW w:w="159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8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8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5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9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9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5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8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8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5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9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9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5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r>
        <w:br w:type="page"/>
      </w:r>
    </w:p>
    <w:p>
      <w:pPr>
        <w:pStyle w:val="2"/>
      </w:pPr>
      <w:bookmarkStart w:id="50" w:name="_Toc156484785"/>
      <w:r>
        <w:rPr>
          <w:rFonts w:hint="eastAsia"/>
        </w:rPr>
        <w:t>岳阳市君山区科学技术协会</w:t>
      </w:r>
      <w:bookmarkEnd w:id="50"/>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723"/>
        <w:gridCol w:w="1857"/>
        <w:gridCol w:w="7"/>
        <w:gridCol w:w="1323"/>
        <w:gridCol w:w="1458"/>
        <w:gridCol w:w="1104"/>
        <w:gridCol w:w="1488"/>
        <w:gridCol w:w="2127"/>
        <w:gridCol w:w="2215"/>
        <w:gridCol w:w="87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君山区2024年君山区科协整体支出绩效目标表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530"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0418"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岳阳市君山区科学技术协会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530"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0418"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君山区科学技术协会的职能职责是负责君山区全民科学素质的提高及科学技术的推广应用，是党委政府联系广大科技工作者的桥梁和纽带，为广大科技工作者服务的同时，代表广大科技工作者献言献策。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530"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0418"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（一）因地制宜部署全年科普工作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（二）开展第五届君山区优秀科技工作者推荐评选工作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（三）成功开展了“全国科技工作者日”系列活动</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（四）着力校园科普助力青少年健康成长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6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8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30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4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0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4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09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1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8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96"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827"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30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科普信息传播率</w:t>
            </w:r>
          </w:p>
        </w:tc>
        <w:tc>
          <w:tcPr>
            <w:tcW w:w="14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14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09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搭建“科普中国”网络平台，向大众传播科普知识</w:t>
            </w:r>
          </w:p>
        </w:tc>
        <w:tc>
          <w:tcPr>
            <w:tcW w:w="21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科普信息传播率95%以上得满分，下降1%扣一分,扣完为止</w:t>
            </w:r>
          </w:p>
        </w:tc>
        <w:tc>
          <w:tcPr>
            <w:tcW w:w="8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2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0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全国科技工作者日</w:t>
            </w:r>
          </w:p>
        </w:tc>
        <w:tc>
          <w:tcPr>
            <w:tcW w:w="14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w:t>
            </w:r>
          </w:p>
        </w:tc>
        <w:tc>
          <w:tcPr>
            <w:tcW w:w="14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209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组织开展‘全国科技工作者日’暨君山区优秀科技工作者表彰分享会</w:t>
            </w:r>
          </w:p>
        </w:tc>
        <w:tc>
          <w:tcPr>
            <w:tcW w:w="21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全国科技工作者日开展1次得满分，少于一次不得分</w:t>
            </w:r>
          </w:p>
        </w:tc>
        <w:tc>
          <w:tcPr>
            <w:tcW w:w="8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2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0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少儿科技志愿服务活动</w:t>
            </w:r>
          </w:p>
        </w:tc>
        <w:tc>
          <w:tcPr>
            <w:tcW w:w="14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w:t>
            </w:r>
          </w:p>
        </w:tc>
        <w:tc>
          <w:tcPr>
            <w:tcW w:w="14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209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少儿编程公益课堂</w:t>
            </w:r>
          </w:p>
        </w:tc>
        <w:tc>
          <w:tcPr>
            <w:tcW w:w="21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少儿科技志愿服务活动开展大于1次得满分，少于一次不得分</w:t>
            </w:r>
          </w:p>
        </w:tc>
        <w:tc>
          <w:tcPr>
            <w:tcW w:w="8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27"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30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“全国科普日”系列活动</w:t>
            </w:r>
          </w:p>
        </w:tc>
        <w:tc>
          <w:tcPr>
            <w:tcW w:w="14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w:t>
            </w:r>
          </w:p>
        </w:tc>
        <w:tc>
          <w:tcPr>
            <w:tcW w:w="14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209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以“绿色环保，低碳生活”为主题，制定了君山区“全国科普日”活动方案</w:t>
            </w:r>
          </w:p>
        </w:tc>
        <w:tc>
          <w:tcPr>
            <w:tcW w:w="21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“全国科普日”系列活动开展1次得满分，少于一次不得分</w:t>
            </w:r>
          </w:p>
        </w:tc>
        <w:tc>
          <w:tcPr>
            <w:tcW w:w="8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6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2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0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提高全民科学素质</w:t>
            </w:r>
          </w:p>
        </w:tc>
        <w:tc>
          <w:tcPr>
            <w:tcW w:w="14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14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09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有效开展科普工作</w:t>
            </w:r>
          </w:p>
        </w:tc>
        <w:tc>
          <w:tcPr>
            <w:tcW w:w="21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提高全民科学素质达到95%以上得满分，下降1%扣一分</w:t>
            </w:r>
          </w:p>
        </w:tc>
        <w:tc>
          <w:tcPr>
            <w:tcW w:w="8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6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30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完成及时率</w:t>
            </w:r>
          </w:p>
        </w:tc>
        <w:tc>
          <w:tcPr>
            <w:tcW w:w="14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4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09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各项目在年底完成</w:t>
            </w:r>
          </w:p>
        </w:tc>
        <w:tc>
          <w:tcPr>
            <w:tcW w:w="21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完成及时率达到100%以上得满分，降低1%扣一分,扣完为止</w:t>
            </w:r>
          </w:p>
        </w:tc>
        <w:tc>
          <w:tcPr>
            <w:tcW w:w="8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96"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8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30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科技与经济结合</w:t>
            </w:r>
          </w:p>
        </w:tc>
        <w:tc>
          <w:tcPr>
            <w:tcW w:w="14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14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09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促进科技与经济结合</w:t>
            </w:r>
          </w:p>
        </w:tc>
        <w:tc>
          <w:tcPr>
            <w:tcW w:w="21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科技与经济结合达到95%以上得满分，降低1%扣一分,扣完为止</w:t>
            </w:r>
          </w:p>
        </w:tc>
        <w:tc>
          <w:tcPr>
            <w:tcW w:w="8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30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科技志愿服务</w:t>
            </w:r>
          </w:p>
        </w:tc>
        <w:tc>
          <w:tcPr>
            <w:tcW w:w="14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14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09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“君山区科技志愿服务工作总站”为全区科技志愿服务做出新的更大贡献</w:t>
            </w:r>
          </w:p>
        </w:tc>
        <w:tc>
          <w:tcPr>
            <w:tcW w:w="21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科技志愿服务达到95%以上得满分，降低1%扣一分,扣完为止</w:t>
            </w:r>
          </w:p>
        </w:tc>
        <w:tc>
          <w:tcPr>
            <w:tcW w:w="8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30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09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1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8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30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09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1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8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8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30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科普对象满意度</w:t>
            </w:r>
          </w:p>
        </w:tc>
        <w:tc>
          <w:tcPr>
            <w:tcW w:w="14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14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09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科普对象满意度达到95%以上</w:t>
            </w:r>
          </w:p>
        </w:tc>
        <w:tc>
          <w:tcPr>
            <w:tcW w:w="21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科普对象满意度达到95%以上得满分，降低1%扣一分,扣完为止</w:t>
            </w:r>
          </w:p>
        </w:tc>
        <w:tc>
          <w:tcPr>
            <w:tcW w:w="8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96"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8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309"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预算使用率</w:t>
            </w:r>
          </w:p>
        </w:tc>
        <w:tc>
          <w:tcPr>
            <w:tcW w:w="14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4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09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年度项目资金控制在预算内</w:t>
            </w:r>
          </w:p>
        </w:tc>
        <w:tc>
          <w:tcPr>
            <w:tcW w:w="21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控制在预算内得满分，每超出预算1万元扣1分。</w:t>
            </w:r>
          </w:p>
        </w:tc>
        <w:tc>
          <w:tcPr>
            <w:tcW w:w="8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30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09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1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8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30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09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1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8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r>
        <w:br w:type="page"/>
      </w:r>
    </w:p>
    <w:p>
      <w:pPr>
        <w:pStyle w:val="2"/>
      </w:pPr>
      <w:bookmarkStart w:id="51" w:name="_Toc156484786"/>
      <w:r>
        <w:rPr>
          <w:rFonts w:hint="eastAsia"/>
        </w:rPr>
        <w:t>岳阳市君山区文化旅游广电体育局</w:t>
      </w:r>
      <w:bookmarkEnd w:id="51"/>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414"/>
        <w:gridCol w:w="1873"/>
        <w:gridCol w:w="219"/>
        <w:gridCol w:w="1038"/>
        <w:gridCol w:w="1555"/>
        <w:gridCol w:w="1097"/>
        <w:gridCol w:w="1826"/>
        <w:gridCol w:w="2254"/>
        <w:gridCol w:w="2156"/>
        <w:gridCol w:w="7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君山区2024年岳阳市君山区文化旅游广电体育局整体支出绩效目标表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451"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0497"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岳阳市君山区文化旅游广电体育局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451"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0497"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1.贯彻党和国家有关文化艺术、旅游业、广播电影电视路线、方针、政策和法律、法规、规章，把握正确的舆论和制作导向。</w:t>
            </w:r>
            <w:r>
              <w:rPr>
                <w:rFonts w:hint="eastAsia" w:ascii="Times New Roman" w:hAnsi="Times New Roman" w:eastAsia="仿宋_GB2312" w:cs="宋体"/>
                <w:snapToGrid/>
                <w:szCs w:val="20"/>
              </w:rPr>
              <w:br w:type="textWrapping"/>
            </w:r>
            <w:r>
              <w:rPr>
                <w:rFonts w:hint="eastAsia" w:ascii="Times New Roman" w:hAnsi="Times New Roman" w:eastAsia="仿宋_GB2312" w:cs="宋体"/>
                <w:snapToGrid/>
                <w:szCs w:val="20"/>
              </w:rPr>
              <w:t>2.指导管理全区文学艺术事业、指导艺术创作与生产。重点扶持具有代表性、示范性、实验性的文化艺术品种，推动各门类艺术的发展；</w:t>
            </w:r>
            <w:r>
              <w:rPr>
                <w:rFonts w:hint="eastAsia" w:ascii="Times New Roman" w:hAnsi="Times New Roman" w:eastAsia="仿宋_GB2312" w:cs="宋体"/>
                <w:snapToGrid/>
                <w:szCs w:val="20"/>
              </w:rPr>
              <w:br w:type="textWrapping"/>
            </w:r>
            <w:r>
              <w:rPr>
                <w:rFonts w:hint="eastAsia" w:ascii="Times New Roman" w:hAnsi="Times New Roman" w:eastAsia="仿宋_GB2312" w:cs="宋体"/>
                <w:snapToGrid/>
                <w:szCs w:val="20"/>
              </w:rPr>
              <w:t>3.拟订全区文化体育旅游广电产业发展规划，指导、协调全区文化体育旅游广电产业发展，推进文化体育旅游领域的公共文化服务，规划、引导公共文化产品生产，统筹安排文化、文物事业经费；指导全区重点文化体育设施建设和基层文化体育设施建设。</w:t>
            </w:r>
            <w:r>
              <w:rPr>
                <w:rFonts w:hint="eastAsia" w:ascii="Times New Roman" w:hAnsi="Times New Roman" w:eastAsia="仿宋_GB2312" w:cs="宋体"/>
                <w:snapToGrid/>
                <w:szCs w:val="20"/>
              </w:rPr>
              <w:br w:type="textWrapping"/>
            </w:r>
            <w:r>
              <w:rPr>
                <w:rFonts w:hint="eastAsia" w:ascii="Times New Roman" w:hAnsi="Times New Roman" w:eastAsia="仿宋_GB2312" w:cs="宋体"/>
                <w:snapToGrid/>
                <w:szCs w:val="20"/>
              </w:rPr>
              <w:t>4.拟订全区文化市场发展规划，指导全区文化市场综合执法工作，负责对全区文化艺术经营活动进行管理，指导对从事演艺活动的民办机构的监管工作，负责对网吧等上网服务营业场所实行经营许可证管理，负责对网络游戏服务进行监管；</w:t>
            </w:r>
            <w:r>
              <w:rPr>
                <w:rFonts w:hint="eastAsia" w:ascii="Times New Roman" w:hAnsi="Times New Roman" w:eastAsia="仿宋_GB2312" w:cs="宋体"/>
                <w:snapToGrid/>
                <w:szCs w:val="20"/>
              </w:rPr>
              <w:br w:type="textWrapping"/>
            </w:r>
            <w:r>
              <w:rPr>
                <w:rFonts w:hint="eastAsia" w:ascii="Times New Roman" w:hAnsi="Times New Roman" w:eastAsia="仿宋_GB2312" w:cs="宋体"/>
                <w:snapToGrid/>
                <w:szCs w:val="20"/>
              </w:rPr>
              <w:t>5.指导、管理全区社会文化事业，拟订社会文化事业发展规划并组织实施，指导、管理全区图书馆、文化馆（站）事业、全民读书活动、农家书屋工程和基层文化建设；拟订全区非物质文化遗产保护规则、组织实施全区非物质文化遗产保护和优秀民族文化的传承普及工作。</w:t>
            </w:r>
            <w:r>
              <w:rPr>
                <w:rFonts w:hint="eastAsia" w:ascii="Times New Roman" w:hAnsi="Times New Roman" w:eastAsia="仿宋_GB2312" w:cs="宋体"/>
                <w:snapToGrid/>
                <w:szCs w:val="20"/>
              </w:rPr>
              <w:br w:type="textWrapping"/>
            </w:r>
            <w:r>
              <w:rPr>
                <w:rFonts w:hint="eastAsia" w:ascii="Times New Roman" w:hAnsi="Times New Roman" w:eastAsia="仿宋_GB2312" w:cs="宋体"/>
                <w:snapToGrid/>
                <w:szCs w:val="20"/>
              </w:rPr>
              <w:t>6.组织推进全区广播电影电视公共服务，组织实施全区广播电视村村通工作；指导协调全区广播电影电视事业、产业发展。</w:t>
            </w:r>
            <w:r>
              <w:rPr>
                <w:rFonts w:hint="eastAsia" w:ascii="Times New Roman" w:hAnsi="Times New Roman" w:eastAsia="仿宋_GB2312" w:cs="宋体"/>
                <w:snapToGrid/>
                <w:szCs w:val="20"/>
              </w:rPr>
              <w:br w:type="textWrapping"/>
            </w:r>
            <w:r>
              <w:rPr>
                <w:rFonts w:hint="eastAsia" w:ascii="Times New Roman" w:hAnsi="Times New Roman" w:eastAsia="仿宋_GB2312" w:cs="宋体"/>
                <w:snapToGrid/>
                <w:szCs w:val="20"/>
              </w:rPr>
              <w:t>7.负责对全区广播电影电视、信息网络视听节目服务机构和业务的监管，并实施准入和退出管理；监管全区广播电影电视节目、信息网络视听节目和公共视听载体播放的视听节目，审查其内容和质量。</w:t>
            </w:r>
            <w:r>
              <w:rPr>
                <w:rFonts w:hint="eastAsia" w:ascii="Times New Roman" w:hAnsi="Times New Roman" w:eastAsia="仿宋_GB2312" w:cs="宋体"/>
                <w:snapToGrid/>
                <w:szCs w:val="20"/>
              </w:rPr>
              <w:br w:type="textWrapping"/>
            </w:r>
            <w:r>
              <w:rPr>
                <w:rFonts w:hint="eastAsia" w:ascii="Times New Roman" w:hAnsi="Times New Roman" w:eastAsia="仿宋_GB2312" w:cs="宋体"/>
                <w:snapToGrid/>
                <w:szCs w:val="20"/>
              </w:rPr>
              <w:t>8.推动全区群众体育和竟技体育产业的发展，拟订全区全民健身计划。发展体育产业，拓展体育市场，依法审查全区体育经营活动的从业资格。</w:t>
            </w:r>
            <w:r>
              <w:rPr>
                <w:rFonts w:hint="eastAsia" w:ascii="Times New Roman" w:hAnsi="Times New Roman" w:eastAsia="仿宋_GB2312" w:cs="宋体"/>
                <w:snapToGrid/>
                <w:szCs w:val="20"/>
              </w:rPr>
              <w:br w:type="textWrapping"/>
            </w:r>
            <w:r>
              <w:rPr>
                <w:rFonts w:hint="eastAsia" w:ascii="Times New Roman" w:hAnsi="Times New Roman" w:eastAsia="仿宋_GB2312" w:cs="宋体"/>
                <w:snapToGrid/>
                <w:szCs w:val="20"/>
              </w:rPr>
              <w:t>9.对全区广播电视台的宣传、发展、传输和覆盖等重大事项进行指导和协调。</w:t>
            </w:r>
            <w:r>
              <w:rPr>
                <w:rFonts w:hint="eastAsia" w:ascii="Times New Roman" w:hAnsi="Times New Roman" w:eastAsia="仿宋_GB2312" w:cs="宋体"/>
                <w:snapToGrid/>
                <w:szCs w:val="20"/>
              </w:rPr>
              <w:br w:type="textWrapping"/>
            </w:r>
            <w:r>
              <w:rPr>
                <w:rFonts w:hint="eastAsia" w:ascii="Times New Roman" w:hAnsi="Times New Roman" w:eastAsia="仿宋_GB2312" w:cs="宋体"/>
                <w:snapToGrid/>
                <w:szCs w:val="20"/>
              </w:rPr>
              <w:t>10.负责全区旅游安全的综合协调和监督管理，指导应急救援工作；组织全区旅游资源的普查、规划、开发和相关保护工作；引导旅游产业的社会投资和利用外资工作；指导全区旅游基础设施建设工作；负责全区旅游统计及行业信息发布。</w:t>
            </w:r>
            <w:r>
              <w:rPr>
                <w:rFonts w:hint="eastAsia" w:ascii="Times New Roman" w:hAnsi="Times New Roman" w:eastAsia="仿宋_GB2312" w:cs="宋体"/>
                <w:snapToGrid/>
                <w:szCs w:val="20"/>
              </w:rPr>
              <w:br w:type="textWrapping"/>
            </w:r>
            <w:r>
              <w:rPr>
                <w:rFonts w:hint="eastAsia" w:ascii="Times New Roman" w:hAnsi="Times New Roman" w:eastAsia="仿宋_GB2312" w:cs="宋体"/>
                <w:snapToGrid/>
                <w:szCs w:val="20"/>
              </w:rPr>
              <w:t>11.负责全区旅行社的监督管理工作；负责对星级宾馆（饭店）、景区（点）等旅游企业进行相关等级评定的申报工作。</w:t>
            </w:r>
            <w:r>
              <w:rPr>
                <w:rFonts w:hint="eastAsia" w:ascii="Times New Roman" w:hAnsi="Times New Roman" w:eastAsia="仿宋_GB2312" w:cs="宋体"/>
                <w:snapToGrid/>
                <w:szCs w:val="20"/>
              </w:rPr>
              <w:br w:type="textWrapping"/>
            </w:r>
            <w:r>
              <w:rPr>
                <w:rFonts w:hint="eastAsia" w:ascii="Times New Roman" w:hAnsi="Times New Roman" w:eastAsia="仿宋_GB2312" w:cs="宋体"/>
                <w:snapToGrid/>
                <w:szCs w:val="20"/>
              </w:rPr>
              <w:t>12.承担规范旅游市场秩序、监督管理服务质量、维护旅游浪费者和经营者合法权益的责任，规范旅游企业和从业人员的经营和服务行为。</w:t>
            </w:r>
            <w:r>
              <w:rPr>
                <w:rFonts w:hint="eastAsia" w:ascii="Times New Roman" w:hAnsi="Times New Roman" w:eastAsia="仿宋_GB2312" w:cs="宋体"/>
                <w:snapToGrid/>
                <w:szCs w:val="20"/>
              </w:rPr>
              <w:br w:type="textWrapping"/>
            </w:r>
            <w:r>
              <w:rPr>
                <w:rFonts w:hint="eastAsia" w:ascii="Times New Roman" w:hAnsi="Times New Roman" w:eastAsia="仿宋_GB2312" w:cs="宋体"/>
                <w:snapToGrid/>
                <w:szCs w:val="20"/>
              </w:rPr>
              <w:t>13.制定并组织实施旅游人才规划，指导旅游教育、培训工作。负责旅游从业人员的职业资格制度和等级制度的组织实施工作。</w:t>
            </w:r>
            <w:r>
              <w:rPr>
                <w:rFonts w:hint="eastAsia" w:ascii="Times New Roman" w:hAnsi="Times New Roman" w:eastAsia="仿宋_GB2312" w:cs="宋体"/>
                <w:snapToGrid/>
                <w:szCs w:val="20"/>
              </w:rPr>
              <w:br w:type="textWrapping"/>
            </w:r>
            <w:r>
              <w:rPr>
                <w:rFonts w:hint="eastAsia" w:ascii="Times New Roman" w:hAnsi="Times New Roman" w:eastAsia="仿宋_GB2312" w:cs="宋体"/>
                <w:snapToGrid/>
                <w:szCs w:val="20"/>
              </w:rPr>
              <w:t>14.指导旅游对外交流与合作，指导旅游行业精神文明建设及评先创优工作；推进旅游信息化建设工作</w:t>
            </w:r>
            <w:r>
              <w:rPr>
                <w:rFonts w:hint="eastAsia" w:ascii="Times New Roman" w:hAnsi="Times New Roman" w:eastAsia="仿宋_GB2312" w:cs="宋体"/>
                <w:snapToGrid/>
                <w:szCs w:val="20"/>
              </w:rPr>
              <w:br w:type="textWrapping"/>
            </w:r>
            <w:r>
              <w:rPr>
                <w:rFonts w:hint="eastAsia" w:ascii="Times New Roman" w:hAnsi="Times New Roman" w:eastAsia="仿宋_GB2312" w:cs="宋体"/>
                <w:snapToGrid/>
                <w:szCs w:val="20"/>
              </w:rPr>
              <w:t>15.承办区委、区政府交办的其他事项。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451"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0497"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目标1：积极开展各类文化活动;</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目标2：巡查保护文物资源;</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任务3：推进非遗工作；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任务4：推进景区创建工作；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任务5：营造全民健身氛围；</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任务6：加强执法队伍业务能力；</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8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238"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5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0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7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2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1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7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2"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84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238"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开展群众和节会活动</w:t>
            </w:r>
          </w:p>
        </w:tc>
        <w:tc>
          <w:tcPr>
            <w:tcW w:w="15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w:t>
            </w:r>
          </w:p>
        </w:tc>
        <w:tc>
          <w:tcPr>
            <w:tcW w:w="10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12</w:t>
            </w:r>
          </w:p>
        </w:tc>
        <w:tc>
          <w:tcPr>
            <w:tcW w:w="17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场</w:t>
            </w:r>
          </w:p>
        </w:tc>
        <w:tc>
          <w:tcPr>
            <w:tcW w:w="22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该指标主要考察开展群众活动项目工作完成情况。要求活动12个以上。</w:t>
            </w:r>
          </w:p>
        </w:tc>
        <w:tc>
          <w:tcPr>
            <w:tcW w:w="21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开展群众活动项目数达12场以及上，得5分；每少完成1场，扣1分，扣完即止。</w:t>
            </w:r>
          </w:p>
        </w:tc>
        <w:tc>
          <w:tcPr>
            <w:tcW w:w="7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4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38"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开展免费培训工作</w:t>
            </w:r>
          </w:p>
        </w:tc>
        <w:tc>
          <w:tcPr>
            <w:tcW w:w="15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w:t>
            </w:r>
          </w:p>
        </w:tc>
        <w:tc>
          <w:tcPr>
            <w:tcW w:w="10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60</w:t>
            </w:r>
          </w:p>
        </w:tc>
        <w:tc>
          <w:tcPr>
            <w:tcW w:w="17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期</w:t>
            </w:r>
          </w:p>
        </w:tc>
        <w:tc>
          <w:tcPr>
            <w:tcW w:w="22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该指标主要考察开展免费培训项目工作完成情况。要求免费培训60期以上。</w:t>
            </w:r>
          </w:p>
        </w:tc>
        <w:tc>
          <w:tcPr>
            <w:tcW w:w="21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开展免费培训活动项目数达60期以及上，得5分；每少完成1期，扣1分，扣完即止。</w:t>
            </w:r>
          </w:p>
        </w:tc>
        <w:tc>
          <w:tcPr>
            <w:tcW w:w="7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4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38"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送戏、曲下乡</w:t>
            </w:r>
          </w:p>
        </w:tc>
        <w:tc>
          <w:tcPr>
            <w:tcW w:w="15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w:t>
            </w:r>
          </w:p>
        </w:tc>
        <w:tc>
          <w:tcPr>
            <w:tcW w:w="10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50</w:t>
            </w:r>
          </w:p>
        </w:tc>
        <w:tc>
          <w:tcPr>
            <w:tcW w:w="17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场</w:t>
            </w:r>
          </w:p>
        </w:tc>
        <w:tc>
          <w:tcPr>
            <w:tcW w:w="22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该指标主要考察君山区开展农村送戏、曲下乡工作完成情况。要求送戏、曲下乡50场以上。</w:t>
            </w:r>
          </w:p>
        </w:tc>
        <w:tc>
          <w:tcPr>
            <w:tcW w:w="21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开展农村送戏、曲下乡达50场以及上，得5分；每少完成1场，扣1分，扣完即止。</w:t>
            </w:r>
          </w:p>
        </w:tc>
        <w:tc>
          <w:tcPr>
            <w:tcW w:w="7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4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38"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线上软文推广君山农文旅体数量</w:t>
            </w:r>
          </w:p>
        </w:tc>
        <w:tc>
          <w:tcPr>
            <w:tcW w:w="15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w:t>
            </w:r>
          </w:p>
        </w:tc>
        <w:tc>
          <w:tcPr>
            <w:tcW w:w="10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200</w:t>
            </w:r>
          </w:p>
        </w:tc>
        <w:tc>
          <w:tcPr>
            <w:tcW w:w="17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篇</w:t>
            </w:r>
          </w:p>
        </w:tc>
        <w:tc>
          <w:tcPr>
            <w:tcW w:w="22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该指标主要考察君山相关农文旅体资源线上推广工作完成情况。要求推广软文200篇以上。</w:t>
            </w:r>
          </w:p>
        </w:tc>
        <w:tc>
          <w:tcPr>
            <w:tcW w:w="21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线上软文200篇及以上得5分，每少完成10篇扣1分。</w:t>
            </w:r>
          </w:p>
        </w:tc>
        <w:tc>
          <w:tcPr>
            <w:tcW w:w="7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4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238"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开展群众和节会活动参与人数</w:t>
            </w:r>
          </w:p>
        </w:tc>
        <w:tc>
          <w:tcPr>
            <w:tcW w:w="15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w:t>
            </w:r>
          </w:p>
        </w:tc>
        <w:tc>
          <w:tcPr>
            <w:tcW w:w="10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2</w:t>
            </w:r>
          </w:p>
        </w:tc>
        <w:tc>
          <w:tcPr>
            <w:tcW w:w="17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万人</w:t>
            </w:r>
          </w:p>
        </w:tc>
        <w:tc>
          <w:tcPr>
            <w:tcW w:w="22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该指标主要考察开展群众活动项目参与人数工作完成情况。要求活动20000人以上。</w:t>
            </w:r>
          </w:p>
        </w:tc>
        <w:tc>
          <w:tcPr>
            <w:tcW w:w="21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开展群众活动项目参与人数达20000以及上，得5分；每少完成100人，扣1分，扣完即止。</w:t>
            </w:r>
          </w:p>
        </w:tc>
        <w:tc>
          <w:tcPr>
            <w:tcW w:w="7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4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38"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开展免费培训参加人数</w:t>
            </w:r>
          </w:p>
        </w:tc>
        <w:tc>
          <w:tcPr>
            <w:tcW w:w="15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w:t>
            </w:r>
          </w:p>
        </w:tc>
        <w:tc>
          <w:tcPr>
            <w:tcW w:w="10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0.3</w:t>
            </w:r>
          </w:p>
        </w:tc>
        <w:tc>
          <w:tcPr>
            <w:tcW w:w="17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万人</w:t>
            </w:r>
          </w:p>
        </w:tc>
        <w:tc>
          <w:tcPr>
            <w:tcW w:w="22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该指标主要考察开展免费培训项目工作完成质量情况。要求免费培训人数600以上。</w:t>
            </w:r>
          </w:p>
        </w:tc>
        <w:tc>
          <w:tcPr>
            <w:tcW w:w="21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开展免费培训活动项目数达600人以及上，得5分；每少完成10人，扣1分，扣完即止。</w:t>
            </w:r>
          </w:p>
        </w:tc>
        <w:tc>
          <w:tcPr>
            <w:tcW w:w="7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4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38"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送戏、曲下乡观看人数</w:t>
            </w:r>
          </w:p>
        </w:tc>
        <w:tc>
          <w:tcPr>
            <w:tcW w:w="15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w:t>
            </w:r>
          </w:p>
        </w:tc>
        <w:tc>
          <w:tcPr>
            <w:tcW w:w="10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0.75</w:t>
            </w:r>
          </w:p>
        </w:tc>
        <w:tc>
          <w:tcPr>
            <w:tcW w:w="17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万人</w:t>
            </w:r>
          </w:p>
        </w:tc>
        <w:tc>
          <w:tcPr>
            <w:tcW w:w="22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该指标主要考察君山区开展农村送戏、曲下乡观看人数工作完成情况。要求送戏、曲下乡观看人数4000人以上。</w:t>
            </w:r>
          </w:p>
        </w:tc>
        <w:tc>
          <w:tcPr>
            <w:tcW w:w="21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开展农村送戏、曲下乡观看人数达400人以及上，得5分；每少10人，扣1分，扣完即止。</w:t>
            </w:r>
          </w:p>
        </w:tc>
        <w:tc>
          <w:tcPr>
            <w:tcW w:w="7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4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38"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线上软文推广阅读量</w:t>
            </w:r>
          </w:p>
        </w:tc>
        <w:tc>
          <w:tcPr>
            <w:tcW w:w="15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w:t>
            </w:r>
          </w:p>
        </w:tc>
        <w:tc>
          <w:tcPr>
            <w:tcW w:w="10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100</w:t>
            </w:r>
          </w:p>
        </w:tc>
        <w:tc>
          <w:tcPr>
            <w:tcW w:w="17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万次</w:t>
            </w:r>
          </w:p>
        </w:tc>
        <w:tc>
          <w:tcPr>
            <w:tcW w:w="22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该指标主要考察君山相关农文旅体资源线上推广工作完成情况。要求推广阅读量总计达100万次以上。</w:t>
            </w:r>
          </w:p>
        </w:tc>
        <w:tc>
          <w:tcPr>
            <w:tcW w:w="21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线上阅读量总计达100万及以上得5分，每少完成10万扣1分。</w:t>
            </w:r>
          </w:p>
        </w:tc>
        <w:tc>
          <w:tcPr>
            <w:tcW w:w="7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238"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项目完成及时率</w:t>
            </w:r>
          </w:p>
        </w:tc>
        <w:tc>
          <w:tcPr>
            <w:tcW w:w="15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w:t>
            </w:r>
          </w:p>
        </w:tc>
        <w:tc>
          <w:tcPr>
            <w:tcW w:w="10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100</w:t>
            </w:r>
          </w:p>
        </w:tc>
        <w:tc>
          <w:tcPr>
            <w:tcW w:w="17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w:t>
            </w:r>
          </w:p>
        </w:tc>
        <w:tc>
          <w:tcPr>
            <w:tcW w:w="22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该指标主要考察政府项目完成及时率。要求达100%。</w:t>
            </w:r>
          </w:p>
        </w:tc>
        <w:tc>
          <w:tcPr>
            <w:tcW w:w="21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项目完成及时率达100%，得5分，每少2%，扣1分，扣完即止。</w:t>
            </w:r>
          </w:p>
        </w:tc>
        <w:tc>
          <w:tcPr>
            <w:tcW w:w="7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2"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84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238"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文旅体经济发展</w:t>
            </w:r>
          </w:p>
        </w:tc>
        <w:tc>
          <w:tcPr>
            <w:tcW w:w="15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定性</w:t>
            </w:r>
          </w:p>
        </w:tc>
        <w:tc>
          <w:tcPr>
            <w:tcW w:w="10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促进</w:t>
            </w:r>
          </w:p>
        </w:tc>
        <w:tc>
          <w:tcPr>
            <w:tcW w:w="17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无</w:t>
            </w:r>
          </w:p>
        </w:tc>
        <w:tc>
          <w:tcPr>
            <w:tcW w:w="22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为推动我区在文旅体项目招商引资做好服务，年内有进展，为经济发展增添后劲。</w:t>
            </w:r>
          </w:p>
        </w:tc>
        <w:tc>
          <w:tcPr>
            <w:tcW w:w="21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起到了推动文旅体项目招商引资服务的作用，计5分，未起到该作用，不得分。</w:t>
            </w:r>
          </w:p>
        </w:tc>
        <w:tc>
          <w:tcPr>
            <w:tcW w:w="7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4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38"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君山区游客</w:t>
            </w:r>
          </w:p>
        </w:tc>
        <w:tc>
          <w:tcPr>
            <w:tcW w:w="15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定性</w:t>
            </w:r>
          </w:p>
        </w:tc>
        <w:tc>
          <w:tcPr>
            <w:tcW w:w="10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提升</w:t>
            </w:r>
          </w:p>
        </w:tc>
        <w:tc>
          <w:tcPr>
            <w:tcW w:w="17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无</w:t>
            </w:r>
          </w:p>
        </w:tc>
        <w:tc>
          <w:tcPr>
            <w:tcW w:w="22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增加君山区文旅体市热度，增加区内游客量。</w:t>
            </w:r>
          </w:p>
        </w:tc>
        <w:tc>
          <w:tcPr>
            <w:tcW w:w="21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起到了增加君山区文旅体市热度的作用，计5分，未起到该作用，不得分。</w:t>
            </w:r>
          </w:p>
        </w:tc>
        <w:tc>
          <w:tcPr>
            <w:tcW w:w="7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4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238"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文旅体市场稳定</w:t>
            </w:r>
          </w:p>
        </w:tc>
        <w:tc>
          <w:tcPr>
            <w:tcW w:w="15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定性</w:t>
            </w:r>
          </w:p>
        </w:tc>
        <w:tc>
          <w:tcPr>
            <w:tcW w:w="10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促进</w:t>
            </w:r>
          </w:p>
        </w:tc>
        <w:tc>
          <w:tcPr>
            <w:tcW w:w="17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无</w:t>
            </w:r>
          </w:p>
        </w:tc>
        <w:tc>
          <w:tcPr>
            <w:tcW w:w="22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维护文旅体市场稳定，防止文旅体市出现欺额宰客现象。</w:t>
            </w:r>
          </w:p>
        </w:tc>
        <w:tc>
          <w:tcPr>
            <w:tcW w:w="21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起到了保持文旅体市场稳定的作用，计5分，未起到该作用，不得分。</w:t>
            </w:r>
          </w:p>
        </w:tc>
        <w:tc>
          <w:tcPr>
            <w:tcW w:w="7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4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38"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全区全民健身水平</w:t>
            </w:r>
          </w:p>
        </w:tc>
        <w:tc>
          <w:tcPr>
            <w:tcW w:w="15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定性</w:t>
            </w:r>
          </w:p>
        </w:tc>
        <w:tc>
          <w:tcPr>
            <w:tcW w:w="10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提升</w:t>
            </w:r>
          </w:p>
        </w:tc>
        <w:tc>
          <w:tcPr>
            <w:tcW w:w="17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无</w:t>
            </w:r>
          </w:p>
        </w:tc>
        <w:tc>
          <w:tcPr>
            <w:tcW w:w="22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营造全民健身氛围，起到提升我区全民健身水平。</w:t>
            </w:r>
          </w:p>
        </w:tc>
        <w:tc>
          <w:tcPr>
            <w:tcW w:w="21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起到了提升我区全民健身水平的作用，计5分，未起到该作用，不得分。</w:t>
            </w:r>
          </w:p>
        </w:tc>
        <w:tc>
          <w:tcPr>
            <w:tcW w:w="7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238"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减少碳排放</w:t>
            </w:r>
          </w:p>
        </w:tc>
        <w:tc>
          <w:tcPr>
            <w:tcW w:w="15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定性</w:t>
            </w:r>
          </w:p>
        </w:tc>
        <w:tc>
          <w:tcPr>
            <w:tcW w:w="10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减少</w:t>
            </w:r>
          </w:p>
        </w:tc>
        <w:tc>
          <w:tcPr>
            <w:tcW w:w="17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无</w:t>
            </w:r>
          </w:p>
        </w:tc>
        <w:tc>
          <w:tcPr>
            <w:tcW w:w="22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节能减碳，优化环境</w:t>
            </w:r>
          </w:p>
        </w:tc>
        <w:tc>
          <w:tcPr>
            <w:tcW w:w="21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碳排放减少，计3分，未起到该作用，不得分。</w:t>
            </w:r>
          </w:p>
        </w:tc>
        <w:tc>
          <w:tcPr>
            <w:tcW w:w="7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4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238"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监管水平</w:t>
            </w:r>
          </w:p>
        </w:tc>
        <w:tc>
          <w:tcPr>
            <w:tcW w:w="15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定性</w:t>
            </w:r>
          </w:p>
        </w:tc>
        <w:tc>
          <w:tcPr>
            <w:tcW w:w="10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提升</w:t>
            </w:r>
          </w:p>
        </w:tc>
        <w:tc>
          <w:tcPr>
            <w:tcW w:w="17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无</w:t>
            </w:r>
          </w:p>
        </w:tc>
        <w:tc>
          <w:tcPr>
            <w:tcW w:w="22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健全文旅体市场监管，保障文旅体市场稳定。</w:t>
            </w:r>
          </w:p>
        </w:tc>
        <w:tc>
          <w:tcPr>
            <w:tcW w:w="21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监管水平上升，计5分，未起到该作用，不得分。</w:t>
            </w:r>
          </w:p>
        </w:tc>
        <w:tc>
          <w:tcPr>
            <w:tcW w:w="7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4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38"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文旅体总值增长</w:t>
            </w:r>
          </w:p>
        </w:tc>
        <w:tc>
          <w:tcPr>
            <w:tcW w:w="15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定性</w:t>
            </w:r>
          </w:p>
        </w:tc>
        <w:tc>
          <w:tcPr>
            <w:tcW w:w="10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提升</w:t>
            </w:r>
          </w:p>
        </w:tc>
        <w:tc>
          <w:tcPr>
            <w:tcW w:w="17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无</w:t>
            </w:r>
          </w:p>
        </w:tc>
        <w:tc>
          <w:tcPr>
            <w:tcW w:w="22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促进我区文旅体总值进一步增长，整体发展水平进一步提升。</w:t>
            </w:r>
          </w:p>
        </w:tc>
        <w:tc>
          <w:tcPr>
            <w:tcW w:w="21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文旅体行业生产总值较2023年上升，计5分，未起到该作用，不得分。</w:t>
            </w:r>
          </w:p>
        </w:tc>
        <w:tc>
          <w:tcPr>
            <w:tcW w:w="7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8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238"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市民满意度</w:t>
            </w:r>
          </w:p>
        </w:tc>
        <w:tc>
          <w:tcPr>
            <w:tcW w:w="15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w:t>
            </w:r>
          </w:p>
        </w:tc>
        <w:tc>
          <w:tcPr>
            <w:tcW w:w="10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95</w:t>
            </w:r>
          </w:p>
        </w:tc>
        <w:tc>
          <w:tcPr>
            <w:tcW w:w="17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w:t>
            </w:r>
          </w:p>
        </w:tc>
        <w:tc>
          <w:tcPr>
            <w:tcW w:w="22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君山区市民对区文旅广体局工作的满意度达95%以上</w:t>
            </w:r>
          </w:p>
        </w:tc>
        <w:tc>
          <w:tcPr>
            <w:tcW w:w="21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该指标达到95%以上得满分，共计5分，每降低百分之一扣分的1%</w:t>
            </w:r>
          </w:p>
        </w:tc>
        <w:tc>
          <w:tcPr>
            <w:tcW w:w="7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2"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8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238"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财政资金支出</w:t>
            </w:r>
          </w:p>
        </w:tc>
        <w:tc>
          <w:tcPr>
            <w:tcW w:w="15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w:t>
            </w:r>
          </w:p>
        </w:tc>
        <w:tc>
          <w:tcPr>
            <w:tcW w:w="10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558.1</w:t>
            </w:r>
          </w:p>
        </w:tc>
        <w:tc>
          <w:tcPr>
            <w:tcW w:w="17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万元</w:t>
            </w:r>
          </w:p>
        </w:tc>
        <w:tc>
          <w:tcPr>
            <w:tcW w:w="22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人员类300万元、公用经费30万元、项目经费228.1万元。</w:t>
            </w:r>
          </w:p>
        </w:tc>
        <w:tc>
          <w:tcPr>
            <w:tcW w:w="21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资金支出控制在558.1万元以内，计5分，每超出20万元，扣1分，扣完即止。</w:t>
            </w:r>
          </w:p>
        </w:tc>
        <w:tc>
          <w:tcPr>
            <w:tcW w:w="7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238"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文化传统</w:t>
            </w:r>
          </w:p>
        </w:tc>
        <w:tc>
          <w:tcPr>
            <w:tcW w:w="15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定性</w:t>
            </w:r>
          </w:p>
        </w:tc>
        <w:tc>
          <w:tcPr>
            <w:tcW w:w="10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影响</w:t>
            </w:r>
          </w:p>
        </w:tc>
        <w:tc>
          <w:tcPr>
            <w:tcW w:w="17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无</w:t>
            </w:r>
          </w:p>
        </w:tc>
        <w:tc>
          <w:tcPr>
            <w:tcW w:w="22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规避旅游对本地文化传统的影响。</w:t>
            </w:r>
          </w:p>
        </w:tc>
        <w:tc>
          <w:tcPr>
            <w:tcW w:w="21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旅游对本地文化传统未造成负面影响得5分。有影响，不得分。</w:t>
            </w:r>
          </w:p>
        </w:tc>
        <w:tc>
          <w:tcPr>
            <w:tcW w:w="7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238"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自然生态环境</w:t>
            </w:r>
          </w:p>
        </w:tc>
        <w:tc>
          <w:tcPr>
            <w:tcW w:w="15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定性</w:t>
            </w:r>
          </w:p>
        </w:tc>
        <w:tc>
          <w:tcPr>
            <w:tcW w:w="10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影响</w:t>
            </w:r>
          </w:p>
        </w:tc>
        <w:tc>
          <w:tcPr>
            <w:tcW w:w="17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无</w:t>
            </w:r>
          </w:p>
        </w:tc>
        <w:tc>
          <w:tcPr>
            <w:tcW w:w="22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规避旅游对自然生态环境的影响。</w:t>
            </w:r>
          </w:p>
        </w:tc>
        <w:tc>
          <w:tcPr>
            <w:tcW w:w="21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旅游对自然生态环境未造成负面影响得5分。有影响，不得分。</w:t>
            </w:r>
          </w:p>
        </w:tc>
        <w:tc>
          <w:tcPr>
            <w:tcW w:w="7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5</w:t>
            </w:r>
          </w:p>
        </w:tc>
      </w:tr>
    </w:tbl>
    <w:p>
      <w:r>
        <w:br w:type="page"/>
      </w:r>
    </w:p>
    <w:p>
      <w:pPr>
        <w:pStyle w:val="2"/>
      </w:pPr>
      <w:bookmarkStart w:id="52" w:name="_Toc156484787"/>
      <w:r>
        <w:rPr>
          <w:rFonts w:hint="eastAsia"/>
        </w:rPr>
        <w:t>岳阳市君山区文化市场综合行政执法大队</w:t>
      </w:r>
      <w:bookmarkEnd w:id="52"/>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188"/>
        <w:gridCol w:w="1302"/>
        <w:gridCol w:w="1760"/>
        <w:gridCol w:w="1480"/>
        <w:gridCol w:w="1179"/>
        <w:gridCol w:w="1228"/>
        <w:gridCol w:w="2597"/>
        <w:gridCol w:w="2657"/>
        <w:gridCol w:w="78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岳阳市君山区2024年文化市场综合行政执法大队整体支出绩效目标表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452"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1496"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岳阳市君山区文化市场综合行政执法大队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452"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1496"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宣传贯彻执行党和国家有关文化市场行政执法方面的法律、法规、规章和政策规定；参与拟订全区文化市场综合行政执法相关规章和规范性文件，参与编制全区文化市场综合行政执法规划；拟订全区文化市场综合行政执法工作计划，并组织实施。</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2.统一承担本区内的文化、文物、体育、旅游、新闻出版（版权）、广电市场领域的行政处罚权及行政处罚相关的行政检查、行政强制等行政执法职能。</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3.指导全区文化市场综合执法工作，依法查处娱乐场所、互联网上网服务营业场所的违法行为。依法查处演出、艺术品经营及进出口、文化经营等活动中的违法行为；依法查处文化艺术经营、展览展播活动中的违法行为；依法查处社会艺术水平考级的违法行为；依法查处网络文化、网络视听等方面的违法经营活动；依法查处安装和设置卫星电视广播地面接收设施、传送境外卫星电视节目中的违法行为；依法查处除制作、播出、传输等机构外的企业、个人和社会组织从事广播、电影、电视活动中的违法行为；依法查处电影摄制、进口、出口、发行、放映、电影片公映等活动的违法行为；依法查处电影放映单位的违法行为；配合查处生产、销售、使用“伪基站”设备的违法行为。</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4.依法查处图书、音像制品、电子出版物等方面的违法活动和印刷、复制出版物发行中的违法经营活动；依法查处非出版单位和个人的违法活动；依法查处著作权侵权行为。</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5.负责依法查处旅游行业违法行为。</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6.负责依法查处违反文物保护、非物质文化遗产保护、公共文化服务保障法律法规规章制定的违法行为。</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7.负责依法查处体育行业违法行为。</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8.承担“扫黄打非”有关工作任务。</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9.配合做好跨行业、跨地区联合执法行动。</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10.负责对各镇（街道）文化市场行政执法工作进行指导、协调和监督。</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11.参与市监管行业诚信体系建设，协助做好文化市场行业质量信誉考核及“互联网+监管“事项动态信息的发布。</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12.完成上级部门交办的其他任务。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452"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1496"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1：加强经常性的文化市场监管与执法，确保文化市场稳定、安全、有序、健康发展；</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2：加强文化市场综合执法工作制度建设和法制建设；</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3：加强队伍业务建设和基础设施建设，提高执法能力；</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4：加强队伍作风建设。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73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4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1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2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5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61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70"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282"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73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开展经营业主、执法队伍培训学习</w:t>
            </w:r>
          </w:p>
        </w:tc>
        <w:tc>
          <w:tcPr>
            <w:tcW w:w="14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c>
          <w:tcPr>
            <w:tcW w:w="12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25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对经营业主、执法队伍开展专业知识及法律、法规培训</w:t>
            </w:r>
          </w:p>
        </w:tc>
        <w:tc>
          <w:tcPr>
            <w:tcW w:w="261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培训学习4次得满分，少1次扣1分，扣完即止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8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3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文化市场监管与执法</w:t>
            </w:r>
          </w:p>
        </w:tc>
        <w:tc>
          <w:tcPr>
            <w:tcW w:w="14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24</w:t>
            </w:r>
          </w:p>
        </w:tc>
        <w:tc>
          <w:tcPr>
            <w:tcW w:w="12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25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“扫黄打非”、网吧整治，文化市场日常巡查、违法违规经营行为查处</w:t>
            </w:r>
          </w:p>
        </w:tc>
        <w:tc>
          <w:tcPr>
            <w:tcW w:w="261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日常巡查24次得满分，少1次扣1分，扣完即止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82"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73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业务培训完成率</w:t>
            </w:r>
          </w:p>
        </w:tc>
        <w:tc>
          <w:tcPr>
            <w:tcW w:w="14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5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反映业务培训的完成程度，已完成培训次数/计划培训数*100%</w:t>
            </w:r>
          </w:p>
        </w:tc>
        <w:tc>
          <w:tcPr>
            <w:tcW w:w="261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业务培训完成率100%得满分，下降1%扣1分，扣完即止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8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3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文化市场整治完成率</w:t>
            </w:r>
          </w:p>
        </w:tc>
        <w:tc>
          <w:tcPr>
            <w:tcW w:w="14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5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反映市场整治行动次数及效果，已完成整治次数/计划整治*100%</w:t>
            </w:r>
          </w:p>
        </w:tc>
        <w:tc>
          <w:tcPr>
            <w:tcW w:w="261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文化市场整治完成率100%得满分，下降1%扣1分，扣完即止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73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完成各项目标任务</w:t>
            </w:r>
          </w:p>
        </w:tc>
        <w:tc>
          <w:tcPr>
            <w:tcW w:w="14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2024.12.31</w:t>
            </w:r>
          </w:p>
        </w:tc>
        <w:tc>
          <w:tcPr>
            <w:tcW w:w="12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5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2024年底前</w:t>
            </w:r>
          </w:p>
        </w:tc>
        <w:tc>
          <w:tcPr>
            <w:tcW w:w="261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项目时效内完成得满分，各项任务当年未完成的，不计分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70"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73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经济持续健康发展</w:t>
            </w:r>
          </w:p>
        </w:tc>
        <w:tc>
          <w:tcPr>
            <w:tcW w:w="14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5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w:t>
            </w:r>
          </w:p>
        </w:tc>
        <w:tc>
          <w:tcPr>
            <w:tcW w:w="12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5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加强文化市场监督，减少文化市场违法行为</w:t>
            </w:r>
          </w:p>
        </w:tc>
        <w:tc>
          <w:tcPr>
            <w:tcW w:w="261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起到了经济持续健康发展作用得满分，计5分，未起到该作用，不得分。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73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以优质的文化执法为全区文化市场提供较高质量的服务</w:t>
            </w:r>
          </w:p>
        </w:tc>
        <w:tc>
          <w:tcPr>
            <w:tcW w:w="14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5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2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5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以优质的文化执法为全区文化市场提供较高质量的服务</w:t>
            </w:r>
          </w:p>
        </w:tc>
        <w:tc>
          <w:tcPr>
            <w:tcW w:w="261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起到了为全区文化市场提供较高质量服务作用的，计5分，未起到该作用，不得分。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73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维持城市环境卫生整洁有序</w:t>
            </w:r>
          </w:p>
        </w:tc>
        <w:tc>
          <w:tcPr>
            <w:tcW w:w="14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5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2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5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维持城市环境卫生整洁，为建设文明城市出力</w:t>
            </w:r>
          </w:p>
        </w:tc>
        <w:tc>
          <w:tcPr>
            <w:tcW w:w="261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起到了维持城市环境卫生整洁的提升的作用得满分，计5分，未起到该作用，不得分。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73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为全区文化市场有序开展提供了持续稳定的营商环境</w:t>
            </w:r>
          </w:p>
        </w:tc>
        <w:tc>
          <w:tcPr>
            <w:tcW w:w="14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5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2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5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为全区文化市场有序开展提供了持续稳定的营商环境</w:t>
            </w:r>
          </w:p>
        </w:tc>
        <w:tc>
          <w:tcPr>
            <w:tcW w:w="261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起到了提供持续稳定的营商环境的作用，计5分，未起到该作用，不得分。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73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全区文化市场经营单位、广大人民群众满意度</w:t>
            </w:r>
          </w:p>
        </w:tc>
        <w:tc>
          <w:tcPr>
            <w:tcW w:w="14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12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5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全区文化市场经营单位、广大人民群众满意度</w:t>
            </w:r>
          </w:p>
        </w:tc>
        <w:tc>
          <w:tcPr>
            <w:tcW w:w="261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95%≤群众满意度，得5分；90%≤群众满意度&lt;95%,得4分；85%≤群众满意度&lt;90%，得3分；80%≤群众满意度&lt;85%，得2分；75%≤群众满意度&lt;80%，得1分。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70"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73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预算支出率</w:t>
            </w:r>
          </w:p>
        </w:tc>
        <w:tc>
          <w:tcPr>
            <w:tcW w:w="14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5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实际支出小于预算指标</w:t>
            </w:r>
          </w:p>
        </w:tc>
        <w:tc>
          <w:tcPr>
            <w:tcW w:w="26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资金支出控制在预算内，计5分，每超出5万元，扣1分，扣完即止。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73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5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61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73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水电节约</w:t>
            </w:r>
          </w:p>
        </w:tc>
        <w:tc>
          <w:tcPr>
            <w:tcW w:w="14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5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加强</w:t>
            </w:r>
          </w:p>
        </w:tc>
        <w:tc>
          <w:tcPr>
            <w:tcW w:w="12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5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相较2023年单位水电消耗量</w:t>
            </w:r>
          </w:p>
        </w:tc>
        <w:tc>
          <w:tcPr>
            <w:tcW w:w="26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水电消耗量较2023年下降，得5分。无下降，不得分。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bl>
    <w:p>
      <w:r>
        <w:br w:type="page"/>
      </w:r>
    </w:p>
    <w:p>
      <w:pPr>
        <w:pStyle w:val="2"/>
      </w:pPr>
      <w:bookmarkStart w:id="53" w:name="_Toc156484788"/>
      <w:r>
        <w:rPr>
          <w:rFonts w:hint="eastAsia"/>
        </w:rPr>
        <w:t>岳阳市君山区野生荷花世界管理委员会</w:t>
      </w:r>
      <w:bookmarkEnd w:id="53"/>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265"/>
        <w:gridCol w:w="1585"/>
        <w:gridCol w:w="219"/>
        <w:gridCol w:w="2078"/>
        <w:gridCol w:w="1292"/>
        <w:gridCol w:w="1179"/>
        <w:gridCol w:w="1429"/>
        <w:gridCol w:w="2405"/>
        <w:gridCol w:w="1939"/>
        <w:gridCol w:w="78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岳阳市君山区2024年君山区野生荷花世界管理委员会整体支出绩效目标表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021"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0927"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岳阳市君山区野生荷花世界管理委员会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021"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0927"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1、为君山野生荷花世界建设与管理服务，对野生莲及荷花品种的保护，对其旅游、餐饮、住宿、农产品开发及管理。</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2、根据区委、区政府旅游兴区的发展目标，通过加大对旅游的投入，进一步做大做强旅游产业，合理利用旅游资源，打造精品旅游品牌。</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3、通过对节会的举办，加大景区的知名度和美誉度，进一步加强旅游的硬件、软件的建设，提高旅游服务质量。扩大旅游接待规模，增加旅游人次，提高游客的满意度，搞好生态旅游，合理利用旅游资源，增加旅游收入，打造名品旅游品牌。</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021"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0927"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1、团湖水环境治理。</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2、办好一个节会。</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3、设施维修维护建设。</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4、提质改造廉洁文化园。</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5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226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2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1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4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36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19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560"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226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团湖治理</w:t>
            </w:r>
          </w:p>
        </w:tc>
        <w:tc>
          <w:tcPr>
            <w:tcW w:w="12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5000</w:t>
            </w:r>
          </w:p>
        </w:tc>
        <w:tc>
          <w:tcPr>
            <w:tcW w:w="14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亩</w:t>
            </w:r>
          </w:p>
        </w:tc>
        <w:tc>
          <w:tcPr>
            <w:tcW w:w="236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团湖水质治理、补种野生藕等</w:t>
            </w:r>
          </w:p>
        </w:tc>
        <w:tc>
          <w:tcPr>
            <w:tcW w:w="19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团湖治理达到5000亩得满分，下降100%得满分。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26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中国（岳阳）野生荷花旅游文化节</w:t>
            </w:r>
          </w:p>
        </w:tc>
        <w:tc>
          <w:tcPr>
            <w:tcW w:w="12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w:t>
            </w:r>
          </w:p>
        </w:tc>
        <w:tc>
          <w:tcPr>
            <w:tcW w:w="14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236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7—8月创新举办，做活“旅游+”文章</w:t>
            </w:r>
          </w:p>
        </w:tc>
        <w:tc>
          <w:tcPr>
            <w:tcW w:w="19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举办旅游文化节一次得满分，如未举办，不计分，延迟举办扣2分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4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26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基础设施提质改造</w:t>
            </w:r>
          </w:p>
        </w:tc>
        <w:tc>
          <w:tcPr>
            <w:tcW w:w="12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c>
          <w:tcPr>
            <w:tcW w:w="14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处</w:t>
            </w:r>
          </w:p>
        </w:tc>
        <w:tc>
          <w:tcPr>
            <w:tcW w:w="236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码头、游客服务中心、观荷塔等设施</w:t>
            </w:r>
          </w:p>
        </w:tc>
        <w:tc>
          <w:tcPr>
            <w:tcW w:w="19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基础设施提质改造4处得满分，少维修1处扣1分，扣完即止。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26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维护廉洁文化园</w:t>
            </w:r>
          </w:p>
        </w:tc>
        <w:tc>
          <w:tcPr>
            <w:tcW w:w="12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w:t>
            </w:r>
          </w:p>
        </w:tc>
        <w:tc>
          <w:tcPr>
            <w:tcW w:w="14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处</w:t>
            </w:r>
          </w:p>
        </w:tc>
        <w:tc>
          <w:tcPr>
            <w:tcW w:w="236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维修、保护好，最终打造成“湖南省廉政文化教育基地”</w:t>
            </w:r>
          </w:p>
        </w:tc>
        <w:tc>
          <w:tcPr>
            <w:tcW w:w="19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廉洁文化园维护达到1处得满分，功能齐备，设施如新，如有破损、污点等，发现1处扣1分，扣完即止。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0"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226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团湖治理合格率</w:t>
            </w:r>
          </w:p>
        </w:tc>
        <w:tc>
          <w:tcPr>
            <w:tcW w:w="12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4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36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水质显著提升，野生荷花生长面积全面恢复</w:t>
            </w:r>
          </w:p>
        </w:tc>
        <w:tc>
          <w:tcPr>
            <w:tcW w:w="19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团湖治理合格率100%得满分，下降1%扣2分，扣完即止。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26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旅游+</w:t>
            </w:r>
          </w:p>
        </w:tc>
        <w:tc>
          <w:tcPr>
            <w:tcW w:w="12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w:t>
            </w:r>
          </w:p>
        </w:tc>
        <w:tc>
          <w:tcPr>
            <w:tcW w:w="14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w:t>
            </w:r>
          </w:p>
        </w:tc>
        <w:tc>
          <w:tcPr>
            <w:tcW w:w="236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闹热君山经济，大大提升了君山全域旅游的美誉度和影响力</w:t>
            </w:r>
          </w:p>
        </w:tc>
        <w:tc>
          <w:tcPr>
            <w:tcW w:w="19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区农文旅体有效融合得满分，未起助推区农文旅体融合发展，打造“江湖君山”品牌的作用不计分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4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26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设施维护率</w:t>
            </w:r>
          </w:p>
        </w:tc>
        <w:tc>
          <w:tcPr>
            <w:tcW w:w="12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4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36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维护维修及提质改造景区游客服务中心、观荷塔、码头等设施</w:t>
            </w:r>
          </w:p>
        </w:tc>
        <w:tc>
          <w:tcPr>
            <w:tcW w:w="19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设施维护率达100%得满分，下降1%扣1分，扣完即止。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4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226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廉洁文化园利用率</w:t>
            </w:r>
          </w:p>
        </w:tc>
        <w:tc>
          <w:tcPr>
            <w:tcW w:w="12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4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36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廉政文化教育活动与景区建设有机结合，取得良好的社会效率和一定的经济效率</w:t>
            </w:r>
          </w:p>
        </w:tc>
        <w:tc>
          <w:tcPr>
            <w:tcW w:w="19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廉洁文化园利用率达100%得满分，下降1%扣1分，扣完即止。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226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2024年底前</w:t>
            </w:r>
          </w:p>
        </w:tc>
        <w:tc>
          <w:tcPr>
            <w:tcW w:w="12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2024.13.31</w:t>
            </w:r>
          </w:p>
        </w:tc>
        <w:tc>
          <w:tcPr>
            <w:tcW w:w="14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36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2024年底前完成</w:t>
            </w:r>
          </w:p>
        </w:tc>
        <w:tc>
          <w:tcPr>
            <w:tcW w:w="19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所有指标当年完成得满分，未完成1项扣1分，扣完即止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5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226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旅游助推君山经济发展</w:t>
            </w:r>
          </w:p>
        </w:tc>
        <w:tc>
          <w:tcPr>
            <w:tcW w:w="12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w:t>
            </w:r>
          </w:p>
        </w:tc>
        <w:tc>
          <w:tcPr>
            <w:tcW w:w="14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36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保障各项任务顺利开展，为游客提供优质服务，为君山区经济发展增添后劲</w:t>
            </w:r>
          </w:p>
        </w:tc>
        <w:tc>
          <w:tcPr>
            <w:tcW w:w="19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起到了推动经济发展的作用，计5分，未起到该作用，不得分。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226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旅游助推君山和谐稳定</w:t>
            </w:r>
          </w:p>
        </w:tc>
        <w:tc>
          <w:tcPr>
            <w:tcW w:w="12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w:t>
            </w:r>
          </w:p>
        </w:tc>
        <w:tc>
          <w:tcPr>
            <w:tcW w:w="14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36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完善园区各项设施，完善提供各项服务，为君山区和谐稳定增添后劲</w:t>
            </w:r>
          </w:p>
        </w:tc>
        <w:tc>
          <w:tcPr>
            <w:tcW w:w="19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起到了推动君山和谐稳定作用，计5分，未起到该作用，不得分。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226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碳排放</w:t>
            </w:r>
          </w:p>
        </w:tc>
        <w:tc>
          <w:tcPr>
            <w:tcW w:w="12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降低</w:t>
            </w:r>
          </w:p>
        </w:tc>
        <w:tc>
          <w:tcPr>
            <w:tcW w:w="14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36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节能减碳，优化环境</w:t>
            </w:r>
          </w:p>
        </w:tc>
        <w:tc>
          <w:tcPr>
            <w:tcW w:w="19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碳排放减少，计5分，未起到该作用，不得分。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226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服务水平</w:t>
            </w:r>
          </w:p>
        </w:tc>
        <w:tc>
          <w:tcPr>
            <w:tcW w:w="12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4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36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服务游客水平持续上升，景区形象持续提高，君山人民的自豪感持续增强</w:t>
            </w:r>
          </w:p>
        </w:tc>
        <w:tc>
          <w:tcPr>
            <w:tcW w:w="19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起到了水平持续提升，形象持续提高的作用，计5分，未起到作用的不计分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5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226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游客满意度</w:t>
            </w:r>
          </w:p>
        </w:tc>
        <w:tc>
          <w:tcPr>
            <w:tcW w:w="12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14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36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入园游客对园区各项服务的满意度</w:t>
            </w:r>
          </w:p>
        </w:tc>
        <w:tc>
          <w:tcPr>
            <w:tcW w:w="19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95%≤游客满意度，得5分；90%≤游客满意度&lt;95%,得4分；85%≤游客满意度&lt;90%，得3分；80%≤游客满意度&lt;85%，得2分；75%≤游客满意度&lt;80%，得1分。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5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226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预算支出率</w:t>
            </w:r>
          </w:p>
        </w:tc>
        <w:tc>
          <w:tcPr>
            <w:tcW w:w="12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4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3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实际支出小于预算指标</w:t>
            </w:r>
          </w:p>
        </w:tc>
        <w:tc>
          <w:tcPr>
            <w:tcW w:w="19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资金支出控制在预算内，计5分，每超出5万元，扣1分，扣完即止。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226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36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9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4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226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水电节约</w:t>
            </w:r>
          </w:p>
        </w:tc>
        <w:tc>
          <w:tcPr>
            <w:tcW w:w="12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加强</w:t>
            </w:r>
          </w:p>
        </w:tc>
        <w:tc>
          <w:tcPr>
            <w:tcW w:w="14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36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相较2022年单位水电消耗量</w:t>
            </w:r>
          </w:p>
        </w:tc>
        <w:tc>
          <w:tcPr>
            <w:tcW w:w="19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水电消耗量较2023年下降，得6分。无下降，不得分。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bl>
    <w:p>
      <w:r>
        <w:br w:type="page"/>
      </w:r>
    </w:p>
    <w:p>
      <w:pPr>
        <w:pStyle w:val="2"/>
      </w:pPr>
      <w:bookmarkStart w:id="54" w:name="_Toc156484789"/>
      <w:r>
        <w:rPr>
          <w:rFonts w:hint="eastAsia"/>
        </w:rPr>
        <w:t>岳阳市君山区融媒体中心</w:t>
      </w:r>
      <w:bookmarkEnd w:id="54"/>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578"/>
        <w:gridCol w:w="2017"/>
        <w:gridCol w:w="1659"/>
        <w:gridCol w:w="1511"/>
        <w:gridCol w:w="1032"/>
        <w:gridCol w:w="1272"/>
        <w:gridCol w:w="2463"/>
        <w:gridCol w:w="1849"/>
        <w:gridCol w:w="79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君山区2024年君山区融媒体中心整体支出绩效目标表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538"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0410"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君山区融媒体中心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538"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0410"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1.负责好君山融媒体中心、君山新闻网、君山手机报、君山微信公众号、君山在线APP等媒体运营。</w:t>
            </w:r>
            <w:r>
              <w:rPr>
                <w:rFonts w:hint="eastAsia" w:ascii="Times New Roman" w:hAnsi="Times New Roman" w:eastAsia="仿宋_GB2312" w:cs="宋体"/>
                <w:snapToGrid/>
                <w:szCs w:val="20"/>
              </w:rPr>
              <w:br w:type="textWrapping"/>
            </w:r>
            <w:r>
              <w:rPr>
                <w:rFonts w:hint="eastAsia" w:ascii="Times New Roman" w:hAnsi="Times New Roman" w:eastAsia="仿宋_GB2312" w:cs="宋体"/>
                <w:snapToGrid/>
                <w:szCs w:val="20"/>
              </w:rPr>
              <w:t>2.贯彻落实党中央关于党管媒体的路线方针政策和决策部署，把握正确的舆论导向，围绕政府中心工作，开展全区新闻宣传报道。</w:t>
            </w:r>
            <w:r>
              <w:rPr>
                <w:rFonts w:hint="eastAsia" w:ascii="Times New Roman" w:hAnsi="Times New Roman" w:eastAsia="仿宋_GB2312" w:cs="宋体"/>
                <w:snapToGrid/>
                <w:szCs w:val="20"/>
              </w:rPr>
              <w:br w:type="textWrapping"/>
            </w:r>
            <w:r>
              <w:rPr>
                <w:rFonts w:hint="eastAsia" w:ascii="Times New Roman" w:hAnsi="Times New Roman" w:eastAsia="仿宋_GB2312" w:cs="宋体"/>
                <w:snapToGrid/>
                <w:szCs w:val="20"/>
              </w:rPr>
              <w:t>3.围绕区委、区政府重大决策及中心工作，主动策划电视、报纸及互联网的新闻宣传工作，组织部署媒体活动。</w:t>
            </w:r>
            <w:r>
              <w:rPr>
                <w:rFonts w:hint="eastAsia" w:ascii="Times New Roman" w:hAnsi="Times New Roman" w:eastAsia="仿宋_GB2312" w:cs="宋体"/>
                <w:snapToGrid/>
                <w:szCs w:val="20"/>
              </w:rPr>
              <w:br w:type="textWrapping"/>
            </w:r>
            <w:r>
              <w:rPr>
                <w:rFonts w:hint="eastAsia" w:ascii="Times New Roman" w:hAnsi="Times New Roman" w:eastAsia="仿宋_GB2312" w:cs="宋体"/>
                <w:snapToGrid/>
                <w:szCs w:val="20"/>
              </w:rPr>
              <w:t>4.做好区内重大新闻事件、突发事件采访，报送工作，并在区内做好媒体发布，做到客观正面报道。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538"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0410"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1、把握正确的舆论导向，围绕政府中心工作，开展全区新闻宣传报道。</w:t>
            </w:r>
            <w:r>
              <w:rPr>
                <w:rFonts w:hint="eastAsia" w:ascii="Times New Roman" w:hAnsi="Times New Roman" w:eastAsia="仿宋_GB2312" w:cs="宋体"/>
                <w:snapToGrid/>
                <w:szCs w:val="20"/>
              </w:rPr>
              <w:br w:type="textWrapping"/>
            </w:r>
            <w:r>
              <w:rPr>
                <w:rFonts w:hint="eastAsia" w:ascii="Times New Roman" w:hAnsi="Times New Roman" w:eastAsia="仿宋_GB2312" w:cs="宋体"/>
                <w:snapToGrid/>
                <w:szCs w:val="20"/>
              </w:rPr>
              <w:t>2、做好重大宣传活动的直播录播，把握好执法部门的舆论监督。</w:t>
            </w:r>
            <w:r>
              <w:rPr>
                <w:rFonts w:hint="eastAsia" w:ascii="Times New Roman" w:hAnsi="Times New Roman" w:eastAsia="仿宋_GB2312" w:cs="宋体"/>
                <w:snapToGrid/>
                <w:szCs w:val="20"/>
              </w:rPr>
              <w:br w:type="textWrapping"/>
            </w:r>
            <w:r>
              <w:rPr>
                <w:rFonts w:hint="eastAsia" w:ascii="Times New Roman" w:hAnsi="Times New Roman" w:eastAsia="仿宋_GB2312" w:cs="宋体"/>
                <w:snapToGrid/>
                <w:szCs w:val="20"/>
              </w:rPr>
              <w:t>3、承办好君山融媒体中心、君山新闻网、君山手机报、君山微信公众号、君山在线APP等媒体。</w:t>
            </w:r>
            <w:r>
              <w:rPr>
                <w:rFonts w:hint="eastAsia" w:ascii="Times New Roman" w:hAnsi="Times New Roman" w:eastAsia="仿宋_GB2312" w:cs="宋体"/>
                <w:snapToGrid/>
                <w:szCs w:val="20"/>
              </w:rPr>
              <w:br w:type="textWrapping"/>
            </w:r>
            <w:r>
              <w:rPr>
                <w:rFonts w:hint="eastAsia" w:ascii="Times New Roman" w:hAnsi="Times New Roman" w:eastAsia="仿宋_GB2312" w:cs="宋体"/>
                <w:snapToGrid/>
                <w:szCs w:val="20"/>
              </w:rPr>
              <w:t>4、组织好全区新闻宣传人才的培训、培养、引进。</w:t>
            </w:r>
            <w:r>
              <w:rPr>
                <w:rFonts w:hint="eastAsia" w:ascii="Times New Roman" w:hAnsi="Times New Roman" w:eastAsia="仿宋_GB2312" w:cs="宋体"/>
                <w:snapToGrid/>
                <w:szCs w:val="20"/>
              </w:rPr>
              <w:br w:type="textWrapping"/>
            </w:r>
            <w:r>
              <w:rPr>
                <w:rFonts w:hint="eastAsia" w:ascii="Times New Roman" w:hAnsi="Times New Roman" w:eastAsia="仿宋_GB2312" w:cs="宋体"/>
                <w:snapToGrid/>
                <w:szCs w:val="20"/>
              </w:rPr>
              <w:t>5、加强与中央、省、市各类媒体的联系与合作。</w:t>
            </w:r>
            <w:r>
              <w:rPr>
                <w:rFonts w:hint="eastAsia" w:ascii="Times New Roman" w:hAnsi="Times New Roman" w:eastAsia="仿宋_GB2312" w:cs="宋体"/>
                <w:snapToGrid/>
                <w:szCs w:val="20"/>
              </w:rPr>
              <w:br w:type="textWrapping"/>
            </w:r>
            <w:r>
              <w:rPr>
                <w:rFonts w:hint="eastAsia" w:ascii="Times New Roman" w:hAnsi="Times New Roman" w:eastAsia="仿宋_GB2312" w:cs="宋体"/>
                <w:snapToGrid/>
                <w:szCs w:val="20"/>
              </w:rPr>
              <w:t>6、承办好区委、区政府交办的其他事项。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55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9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63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4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01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25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4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18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7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98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63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增加区内平台原创作品</w:t>
            </w:r>
          </w:p>
        </w:tc>
        <w:tc>
          <w:tcPr>
            <w:tcW w:w="14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w:t>
            </w:r>
          </w:p>
        </w:tc>
        <w:tc>
          <w:tcPr>
            <w:tcW w:w="101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700</w:t>
            </w:r>
          </w:p>
        </w:tc>
        <w:tc>
          <w:tcPr>
            <w:tcW w:w="125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篇</w:t>
            </w:r>
          </w:p>
        </w:tc>
        <w:tc>
          <w:tcPr>
            <w:tcW w:w="242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增加区内平台原创作品数量达700篇，提升宣传力度</w:t>
            </w:r>
          </w:p>
        </w:tc>
        <w:tc>
          <w:tcPr>
            <w:tcW w:w="181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该指标700篇以上得满分，共计10分，每少10篇作品扣1分</w:t>
            </w:r>
          </w:p>
        </w:tc>
        <w:tc>
          <w:tcPr>
            <w:tcW w:w="7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3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增加年播出稿件数量</w:t>
            </w:r>
          </w:p>
        </w:tc>
        <w:tc>
          <w:tcPr>
            <w:tcW w:w="14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w:t>
            </w:r>
          </w:p>
        </w:tc>
        <w:tc>
          <w:tcPr>
            <w:tcW w:w="101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500</w:t>
            </w:r>
          </w:p>
        </w:tc>
        <w:tc>
          <w:tcPr>
            <w:tcW w:w="125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篇</w:t>
            </w:r>
          </w:p>
        </w:tc>
        <w:tc>
          <w:tcPr>
            <w:tcW w:w="242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年播出稿件数量达500篇，提升新闻稿件传播力度。</w:t>
            </w:r>
          </w:p>
        </w:tc>
        <w:tc>
          <w:tcPr>
            <w:tcW w:w="181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该指标500篇以上得满分，共计10分，每少5篇作品扣1分</w:t>
            </w:r>
          </w:p>
        </w:tc>
        <w:tc>
          <w:tcPr>
            <w:tcW w:w="7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55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3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创收解决内部财政缺口</w:t>
            </w:r>
          </w:p>
        </w:tc>
        <w:tc>
          <w:tcPr>
            <w:tcW w:w="14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定性</w:t>
            </w:r>
          </w:p>
        </w:tc>
        <w:tc>
          <w:tcPr>
            <w:tcW w:w="10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促进</w:t>
            </w:r>
          </w:p>
        </w:tc>
        <w:tc>
          <w:tcPr>
            <w:tcW w:w="125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无</w:t>
            </w:r>
          </w:p>
        </w:tc>
        <w:tc>
          <w:tcPr>
            <w:tcW w:w="242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创收解决内部财政缺口，保障内部正常运行。</w:t>
            </w:r>
          </w:p>
        </w:tc>
        <w:tc>
          <w:tcPr>
            <w:tcW w:w="181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该指标得到有效促进得满分，共计5分，否则酌情扣分</w:t>
            </w:r>
          </w:p>
        </w:tc>
        <w:tc>
          <w:tcPr>
            <w:tcW w:w="7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55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63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提升市级以上媒体稿率</w:t>
            </w:r>
          </w:p>
        </w:tc>
        <w:tc>
          <w:tcPr>
            <w:tcW w:w="14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w:t>
            </w:r>
          </w:p>
        </w:tc>
        <w:tc>
          <w:tcPr>
            <w:tcW w:w="10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95</w:t>
            </w:r>
          </w:p>
        </w:tc>
        <w:tc>
          <w:tcPr>
            <w:tcW w:w="125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w:t>
            </w:r>
          </w:p>
        </w:tc>
        <w:tc>
          <w:tcPr>
            <w:tcW w:w="242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市级以上媒体上稿率达95%以上，提升君山融媒体影响力。</w:t>
            </w:r>
          </w:p>
        </w:tc>
        <w:tc>
          <w:tcPr>
            <w:tcW w:w="181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上稿率95%以上得10分，每减少5%扣1分</w:t>
            </w:r>
          </w:p>
        </w:tc>
        <w:tc>
          <w:tcPr>
            <w:tcW w:w="7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3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开展全区新闻媒体宣传报道</w:t>
            </w:r>
          </w:p>
        </w:tc>
        <w:tc>
          <w:tcPr>
            <w:tcW w:w="14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定性</w:t>
            </w:r>
          </w:p>
        </w:tc>
        <w:tc>
          <w:tcPr>
            <w:tcW w:w="10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促进</w:t>
            </w:r>
          </w:p>
        </w:tc>
        <w:tc>
          <w:tcPr>
            <w:tcW w:w="125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无</w:t>
            </w:r>
          </w:p>
        </w:tc>
        <w:tc>
          <w:tcPr>
            <w:tcW w:w="242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开展全区新闻媒体宣传报道，扩大全区宣传报道范围。</w:t>
            </w:r>
          </w:p>
        </w:tc>
        <w:tc>
          <w:tcPr>
            <w:tcW w:w="181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该指标得到有效促进得满分，共计15分，否则酌情扣分</w:t>
            </w:r>
          </w:p>
        </w:tc>
        <w:tc>
          <w:tcPr>
            <w:tcW w:w="7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55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63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提高农村广播村村响的使用率</w:t>
            </w:r>
          </w:p>
        </w:tc>
        <w:tc>
          <w:tcPr>
            <w:tcW w:w="14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w:t>
            </w:r>
          </w:p>
        </w:tc>
        <w:tc>
          <w:tcPr>
            <w:tcW w:w="10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95</w:t>
            </w:r>
          </w:p>
        </w:tc>
        <w:tc>
          <w:tcPr>
            <w:tcW w:w="125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w:t>
            </w:r>
          </w:p>
        </w:tc>
        <w:tc>
          <w:tcPr>
            <w:tcW w:w="242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农村广播村村响的使用率达到95%以上，保证农村广播长久播放，市党和政府的声音千家万户。</w:t>
            </w:r>
          </w:p>
        </w:tc>
        <w:tc>
          <w:tcPr>
            <w:tcW w:w="181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使用率95%以上得10分，每减少5%扣1分</w:t>
            </w:r>
          </w:p>
        </w:tc>
        <w:tc>
          <w:tcPr>
            <w:tcW w:w="7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9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63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把握正确舆论导向</w:t>
            </w:r>
          </w:p>
        </w:tc>
        <w:tc>
          <w:tcPr>
            <w:tcW w:w="14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定性</w:t>
            </w:r>
          </w:p>
        </w:tc>
        <w:tc>
          <w:tcPr>
            <w:tcW w:w="10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促进</w:t>
            </w:r>
          </w:p>
        </w:tc>
        <w:tc>
          <w:tcPr>
            <w:tcW w:w="125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无</w:t>
            </w:r>
          </w:p>
        </w:tc>
        <w:tc>
          <w:tcPr>
            <w:tcW w:w="242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把握正确舆论导向，围绕政府中心工作，开展全区新闻宣传报道。</w:t>
            </w:r>
          </w:p>
        </w:tc>
        <w:tc>
          <w:tcPr>
            <w:tcW w:w="181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该指标得到有效促进得满分，共计10分，否则酌情扣分</w:t>
            </w:r>
          </w:p>
        </w:tc>
        <w:tc>
          <w:tcPr>
            <w:tcW w:w="7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63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提高君山的对外影响力</w:t>
            </w:r>
          </w:p>
        </w:tc>
        <w:tc>
          <w:tcPr>
            <w:tcW w:w="14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定性</w:t>
            </w:r>
          </w:p>
        </w:tc>
        <w:tc>
          <w:tcPr>
            <w:tcW w:w="10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促进</w:t>
            </w:r>
          </w:p>
        </w:tc>
        <w:tc>
          <w:tcPr>
            <w:tcW w:w="125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无</w:t>
            </w:r>
          </w:p>
        </w:tc>
        <w:tc>
          <w:tcPr>
            <w:tcW w:w="242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提高君山的对外影响力，提升省市和上级媒体新闻发稿的高清度和高质量</w:t>
            </w:r>
          </w:p>
        </w:tc>
        <w:tc>
          <w:tcPr>
            <w:tcW w:w="181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该指标得到有效促进得满分，共计15分，否则酌情扣分</w:t>
            </w:r>
          </w:p>
        </w:tc>
        <w:tc>
          <w:tcPr>
            <w:tcW w:w="7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63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　</w:t>
            </w:r>
          </w:p>
        </w:tc>
        <w:tc>
          <w:tcPr>
            <w:tcW w:w="14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　</w:t>
            </w:r>
          </w:p>
        </w:tc>
        <w:tc>
          <w:tcPr>
            <w:tcW w:w="10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　</w:t>
            </w:r>
          </w:p>
        </w:tc>
        <w:tc>
          <w:tcPr>
            <w:tcW w:w="125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　</w:t>
            </w:r>
          </w:p>
        </w:tc>
        <w:tc>
          <w:tcPr>
            <w:tcW w:w="242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　</w:t>
            </w:r>
          </w:p>
        </w:tc>
        <w:tc>
          <w:tcPr>
            <w:tcW w:w="181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　</w:t>
            </w:r>
          </w:p>
        </w:tc>
        <w:tc>
          <w:tcPr>
            <w:tcW w:w="7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55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63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新闻传播持续性</w:t>
            </w:r>
          </w:p>
        </w:tc>
        <w:tc>
          <w:tcPr>
            <w:tcW w:w="14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定性</w:t>
            </w:r>
          </w:p>
        </w:tc>
        <w:tc>
          <w:tcPr>
            <w:tcW w:w="10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促进</w:t>
            </w:r>
          </w:p>
        </w:tc>
        <w:tc>
          <w:tcPr>
            <w:tcW w:w="125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无</w:t>
            </w:r>
          </w:p>
        </w:tc>
        <w:tc>
          <w:tcPr>
            <w:tcW w:w="242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促进新闻传播持续性，保障宣传内容到位。</w:t>
            </w:r>
          </w:p>
        </w:tc>
        <w:tc>
          <w:tcPr>
            <w:tcW w:w="181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该指标得到有效促进得满分，共计5分，否则酌情扣分</w:t>
            </w:r>
          </w:p>
        </w:tc>
        <w:tc>
          <w:tcPr>
            <w:tcW w:w="7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9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63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群众满意率</w:t>
            </w:r>
          </w:p>
        </w:tc>
        <w:tc>
          <w:tcPr>
            <w:tcW w:w="14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w:t>
            </w:r>
          </w:p>
        </w:tc>
        <w:tc>
          <w:tcPr>
            <w:tcW w:w="10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95</w:t>
            </w:r>
          </w:p>
        </w:tc>
        <w:tc>
          <w:tcPr>
            <w:tcW w:w="125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w:t>
            </w:r>
          </w:p>
        </w:tc>
        <w:tc>
          <w:tcPr>
            <w:tcW w:w="242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保障群众满意率达95%</w:t>
            </w:r>
          </w:p>
        </w:tc>
        <w:tc>
          <w:tcPr>
            <w:tcW w:w="181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满意度95%以上得5分，每减少5%扣1分</w:t>
            </w:r>
          </w:p>
        </w:tc>
        <w:tc>
          <w:tcPr>
            <w:tcW w:w="7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9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63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预算支出率</w:t>
            </w:r>
          </w:p>
        </w:tc>
        <w:tc>
          <w:tcPr>
            <w:tcW w:w="14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1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5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4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实际支出小于预算指标</w:t>
            </w:r>
          </w:p>
        </w:tc>
        <w:tc>
          <w:tcPr>
            <w:tcW w:w="18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资金支出控制在预算内，计5分，每超出5万元，扣1分，扣完即止。</w:t>
            </w:r>
          </w:p>
        </w:tc>
        <w:tc>
          <w:tcPr>
            <w:tcW w:w="7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63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1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5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4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8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63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1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5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4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8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r>
        <w:br w:type="page"/>
      </w:r>
    </w:p>
    <w:p>
      <w:pPr>
        <w:pStyle w:val="2"/>
      </w:pPr>
      <w:bookmarkStart w:id="55" w:name="_Toc156484790"/>
      <w:r>
        <w:rPr>
          <w:rFonts w:hint="eastAsia"/>
        </w:rPr>
        <w:t>岳阳市君山区人力资源和社会保障局</w:t>
      </w:r>
      <w:bookmarkEnd w:id="55"/>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434"/>
        <w:gridCol w:w="2162"/>
        <w:gridCol w:w="1729"/>
        <w:gridCol w:w="1311"/>
        <w:gridCol w:w="1062"/>
        <w:gridCol w:w="1373"/>
        <w:gridCol w:w="2448"/>
        <w:gridCol w:w="1873"/>
        <w:gridCol w:w="78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君山区2024年人社局整体支出绩效目标表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53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0409"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岳阳市君山区人力资源和社会保障局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53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0409"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主要负责贯彻执行人力资源和社会保障法规和政策，对全区人力资源和社会保障工作进行综合管理、监督指导和协调服务；负责全区事业单位人事管理；完善公共就业服务体系，抓好就业培训与就业援助，促进就业再就业；负责全区养老、工伤、失业保险基金的征缴、发放和管理；负责劳动保障监察和劳动人事争议仲裁，维护劳资双方合法权益；做好社会维稳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53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0409"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目标1：全面贯彻落实积极就业政策，深入推进人事人才建设，不断完善社会保障体系，积极构建和谐稳定劳动关系，服务和促进全市经济社会发展。目标2：完成省市下达真抓实干各项指标任务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21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7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2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04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3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4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18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212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7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rPr>
            </w:pPr>
            <w:r>
              <w:rPr>
                <w:rFonts w:hint="eastAsia" w:ascii="Times New Roman" w:hAnsi="Times New Roman" w:eastAsia="仿宋_GB2312" w:cs="宋体"/>
                <w:snapToGrid/>
              </w:rPr>
              <w:t>城镇登记失业率</w:t>
            </w:r>
          </w:p>
        </w:tc>
        <w:tc>
          <w:tcPr>
            <w:tcW w:w="12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45" w:type="dxa"/>
            <w:shd w:val="clear" w:color="auto" w:fill="FFFFFF" w:themeFill="background1"/>
            <w:vAlign w:val="center"/>
          </w:tcPr>
          <w:p>
            <w:pPr>
              <w:kinsoku/>
              <w:autoSpaceDE/>
              <w:autoSpaceDN/>
              <w:jc w:val="center"/>
              <w:textAlignment w:val="auto"/>
              <w:rPr>
                <w:rFonts w:ascii="Times New Roman" w:hAnsi="Times New Roman" w:eastAsia="仿宋_GB2312"/>
                <w:snapToGrid/>
              </w:rPr>
            </w:pPr>
            <w:r>
              <w:rPr>
                <w:rFonts w:ascii="Times New Roman" w:hAnsi="Times New Roman" w:eastAsia="仿宋_GB2312"/>
                <w:snapToGrid/>
              </w:rPr>
              <w:t>5.3</w:t>
            </w:r>
          </w:p>
        </w:tc>
        <w:tc>
          <w:tcPr>
            <w:tcW w:w="13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4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该指标主要考核城镇登记失业率完成情况</w:t>
            </w:r>
          </w:p>
        </w:tc>
        <w:tc>
          <w:tcPr>
            <w:tcW w:w="18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城镇登记失业率≤5.3%得满分，每超出0.1%扣1.5分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rPr>
            </w:pPr>
            <w:r>
              <w:rPr>
                <w:rFonts w:hint="eastAsia" w:ascii="Times New Roman" w:hAnsi="Times New Roman" w:eastAsia="仿宋_GB2312" w:cs="宋体"/>
                <w:snapToGrid/>
              </w:rPr>
              <w:t>城镇新增就业人数</w:t>
            </w:r>
          </w:p>
        </w:tc>
        <w:tc>
          <w:tcPr>
            <w:tcW w:w="12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45" w:type="dxa"/>
            <w:shd w:val="clear" w:color="auto" w:fill="FFFFFF" w:themeFill="background1"/>
            <w:vAlign w:val="center"/>
          </w:tcPr>
          <w:p>
            <w:pPr>
              <w:kinsoku/>
              <w:autoSpaceDE/>
              <w:autoSpaceDN/>
              <w:jc w:val="center"/>
              <w:textAlignment w:val="auto"/>
              <w:rPr>
                <w:rFonts w:ascii="Times New Roman" w:hAnsi="Times New Roman" w:eastAsia="仿宋_GB2312"/>
                <w:snapToGrid/>
              </w:rPr>
            </w:pPr>
            <w:r>
              <w:rPr>
                <w:rFonts w:ascii="Times New Roman" w:hAnsi="Times New Roman" w:eastAsia="仿宋_GB2312"/>
                <w:snapToGrid/>
              </w:rPr>
              <w:t>2400</w:t>
            </w:r>
          </w:p>
        </w:tc>
        <w:tc>
          <w:tcPr>
            <w:tcW w:w="13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人</w:t>
            </w:r>
          </w:p>
        </w:tc>
        <w:tc>
          <w:tcPr>
            <w:tcW w:w="24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该指标主要考核城镇新增就业人数目标完成情况</w:t>
            </w:r>
          </w:p>
        </w:tc>
        <w:tc>
          <w:tcPr>
            <w:tcW w:w="18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城镇新增就业人数达到2400人得满分，未完成目标不得分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rPr>
            </w:pPr>
            <w:r>
              <w:rPr>
                <w:rFonts w:hint="eastAsia" w:ascii="Times New Roman" w:hAnsi="Times New Roman" w:eastAsia="仿宋_GB2312" w:cs="宋体"/>
                <w:snapToGrid/>
              </w:rPr>
              <w:t>失业人员再就业人数</w:t>
            </w:r>
          </w:p>
        </w:tc>
        <w:tc>
          <w:tcPr>
            <w:tcW w:w="12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45" w:type="dxa"/>
            <w:shd w:val="clear" w:color="auto" w:fill="FFFFFF" w:themeFill="background1"/>
            <w:vAlign w:val="center"/>
          </w:tcPr>
          <w:p>
            <w:pPr>
              <w:kinsoku/>
              <w:autoSpaceDE/>
              <w:autoSpaceDN/>
              <w:jc w:val="center"/>
              <w:textAlignment w:val="auto"/>
              <w:rPr>
                <w:rFonts w:ascii="Times New Roman" w:hAnsi="Times New Roman" w:eastAsia="仿宋_GB2312"/>
                <w:snapToGrid/>
              </w:rPr>
            </w:pPr>
            <w:r>
              <w:rPr>
                <w:rFonts w:ascii="Times New Roman" w:hAnsi="Times New Roman" w:eastAsia="仿宋_GB2312"/>
                <w:snapToGrid/>
              </w:rPr>
              <w:t>1200</w:t>
            </w:r>
          </w:p>
        </w:tc>
        <w:tc>
          <w:tcPr>
            <w:tcW w:w="13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人</w:t>
            </w:r>
          </w:p>
        </w:tc>
        <w:tc>
          <w:tcPr>
            <w:tcW w:w="24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该指标主要考核失业人员再就业人数目标完成情况</w:t>
            </w:r>
          </w:p>
        </w:tc>
        <w:tc>
          <w:tcPr>
            <w:tcW w:w="18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失业人员再就业人数达到1200人得满分，未完成目标不得分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7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rPr>
            </w:pPr>
            <w:r>
              <w:rPr>
                <w:rFonts w:hint="eastAsia" w:ascii="Times New Roman" w:hAnsi="Times New Roman" w:eastAsia="仿宋_GB2312" w:cs="宋体"/>
                <w:snapToGrid/>
              </w:rPr>
              <w:t>社保基金安全完整率</w:t>
            </w:r>
          </w:p>
        </w:tc>
        <w:tc>
          <w:tcPr>
            <w:tcW w:w="12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4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3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4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该指标主要考察基金金使用是否符合规范要求。</w:t>
            </w:r>
          </w:p>
        </w:tc>
        <w:tc>
          <w:tcPr>
            <w:tcW w:w="18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社保基金安全完整率100%得满分，每出现一次违规，扣1分，扣完为止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rPr>
            </w:pPr>
            <w:r>
              <w:rPr>
                <w:rFonts w:hint="eastAsia" w:ascii="Times New Roman" w:hAnsi="Times New Roman" w:eastAsia="仿宋_GB2312" w:cs="宋体"/>
                <w:snapToGrid/>
              </w:rPr>
              <w:t>全年目标任务按时完成率</w:t>
            </w:r>
          </w:p>
        </w:tc>
        <w:tc>
          <w:tcPr>
            <w:tcW w:w="12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4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3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4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该指标主要考核目标任务是否按时完成</w:t>
            </w:r>
          </w:p>
        </w:tc>
        <w:tc>
          <w:tcPr>
            <w:tcW w:w="18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按时完成得满分，每延后1天扣1分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rPr>
            </w:pPr>
            <w:r>
              <w:rPr>
                <w:rFonts w:hint="eastAsia" w:ascii="Times New Roman" w:hAnsi="Times New Roman" w:eastAsia="仿宋_GB2312" w:cs="宋体"/>
                <w:snapToGrid/>
              </w:rPr>
              <w:t>各项社保待遇及时足额发放率</w:t>
            </w:r>
          </w:p>
        </w:tc>
        <w:tc>
          <w:tcPr>
            <w:tcW w:w="12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4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3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4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rPr>
            </w:pPr>
            <w:r>
              <w:rPr>
                <w:rFonts w:hint="eastAsia" w:ascii="Times New Roman" w:hAnsi="Times New Roman" w:eastAsia="仿宋_GB2312" w:cs="宋体"/>
                <w:snapToGrid/>
              </w:rPr>
              <w:t>该指标主要考核对符合条件的人员社会待遇进行应发尽发</w:t>
            </w:r>
          </w:p>
        </w:tc>
        <w:tc>
          <w:tcPr>
            <w:tcW w:w="18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做到应发尽发得满分，未及时足额发放不得分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7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rPr>
            </w:pPr>
            <w:r>
              <w:rPr>
                <w:rFonts w:hint="eastAsia" w:ascii="Times New Roman" w:hAnsi="Times New Roman" w:eastAsia="仿宋_GB2312" w:cs="宋体"/>
                <w:snapToGrid/>
              </w:rPr>
              <w:t>各项重要工作完成及时率</w:t>
            </w:r>
          </w:p>
        </w:tc>
        <w:tc>
          <w:tcPr>
            <w:tcW w:w="12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45" w:type="dxa"/>
            <w:shd w:val="clear" w:color="auto" w:fill="FFFFFF" w:themeFill="background1"/>
            <w:noWrap/>
            <w:vAlign w:val="center"/>
          </w:tcPr>
          <w:p>
            <w:pPr>
              <w:kinsoku/>
              <w:autoSpaceDE/>
              <w:autoSpaceDN/>
              <w:jc w:val="center"/>
              <w:textAlignment w:val="auto"/>
              <w:rPr>
                <w:rFonts w:ascii="Times New Roman" w:hAnsi="Times New Roman" w:eastAsia="仿宋_GB2312"/>
                <w:snapToGrid/>
              </w:rPr>
            </w:pPr>
            <w:r>
              <w:rPr>
                <w:rFonts w:ascii="Times New Roman" w:hAnsi="Times New Roman" w:eastAsia="仿宋_GB2312"/>
                <w:snapToGrid/>
              </w:rPr>
              <w:t>90</w:t>
            </w:r>
          </w:p>
        </w:tc>
        <w:tc>
          <w:tcPr>
            <w:tcW w:w="13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4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rPr>
            </w:pPr>
            <w:r>
              <w:rPr>
                <w:rFonts w:hint="eastAsia" w:ascii="Times New Roman" w:hAnsi="Times New Roman" w:eastAsia="仿宋_GB2312" w:cs="宋体"/>
                <w:snapToGrid/>
              </w:rPr>
              <w:t>该指标主要考核各项重点工作在2024年内完成的及时率</w:t>
            </w:r>
          </w:p>
        </w:tc>
        <w:tc>
          <w:tcPr>
            <w:tcW w:w="18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及时率达到指标值得满分，每低于1%，扣1分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21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7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rPr>
            </w:pPr>
            <w:r>
              <w:rPr>
                <w:rFonts w:hint="eastAsia" w:ascii="Times New Roman" w:hAnsi="Times New Roman" w:eastAsia="仿宋_GB2312" w:cs="宋体"/>
                <w:snapToGrid/>
              </w:rPr>
              <w:t>君山区群众经济兜底功能</w:t>
            </w:r>
          </w:p>
        </w:tc>
        <w:tc>
          <w:tcPr>
            <w:tcW w:w="12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4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有效保障</w:t>
            </w:r>
          </w:p>
        </w:tc>
        <w:tc>
          <w:tcPr>
            <w:tcW w:w="13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4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rPr>
            </w:pPr>
            <w:r>
              <w:rPr>
                <w:rFonts w:hint="eastAsia" w:ascii="Times New Roman" w:hAnsi="Times New Roman" w:eastAsia="仿宋_GB2312" w:cs="宋体"/>
                <w:snapToGrid/>
              </w:rPr>
              <w:t>有效发挥君山区群众经济兜底功能</w:t>
            </w:r>
          </w:p>
        </w:tc>
        <w:tc>
          <w:tcPr>
            <w:tcW w:w="18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起到了良好促进的效益，计满分，未起到该作用，不得分。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7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rPr>
            </w:pPr>
            <w:r>
              <w:rPr>
                <w:rFonts w:hint="eastAsia" w:ascii="Times New Roman" w:hAnsi="Times New Roman" w:eastAsia="仿宋_GB2312" w:cs="宋体"/>
                <w:snapToGrid/>
              </w:rPr>
              <w:t>全民参保计划</w:t>
            </w:r>
          </w:p>
        </w:tc>
        <w:tc>
          <w:tcPr>
            <w:tcW w:w="12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4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有效加强</w:t>
            </w:r>
          </w:p>
        </w:tc>
        <w:tc>
          <w:tcPr>
            <w:tcW w:w="13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4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rPr>
            </w:pPr>
            <w:r>
              <w:rPr>
                <w:rFonts w:hint="eastAsia" w:ascii="Times New Roman" w:hAnsi="Times New Roman" w:eastAsia="仿宋_GB2312" w:cs="宋体"/>
                <w:snapToGrid/>
              </w:rPr>
              <w:t>有效加强全民参保计划，实现社会保险全覆盖</w:t>
            </w:r>
          </w:p>
        </w:tc>
        <w:tc>
          <w:tcPr>
            <w:tcW w:w="18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起到了良好促进的效益，计满分，未起到该作用，不得分。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7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45" w:type="dxa"/>
            <w:shd w:val="clear" w:color="auto" w:fill="FFFFFF" w:themeFill="background1"/>
            <w:vAlign w:val="center"/>
          </w:tcPr>
          <w:p>
            <w:pPr>
              <w:kinsoku/>
              <w:autoSpaceDE/>
              <w:autoSpaceDN/>
              <w:jc w:val="center"/>
              <w:textAlignment w:val="auto"/>
              <w:rPr>
                <w:rFonts w:ascii="Times New Roman" w:hAnsi="Times New Roman" w:eastAsia="仿宋_GB2312"/>
                <w:snapToGrid/>
                <w:szCs w:val="22"/>
              </w:rPr>
            </w:pPr>
            <w:r>
              <w:rPr>
                <w:rFonts w:ascii="Times New Roman" w:hAnsi="Times New Roman" w:eastAsia="仿宋_GB2312"/>
                <w:snapToGrid/>
                <w:szCs w:val="22"/>
              </w:rPr>
              <w:t>　</w:t>
            </w:r>
          </w:p>
        </w:tc>
        <w:tc>
          <w:tcPr>
            <w:tcW w:w="13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4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8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7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rPr>
            </w:pPr>
            <w:r>
              <w:rPr>
                <w:rFonts w:hint="eastAsia" w:ascii="Times New Roman" w:hAnsi="Times New Roman" w:eastAsia="仿宋_GB2312" w:cs="宋体"/>
                <w:snapToGrid/>
              </w:rPr>
              <w:t>失业人员基本生活质量</w:t>
            </w:r>
          </w:p>
        </w:tc>
        <w:tc>
          <w:tcPr>
            <w:tcW w:w="12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4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有效提升</w:t>
            </w:r>
          </w:p>
        </w:tc>
        <w:tc>
          <w:tcPr>
            <w:tcW w:w="13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4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有效提升失业人员基本生活质量，维护社会稳定，促进社会和谐</w:t>
            </w:r>
          </w:p>
        </w:tc>
        <w:tc>
          <w:tcPr>
            <w:tcW w:w="18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起到了良好促进的效益，计满分，未起到该作用，不得分。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21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7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rPr>
            </w:pPr>
            <w:r>
              <w:rPr>
                <w:rFonts w:hint="eastAsia" w:ascii="Times New Roman" w:hAnsi="Times New Roman" w:eastAsia="仿宋_GB2312" w:cs="宋体"/>
                <w:snapToGrid/>
              </w:rPr>
              <w:t>群众满意度</w:t>
            </w:r>
          </w:p>
        </w:tc>
        <w:tc>
          <w:tcPr>
            <w:tcW w:w="12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45" w:type="dxa"/>
            <w:shd w:val="clear" w:color="auto" w:fill="FFFFFF" w:themeFill="background1"/>
            <w:vAlign w:val="center"/>
          </w:tcPr>
          <w:p>
            <w:pPr>
              <w:kinsoku/>
              <w:autoSpaceDE/>
              <w:autoSpaceDN/>
              <w:jc w:val="center"/>
              <w:textAlignment w:val="auto"/>
              <w:rPr>
                <w:rFonts w:ascii="Times New Roman" w:hAnsi="Times New Roman" w:eastAsia="仿宋_GB2312"/>
                <w:snapToGrid/>
                <w:szCs w:val="22"/>
              </w:rPr>
            </w:pPr>
            <w:r>
              <w:rPr>
                <w:rFonts w:ascii="Times New Roman" w:hAnsi="Times New Roman" w:eastAsia="仿宋_GB2312"/>
                <w:snapToGrid/>
                <w:szCs w:val="22"/>
              </w:rPr>
              <w:t>95</w:t>
            </w:r>
          </w:p>
        </w:tc>
        <w:tc>
          <w:tcPr>
            <w:tcW w:w="13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4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群众对就业工作的满意度达95%以上</w:t>
            </w:r>
          </w:p>
        </w:tc>
        <w:tc>
          <w:tcPr>
            <w:tcW w:w="18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95%≤群众满意度，得8分；90%≤群众满意度&lt;95%,得7分；85%≤群众满意度&lt;90%，得6分；80%≤群众满意度&lt;85%，得5分；75%≤群众满意度&lt;80%，得4分。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21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7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预算支出率</w:t>
            </w:r>
          </w:p>
        </w:tc>
        <w:tc>
          <w:tcPr>
            <w:tcW w:w="12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4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3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4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实际支出小于预算指标</w:t>
            </w:r>
          </w:p>
        </w:tc>
        <w:tc>
          <w:tcPr>
            <w:tcW w:w="18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资金支出控制在预算内，计8分，每超出5万元，扣1分，扣完即止。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7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4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4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8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7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4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4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8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r>
        <w:br w:type="page"/>
      </w:r>
    </w:p>
    <w:p>
      <w:pPr>
        <w:pStyle w:val="2"/>
      </w:pPr>
      <w:bookmarkStart w:id="56" w:name="_Toc156484791"/>
      <w:r>
        <w:rPr>
          <w:rFonts w:hint="eastAsia"/>
        </w:rPr>
        <w:t>岳阳市君山区社会保险服务中心</w:t>
      </w:r>
      <w:bookmarkEnd w:id="56"/>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429"/>
        <w:gridCol w:w="2167"/>
        <w:gridCol w:w="2402"/>
        <w:gridCol w:w="1285"/>
        <w:gridCol w:w="957"/>
        <w:gridCol w:w="1103"/>
        <w:gridCol w:w="2176"/>
        <w:gridCol w:w="1743"/>
        <w:gridCol w:w="91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君山区2024年社会保险服务中心整体支出绩效目标表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53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0409"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岳阳市君山区社会保险服务中心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53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0409"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1、承担规定范围内的机关事业单位工作人员、城镇职工以及城乡居民养老保险经办工作。承担规定范围内被征地农民养老保险的经办工作。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2、拟订、编制全区基本养老保险基金收支计划和预决算。承担全区基本养老保险基金和统筹外代发资金管理的事务性工作。承担全区机关事业单位职业年金的经办服务工作。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3、承担全区参保对象领取养老保险待遇资格的审核、待遇标准的确定、调整和给付等相关事务性工作。负责全区离退休人员社会化管理服务工作。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4、承担养老保险登记扩面相关事务性工作。负责与税务部门沟通协商，配合做好基本养老保险费的征收工作。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5、承担基本养老保险基金和经办业务的稽核、内部审计和风险防控事务性工作。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6、承担全区养老保险信息系统建设、维护和管理事务性工作。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7、承担全区养老保险的政策宣传和业务培训工作。承担养老保险的信访工作，受理有关养老保险的投诉举报。</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8、指导乡镇（街道）、村（社区）经办平台的养老保险业务工作。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9、完成区人社局交办的其他工作。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53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0409"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1、加强基本养老保险经办工作，规范窗口服务，确保基金规范运作和基金安全完整，提升群众办事满意度。</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2、确保市本级基本养老保险基金安全完整率100%；基本养老保险各项待遇及时足额发放率100%。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213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23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2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9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0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14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17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8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07"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2132"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23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企业养老金发放人数及金额</w:t>
            </w:r>
          </w:p>
        </w:tc>
        <w:tc>
          <w:tcPr>
            <w:tcW w:w="12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08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14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该指标主要考察企业养老金每月及时足额发放的情况</w:t>
            </w:r>
          </w:p>
        </w:tc>
        <w:tc>
          <w:tcPr>
            <w:tcW w:w="17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每月及时足额发放得满分，少完成5%扣1分，扣完为止</w:t>
            </w:r>
          </w:p>
        </w:tc>
        <w:tc>
          <w:tcPr>
            <w:tcW w:w="8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0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3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3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城乡居民养老金发放人数及金额</w:t>
            </w:r>
          </w:p>
        </w:tc>
        <w:tc>
          <w:tcPr>
            <w:tcW w:w="12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08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14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该指标主要考察城乡居民养老金每月及时足额发放的情况</w:t>
            </w:r>
          </w:p>
        </w:tc>
        <w:tc>
          <w:tcPr>
            <w:tcW w:w="17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每月及时足额发放得满分，少完成5%扣1分，扣完为止</w:t>
            </w:r>
          </w:p>
        </w:tc>
        <w:tc>
          <w:tcPr>
            <w:tcW w:w="8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0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3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3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机关事业单位养老金发放人数及金额</w:t>
            </w:r>
          </w:p>
        </w:tc>
        <w:tc>
          <w:tcPr>
            <w:tcW w:w="12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08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14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该指标主要考察机关事业单位养老金每月及时足额发放的情况</w:t>
            </w:r>
          </w:p>
        </w:tc>
        <w:tc>
          <w:tcPr>
            <w:tcW w:w="17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每月及时足额发放得满分，少完成5%扣1分，扣完为止</w:t>
            </w:r>
          </w:p>
        </w:tc>
        <w:tc>
          <w:tcPr>
            <w:tcW w:w="8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0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32"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23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社保基金规范运作率</w:t>
            </w:r>
          </w:p>
        </w:tc>
        <w:tc>
          <w:tcPr>
            <w:tcW w:w="12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08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14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该指标主要考察确保基金规范运作</w:t>
            </w:r>
          </w:p>
        </w:tc>
        <w:tc>
          <w:tcPr>
            <w:tcW w:w="17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规范运作率100%得15分，每降低1%扣1分，扣完为止</w:t>
            </w:r>
          </w:p>
        </w:tc>
        <w:tc>
          <w:tcPr>
            <w:tcW w:w="8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0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3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3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社保基金安全完整率</w:t>
            </w:r>
          </w:p>
        </w:tc>
        <w:tc>
          <w:tcPr>
            <w:tcW w:w="12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08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14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该指标主要考察基金安全完整</w:t>
            </w:r>
          </w:p>
        </w:tc>
        <w:tc>
          <w:tcPr>
            <w:tcW w:w="17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安全完整率100%得15分，每降低1%扣1分，扣完为止</w:t>
            </w:r>
          </w:p>
        </w:tc>
        <w:tc>
          <w:tcPr>
            <w:tcW w:w="8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0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3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23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养老保险各项待遇按时发放</w:t>
            </w:r>
          </w:p>
        </w:tc>
        <w:tc>
          <w:tcPr>
            <w:tcW w:w="12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9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每月28日前</w:t>
            </w:r>
          </w:p>
        </w:tc>
        <w:tc>
          <w:tcPr>
            <w:tcW w:w="108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14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要求养老保险各项待遇每月按时发放的情况</w:t>
            </w:r>
          </w:p>
        </w:tc>
        <w:tc>
          <w:tcPr>
            <w:tcW w:w="17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每月按时完成得15分，每推迟一天扣1分，扣完为止</w:t>
            </w:r>
          </w:p>
        </w:tc>
        <w:tc>
          <w:tcPr>
            <w:tcW w:w="8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07"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213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236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保障经济发展</w:t>
            </w:r>
          </w:p>
        </w:tc>
        <w:tc>
          <w:tcPr>
            <w:tcW w:w="12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9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w:t>
            </w:r>
          </w:p>
        </w:tc>
        <w:tc>
          <w:tcPr>
            <w:tcW w:w="108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14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为经济发展提供保障</w:t>
            </w:r>
          </w:p>
        </w:tc>
        <w:tc>
          <w:tcPr>
            <w:tcW w:w="17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起到了保障经济发展的作用，计5分，未起到该作用，不得分。</w:t>
            </w:r>
          </w:p>
        </w:tc>
        <w:tc>
          <w:tcPr>
            <w:tcW w:w="8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0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3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23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9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14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7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8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0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3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23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9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14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7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8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0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3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236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维护社保基金安全</w:t>
            </w:r>
          </w:p>
        </w:tc>
        <w:tc>
          <w:tcPr>
            <w:tcW w:w="12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定性</w:t>
            </w:r>
          </w:p>
        </w:tc>
        <w:tc>
          <w:tcPr>
            <w:tcW w:w="9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有效维护</w:t>
            </w:r>
          </w:p>
        </w:tc>
        <w:tc>
          <w:tcPr>
            <w:tcW w:w="10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无</w:t>
            </w:r>
          </w:p>
        </w:tc>
        <w:tc>
          <w:tcPr>
            <w:tcW w:w="214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该指标主要考察部门整体工作开展情况，是否有效维护</w:t>
            </w:r>
          </w:p>
        </w:tc>
        <w:tc>
          <w:tcPr>
            <w:tcW w:w="17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有效维护得10分，否则不得分</w:t>
            </w:r>
          </w:p>
        </w:tc>
        <w:tc>
          <w:tcPr>
            <w:tcW w:w="8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213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23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社会公众满意度</w:t>
            </w:r>
          </w:p>
        </w:tc>
        <w:tc>
          <w:tcPr>
            <w:tcW w:w="12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98</w:t>
            </w:r>
          </w:p>
        </w:tc>
        <w:tc>
          <w:tcPr>
            <w:tcW w:w="10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14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该指标主要考察部门整体工作开展情况，社会公众满意度是否达到年初目标</w:t>
            </w:r>
          </w:p>
        </w:tc>
        <w:tc>
          <w:tcPr>
            <w:tcW w:w="17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98%≤社会公众满意度，得5分；90%≤社会公众满意度&lt;98%,得4分；85%≤社会公众满意度&lt;90%，得3分；80%≤社会公众满意度&lt;85%，得2分；75%≤社会公众满意度&lt;80%，得1分。</w:t>
            </w:r>
          </w:p>
        </w:tc>
        <w:tc>
          <w:tcPr>
            <w:tcW w:w="8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07"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213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23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财政资金支出</w:t>
            </w:r>
          </w:p>
        </w:tc>
        <w:tc>
          <w:tcPr>
            <w:tcW w:w="12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12983</w:t>
            </w:r>
          </w:p>
        </w:tc>
        <w:tc>
          <w:tcPr>
            <w:tcW w:w="10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万元</w:t>
            </w:r>
          </w:p>
        </w:tc>
        <w:tc>
          <w:tcPr>
            <w:tcW w:w="214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该指标主要考察成本控制情况</w:t>
            </w:r>
          </w:p>
        </w:tc>
        <w:tc>
          <w:tcPr>
            <w:tcW w:w="17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资金支出控制在12983万元以内，计5分，每超出20万元，扣1分，扣完即止。</w:t>
            </w:r>
          </w:p>
        </w:tc>
        <w:tc>
          <w:tcPr>
            <w:tcW w:w="8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0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3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23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9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14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7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8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0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3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23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9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14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7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8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r>
        <w:br w:type="page"/>
      </w:r>
    </w:p>
    <w:p>
      <w:pPr>
        <w:pStyle w:val="2"/>
      </w:pPr>
      <w:bookmarkStart w:id="57" w:name="_Toc156484792"/>
      <w:r>
        <w:rPr>
          <w:rFonts w:hint="eastAsia"/>
        </w:rPr>
        <w:t>岳阳市君山区就业服务中心</w:t>
      </w:r>
      <w:bookmarkEnd w:id="57"/>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580"/>
        <w:gridCol w:w="2159"/>
        <w:gridCol w:w="15"/>
        <w:gridCol w:w="1569"/>
        <w:gridCol w:w="1297"/>
        <w:gridCol w:w="1152"/>
        <w:gridCol w:w="1152"/>
        <w:gridCol w:w="2161"/>
        <w:gridCol w:w="2340"/>
        <w:gridCol w:w="74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君山区2024年就业服务中心整体支出绩效目标表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695"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0253"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岳阳市君山区就业服务中心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695"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0253"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1.统筹城乡就业相关工作。2.企业失业保险的征缴、失业人员领取失业金的审核与发放。3.就业专项资金的使用与管理、失业保险基金的管理与监督。4.人力资源服务和职业培训相关工作。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695"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0253"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目标1：按质按量完成区委区政府的各项任务；按指标完成上级主管部门下达的主要考核任务。目标2：贯彻执行好国家、省、市失业保险、城乡就业、就业培训等方面的相关工作。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21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559"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12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3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73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212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559"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rPr>
            </w:pPr>
            <w:r>
              <w:rPr>
                <w:rFonts w:hint="eastAsia" w:ascii="Times New Roman" w:hAnsi="Times New Roman" w:eastAsia="仿宋_GB2312" w:cs="宋体"/>
                <w:snapToGrid/>
              </w:rPr>
              <w:t>失业保险金发放率</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12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rPr>
            </w:pPr>
            <w:r>
              <w:rPr>
                <w:rFonts w:hint="eastAsia" w:ascii="Times New Roman" w:hAnsi="Times New Roman" w:eastAsia="仿宋_GB2312" w:cs="宋体"/>
                <w:snapToGrid/>
              </w:rPr>
              <w:t>该指标主要考核对符合条件的申报人员应发尽发</w:t>
            </w:r>
          </w:p>
        </w:tc>
        <w:tc>
          <w:tcPr>
            <w:tcW w:w="23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失业保险申报人员做到应发尽发得满分，未完成1%扣2分</w:t>
            </w:r>
          </w:p>
        </w:tc>
        <w:tc>
          <w:tcPr>
            <w:tcW w:w="73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rPr>
            </w:pPr>
            <w:r>
              <w:rPr>
                <w:rFonts w:hint="eastAsia" w:ascii="Times New Roman" w:hAnsi="Times New Roman" w:eastAsia="仿宋_GB2312" w:cs="宋体"/>
                <w:snapToGrid/>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59"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城镇新增就业人数</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snapToGrid/>
                <w:szCs w:val="22"/>
              </w:rPr>
            </w:pPr>
            <w:r>
              <w:rPr>
                <w:rFonts w:ascii="Times New Roman" w:hAnsi="Times New Roman" w:eastAsia="仿宋_GB2312"/>
                <w:snapToGrid/>
                <w:szCs w:val="22"/>
              </w:rPr>
              <w:t>2400</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人</w:t>
            </w:r>
          </w:p>
        </w:tc>
        <w:tc>
          <w:tcPr>
            <w:tcW w:w="212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该指标主要考核城镇新增就业人数目标完成情况</w:t>
            </w:r>
          </w:p>
        </w:tc>
        <w:tc>
          <w:tcPr>
            <w:tcW w:w="23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城镇新增就业人数达到2400人得满分，未完成目标不得分</w:t>
            </w:r>
          </w:p>
        </w:tc>
        <w:tc>
          <w:tcPr>
            <w:tcW w:w="73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59"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失业人员再就业人数</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snapToGrid/>
                <w:szCs w:val="22"/>
              </w:rPr>
            </w:pPr>
            <w:r>
              <w:rPr>
                <w:rFonts w:ascii="Times New Roman" w:hAnsi="Times New Roman" w:eastAsia="仿宋_GB2312"/>
                <w:snapToGrid/>
                <w:szCs w:val="22"/>
              </w:rPr>
              <w:t>1200</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人</w:t>
            </w:r>
          </w:p>
        </w:tc>
        <w:tc>
          <w:tcPr>
            <w:tcW w:w="212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该指标主要考核失业人员再就业人数目标完成情况</w:t>
            </w:r>
          </w:p>
        </w:tc>
        <w:tc>
          <w:tcPr>
            <w:tcW w:w="23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失业人员再就业人数达到1200人得满分，未完成目标不得分</w:t>
            </w:r>
          </w:p>
        </w:tc>
        <w:tc>
          <w:tcPr>
            <w:tcW w:w="73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559"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rPr>
            </w:pPr>
            <w:r>
              <w:rPr>
                <w:rFonts w:hint="eastAsia" w:ascii="Times New Roman" w:hAnsi="Times New Roman" w:eastAsia="仿宋_GB2312" w:cs="宋体"/>
                <w:snapToGrid/>
              </w:rPr>
              <w:t>基金规范运动率</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12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该指标主要考核基金金使用是否符合规范要求。</w:t>
            </w:r>
          </w:p>
        </w:tc>
        <w:tc>
          <w:tcPr>
            <w:tcW w:w="23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基金规范运动率100%得满分，每发现一次，扣1分</w:t>
            </w:r>
          </w:p>
        </w:tc>
        <w:tc>
          <w:tcPr>
            <w:tcW w:w="73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55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59"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rPr>
            </w:pPr>
            <w:r>
              <w:rPr>
                <w:rFonts w:hint="eastAsia" w:ascii="Times New Roman" w:hAnsi="Times New Roman" w:eastAsia="仿宋_GB2312" w:cs="宋体"/>
                <w:snapToGrid/>
              </w:rPr>
              <w:t>培训服务工作</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有效提升</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12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该指标主要考核培训服务工作是否符合规范要求。</w:t>
            </w:r>
          </w:p>
        </w:tc>
        <w:tc>
          <w:tcPr>
            <w:tcW w:w="23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培训服务工作符合规范要求得满分，不符合规范要求不得分</w:t>
            </w:r>
          </w:p>
        </w:tc>
        <w:tc>
          <w:tcPr>
            <w:tcW w:w="73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55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559"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rPr>
            </w:pPr>
            <w:r>
              <w:rPr>
                <w:rFonts w:hint="eastAsia" w:ascii="Times New Roman" w:hAnsi="Times New Roman" w:eastAsia="仿宋_GB2312" w:cs="宋体"/>
                <w:snapToGrid/>
              </w:rPr>
              <w:t>失业保险金待遇及时发放率</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12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rPr>
            </w:pPr>
            <w:r>
              <w:rPr>
                <w:rFonts w:hint="eastAsia" w:ascii="Times New Roman" w:hAnsi="Times New Roman" w:eastAsia="仿宋_GB2312" w:cs="宋体"/>
                <w:snapToGrid/>
              </w:rPr>
              <w:t>该指标主要考核失业保险金待遇是否及时发放。</w:t>
            </w:r>
          </w:p>
        </w:tc>
        <w:tc>
          <w:tcPr>
            <w:tcW w:w="23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失业保险金待遇及时发放得满分，每低于1%，扣1分</w:t>
            </w:r>
          </w:p>
        </w:tc>
        <w:tc>
          <w:tcPr>
            <w:tcW w:w="73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rPr>
            </w:pPr>
            <w:r>
              <w:rPr>
                <w:rFonts w:hint="eastAsia" w:ascii="Times New Roman" w:hAnsi="Times New Roman" w:eastAsia="仿宋_GB2312" w:cs="宋体"/>
                <w:snapToGrid/>
              </w:rPr>
              <w:t>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21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559"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保障经济发展</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有效保障</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12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为经济发展提供保障</w:t>
            </w:r>
          </w:p>
        </w:tc>
        <w:tc>
          <w:tcPr>
            <w:tcW w:w="23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起到了保障经济发展的作用，计2分，未起到该作用，不得分。</w:t>
            </w:r>
          </w:p>
        </w:tc>
        <w:tc>
          <w:tcPr>
            <w:tcW w:w="73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559"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rPr>
            </w:pPr>
            <w:r>
              <w:rPr>
                <w:rFonts w:hint="eastAsia" w:ascii="Times New Roman" w:hAnsi="Times New Roman" w:eastAsia="仿宋_GB2312" w:cs="宋体"/>
                <w:snapToGrid/>
              </w:rPr>
              <w:t>失业人员再就业</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有效促进</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12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rPr>
            </w:pPr>
            <w:r>
              <w:rPr>
                <w:rFonts w:hint="eastAsia" w:ascii="Times New Roman" w:hAnsi="Times New Roman" w:eastAsia="仿宋_GB2312" w:cs="宋体"/>
                <w:snapToGrid/>
              </w:rPr>
              <w:t>该指标主要考核是否能帮助失业人员再就业，起到稳定社会发展的作用</w:t>
            </w:r>
          </w:p>
        </w:tc>
        <w:tc>
          <w:tcPr>
            <w:tcW w:w="23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起到了良好促进的作用，计满分，未起到该作用，不得分。</w:t>
            </w:r>
          </w:p>
        </w:tc>
        <w:tc>
          <w:tcPr>
            <w:tcW w:w="73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rPr>
            </w:pPr>
            <w:r>
              <w:rPr>
                <w:rFonts w:hint="eastAsia" w:ascii="Times New Roman" w:hAnsi="Times New Roman" w:eastAsia="仿宋_GB2312" w:cs="宋体"/>
                <w:snapToGrid/>
              </w:rPr>
              <w:t>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559"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snapToGrid/>
                <w:szCs w:val="22"/>
              </w:rPr>
            </w:pPr>
            <w:r>
              <w:rPr>
                <w:rFonts w:ascii="Times New Roman" w:hAnsi="Times New Roman" w:eastAsia="仿宋_GB2312"/>
                <w:snapToGrid/>
                <w:szCs w:val="22"/>
              </w:rPr>
              <w:t>　</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12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3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3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559"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rPr>
            </w:pPr>
            <w:r>
              <w:rPr>
                <w:rFonts w:hint="eastAsia" w:ascii="Times New Roman" w:hAnsi="Times New Roman" w:eastAsia="仿宋_GB2312" w:cs="宋体"/>
                <w:snapToGrid/>
              </w:rPr>
              <w:t>失业人员基本生活质量</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有效提升</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12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有效提升失业人员基本生活质量，维护社会稳定，促进社会和谐</w:t>
            </w:r>
          </w:p>
        </w:tc>
        <w:tc>
          <w:tcPr>
            <w:tcW w:w="23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起到了良好促进的作用，计满分，未起到该作用，不得分。</w:t>
            </w:r>
          </w:p>
        </w:tc>
        <w:tc>
          <w:tcPr>
            <w:tcW w:w="73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21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559"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rPr>
            </w:pPr>
            <w:r>
              <w:rPr>
                <w:rFonts w:hint="eastAsia" w:ascii="Times New Roman" w:hAnsi="Times New Roman" w:eastAsia="仿宋_GB2312" w:cs="宋体"/>
                <w:snapToGrid/>
              </w:rPr>
              <w:t>群众满意度</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snapToGrid/>
                <w:szCs w:val="22"/>
              </w:rPr>
            </w:pPr>
            <w:r>
              <w:rPr>
                <w:rFonts w:ascii="Times New Roman" w:hAnsi="Times New Roman" w:eastAsia="仿宋_GB2312"/>
                <w:snapToGrid/>
                <w:szCs w:val="22"/>
              </w:rPr>
              <w:t>95</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12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群众对发就业工作的满意度达95%以上</w:t>
            </w:r>
          </w:p>
        </w:tc>
        <w:tc>
          <w:tcPr>
            <w:tcW w:w="23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95%≤群众满意度，得8分；90%≤群众满意度&lt;95%,得7分；85%≤群众满意度&lt;90%，得6分；80%≤群众满意度&lt;85%，得5分；75%≤群众满意度&lt;80%，得4分。</w:t>
            </w:r>
          </w:p>
        </w:tc>
        <w:tc>
          <w:tcPr>
            <w:tcW w:w="73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55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21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55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预算支出率</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1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实际支出小于预算指标</w:t>
            </w:r>
          </w:p>
        </w:tc>
        <w:tc>
          <w:tcPr>
            <w:tcW w:w="23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资金支出控制在预算内，计9分，每超出5万元，扣1分，扣完即止。</w:t>
            </w:r>
          </w:p>
        </w:tc>
        <w:tc>
          <w:tcPr>
            <w:tcW w:w="73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559"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12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3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3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1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559"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12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3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3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r>
        <w:br w:type="page"/>
      </w:r>
    </w:p>
    <w:p>
      <w:pPr>
        <w:pStyle w:val="2"/>
      </w:pPr>
      <w:bookmarkStart w:id="58" w:name="_Toc156484793"/>
      <w:r>
        <w:rPr>
          <w:rFonts w:hint="eastAsia"/>
        </w:rPr>
        <w:t>岳阳市君山区民政局</w:t>
      </w:r>
      <w:bookmarkEnd w:id="58"/>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574"/>
        <w:gridCol w:w="1590"/>
        <w:gridCol w:w="1519"/>
        <w:gridCol w:w="1441"/>
        <w:gridCol w:w="1131"/>
        <w:gridCol w:w="1264"/>
        <w:gridCol w:w="2886"/>
        <w:gridCol w:w="1981"/>
        <w:gridCol w:w="78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岳阳市君山区2024年区民政局整体支出绩效目标表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114"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0834"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岳阳市君山区民政局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114"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0834"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1、制定全区民政事业中、长期发展规划和年度计划，研究制订全区民政工作有关政策、措施并负责组织实施和监督检查。</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2、制订全区社会组织登记和监督管理办法并组织实施，依法对社会组织进行登记管理和执法监督。</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3、拟定全区社会救助政策、标准，统筹社会救助体系建设，负责城乡居民最低生活保障、特困人员救助供养、临时救助等工作；负责农村敬老院建设工作；负责本行政区域内低收入家庭收入核查统计认定工作。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4、拟定全区城乡基层群众自治建设和社区治理政策，指导、组织城乡社区建设和服务管理；指导村（居）民委员会民主选举、民主决策、民主管理和民主监督工作；推动村（居）务公开和基层民主政治建设。</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5、贯彻执行国家关于地名工作的方针、政策、法律、法规；落实全国地名工作规划；负责乡（镇）村的设立、撤销、更名和界线变更的审核报批工作；研究和拟订全区行政区划的总体规划，办理报批手续，并组织实施；承办与邻县边界的勘定和边界调处工作；指导各乡（镇）行政区划和界线争议的调查和处理工作。审核承办本辖区地名的命名、更名；推行地名的标准化、规范化；设置地名标志和城乡街门牌；管理地名档案；完成国家其他地名工作任务；负责行政区划界线的勘定和管理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6、贯彻执行国家的婚姻登记、殡葬管理政策并组织实施；推进婚俗和殡葬改革；指导婚姻、殡葬服务机构管理工作；指导生活无着人员救助管理站的建设，协调跨省及跨市州的生活无着人员救助管理工作。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7、制定全区社会福利事业发展规划；指导全区社会福利机构的建设和管理；拟订社会福利企业认定标准和扶持政策；指导老年人、残疾人等特殊群体的权益保障工作；统筹推进残疾人福利制度建设和康复辅助器具产业发展；拟订福利彩票发行管理具体实施办法并指导使用；组织拟订促进慈善事业发展的规划、政策；组织、指导社会捐助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8、拟订儿童福利、孤弃儿童保障、儿童收养、儿童救助保护政策、标准，健全农村留守儿童关爱服务体系和困境儿童保障制度。</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9、会同有关部门按规定起草全区社会工作规范性文件和发展规划、职业规划，推进社会工作人才队伍建设和相关志愿者队伍建设；指导全区基层民政干部职工队伍建设；推进民政科技和民政行业标准化工作。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10、负责全区民政事业经费的管理、审计和监督；负责民政统计工作。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11、完成区委、区人民政府交办的其他任务。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114"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0834"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1、建立困境儿童、留守儿童关爱服务体系，做好孤儿、事实无人抚养儿童生活保障。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2、持续完善社会救助制度，提升社会救助精准程度。全面排查兜底保障政策落实情况，确保“应保尽保”。</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3、保障全区残疾人两项补贴的政策，让国家的惠民政策落到符合条件的每一位残疾人手上，提高残疾人的生活质量，让每位残疾人感受到党的温暖。</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4、保障全区老年人的福利，让每位老年人享受到老年福利待遇,同时帮助有困难的老人,保障生活质量，让每位老年人获得感、幸福感、安全感不断提升。　</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5、做好民间组织（社会团体和社会服务机构）登记管理；依法办理婚姻登记。　</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6、规范殡仪服务管理；推进丧事简办。</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7、加快养老服务设施建设；指导养老机构设立和管理工作；加快养老服务业发展，推进老年人福利健康快速发展。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4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5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4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1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24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8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194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77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4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56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4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做好孤儿、事实无人抚养儿童生活保障</w:t>
            </w: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4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8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rPr>
            </w:pPr>
            <w:r>
              <w:rPr>
                <w:rFonts w:hint="eastAsia" w:ascii="Times New Roman" w:hAnsi="Times New Roman" w:eastAsia="仿宋_GB2312" w:cs="宋体"/>
                <w:snapToGrid/>
              </w:rPr>
              <w:t>由各乡镇（街道）每月向区民政局上报符合事实无人抚养儿童及孤儿情况及数据，对符合条件的对象在规定时间按标准发放补贴</w:t>
            </w:r>
          </w:p>
        </w:tc>
        <w:tc>
          <w:tcPr>
            <w:tcW w:w="194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少发5人次扣1分，扣完即止</w:t>
            </w:r>
          </w:p>
        </w:tc>
        <w:tc>
          <w:tcPr>
            <w:tcW w:w="77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4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完善社会救助</w:t>
            </w: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4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8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rPr>
            </w:pPr>
            <w:r>
              <w:rPr>
                <w:rFonts w:hint="eastAsia" w:ascii="Times New Roman" w:hAnsi="Times New Roman" w:eastAsia="仿宋_GB2312" w:cs="宋体"/>
                <w:snapToGrid/>
              </w:rPr>
              <w:t>全区低保户应保尽保，确保低保补助及时足额发放到位</w:t>
            </w:r>
          </w:p>
        </w:tc>
        <w:tc>
          <w:tcPr>
            <w:tcW w:w="194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少发10人次扣1分，扣完即止</w:t>
            </w:r>
          </w:p>
        </w:tc>
        <w:tc>
          <w:tcPr>
            <w:tcW w:w="77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4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保障残疾人补贴政策的落实到位</w:t>
            </w: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4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8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由各乡镇（街道）每月向区民政局上报补贴对象的异动情况，确保全区残疾人“两项补贴”及时发放到位</w:t>
            </w:r>
          </w:p>
        </w:tc>
        <w:tc>
          <w:tcPr>
            <w:tcW w:w="194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少发1人次扣1分，扣完即止</w:t>
            </w:r>
          </w:p>
        </w:tc>
        <w:tc>
          <w:tcPr>
            <w:tcW w:w="77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54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保障老年人福利</w:t>
            </w: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4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8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由各乡镇（街道）每月向区民政局上报补贴对象的异动情况，确保全区65周岁基本养老补贴、80-89周岁困难老人生活补贴，90周岁老人高龄补贴发放到位</w:t>
            </w:r>
          </w:p>
        </w:tc>
        <w:tc>
          <w:tcPr>
            <w:tcW w:w="194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少发1人次扣1分，扣完即止</w:t>
            </w:r>
          </w:p>
        </w:tc>
        <w:tc>
          <w:tcPr>
            <w:tcW w:w="77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4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规范殡仪服务管理</w:t>
            </w: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w:t>
            </w:r>
          </w:p>
        </w:tc>
        <w:tc>
          <w:tcPr>
            <w:tcW w:w="124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w:t>
            </w:r>
          </w:p>
        </w:tc>
        <w:tc>
          <w:tcPr>
            <w:tcW w:w="28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开展违建墓地专项整治，促使君山殡仪馆和区级公益性公墓正式投入运营</w:t>
            </w:r>
          </w:p>
        </w:tc>
        <w:tc>
          <w:tcPr>
            <w:tcW w:w="194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少完成1项扣5分，扣完即止</w:t>
            </w:r>
          </w:p>
        </w:tc>
        <w:tc>
          <w:tcPr>
            <w:tcW w:w="77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54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加快养老服务业发展</w:t>
            </w: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28</w:t>
            </w:r>
          </w:p>
        </w:tc>
        <w:tc>
          <w:tcPr>
            <w:tcW w:w="124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个</w:t>
            </w:r>
          </w:p>
        </w:tc>
        <w:tc>
          <w:tcPr>
            <w:tcW w:w="28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建好“百岁之家”互助式养老示范点25个，对现有7个养老机构提质改造3个</w:t>
            </w:r>
          </w:p>
        </w:tc>
        <w:tc>
          <w:tcPr>
            <w:tcW w:w="194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少完成1个扣1分，扣完即止</w:t>
            </w:r>
          </w:p>
        </w:tc>
        <w:tc>
          <w:tcPr>
            <w:tcW w:w="77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4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4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资金发放合规率</w:t>
            </w: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4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8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反映孤儿、事实无人抚养儿童生活保障补助、城乡低保补助、残疾人补助、老年人补贴等各项政策性资金发放的合规程度</w:t>
            </w:r>
          </w:p>
        </w:tc>
        <w:tc>
          <w:tcPr>
            <w:tcW w:w="194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下降1%扣1分，扣完即止</w:t>
            </w:r>
          </w:p>
        </w:tc>
        <w:tc>
          <w:tcPr>
            <w:tcW w:w="77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4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工作完成率</w:t>
            </w: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4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8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反映孤儿、事实无人抚养儿童生活保障补助、城乡低保补助、残疾人补助、老年人补贴、殡仪服务及养老服务等各项工作的完成情况</w:t>
            </w:r>
          </w:p>
        </w:tc>
        <w:tc>
          <w:tcPr>
            <w:tcW w:w="194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下降1%扣1分，扣完即止</w:t>
            </w:r>
          </w:p>
        </w:tc>
        <w:tc>
          <w:tcPr>
            <w:tcW w:w="77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397" w:hRule="atLeast"/>
          <w:jc w:val="center"/>
        </w:trPr>
        <w:tc>
          <w:tcPr>
            <w:tcW w:w="154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4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工作按期完成及时率</w:t>
            </w: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4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8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反映孤儿、事实无人抚养儿童生活保障补助、城乡低保补助、残疾人补助、老年人补贴、殡仪服务及养老服务等各项工作的完成及时性情况</w:t>
            </w:r>
          </w:p>
        </w:tc>
        <w:tc>
          <w:tcPr>
            <w:tcW w:w="194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下降1%扣1分，扣完即止</w:t>
            </w:r>
          </w:p>
        </w:tc>
        <w:tc>
          <w:tcPr>
            <w:tcW w:w="77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54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5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4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增加困难家庭及其他民政补贴对象的经济收入</w:t>
            </w:r>
          </w:p>
        </w:tc>
        <w:tc>
          <w:tcPr>
            <w:tcW w:w="14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w:t>
            </w:r>
          </w:p>
        </w:tc>
        <w:tc>
          <w:tcPr>
            <w:tcW w:w="12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8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通过各项救助政策的落实、落地，增加困难家庭及其他民政补贴对象的经济收入，使享受政策的对象家庭收入稳定增长</w:t>
            </w:r>
          </w:p>
        </w:tc>
        <w:tc>
          <w:tcPr>
            <w:tcW w:w="194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起到了享受政策对象家庭收入稳定增长的作用，计2分，未起到该作用，不得分。</w:t>
            </w:r>
          </w:p>
        </w:tc>
        <w:tc>
          <w:tcPr>
            <w:tcW w:w="77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4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4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困难家庭及其他民政补贴对象基本生活得到有效保障</w:t>
            </w:r>
          </w:p>
        </w:tc>
        <w:tc>
          <w:tcPr>
            <w:tcW w:w="14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w:t>
            </w:r>
          </w:p>
        </w:tc>
        <w:tc>
          <w:tcPr>
            <w:tcW w:w="12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8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通过各项救助政策的落实、落地，困难家庭及其他民政补贴对象基本生活得到有效保障，使享受政策的对象获得感、幸福感、安全感不断提升。　</w:t>
            </w:r>
          </w:p>
        </w:tc>
        <w:tc>
          <w:tcPr>
            <w:tcW w:w="194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起到了享受政策对象家庭基本生活得到有效保障的作用，计2分，未起到该作用，不得分。</w:t>
            </w:r>
          </w:p>
        </w:tc>
        <w:tc>
          <w:tcPr>
            <w:tcW w:w="77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4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49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碳排放</w:t>
            </w:r>
          </w:p>
        </w:tc>
        <w:tc>
          <w:tcPr>
            <w:tcW w:w="14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降低</w:t>
            </w:r>
          </w:p>
        </w:tc>
        <w:tc>
          <w:tcPr>
            <w:tcW w:w="12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8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节能减碳，优化环境</w:t>
            </w:r>
          </w:p>
        </w:tc>
        <w:tc>
          <w:tcPr>
            <w:tcW w:w="19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碳排放减少，计3分，未起到该作用，不得分。</w:t>
            </w:r>
          </w:p>
        </w:tc>
        <w:tc>
          <w:tcPr>
            <w:tcW w:w="77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3分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4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4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推进社会救助制度不断完善</w:t>
            </w:r>
          </w:p>
        </w:tc>
        <w:tc>
          <w:tcPr>
            <w:tcW w:w="14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2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8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通过各项救助政策的落实、落地，推进社会救助制度不断完善</w:t>
            </w:r>
          </w:p>
        </w:tc>
        <w:tc>
          <w:tcPr>
            <w:tcW w:w="194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起到了推进社会救助制度不断完善的作用，计2分，未起到该作用，不得分。</w:t>
            </w:r>
          </w:p>
        </w:tc>
        <w:tc>
          <w:tcPr>
            <w:tcW w:w="77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4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5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4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群众满意度</w:t>
            </w: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124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8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群众对民政工作的满意度</w:t>
            </w:r>
          </w:p>
        </w:tc>
        <w:tc>
          <w:tcPr>
            <w:tcW w:w="194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95%≤满意度，得5分；90%≤满意度&lt;95%,得4分；85%≤满意度&lt;90%，得3分；80%≤满意度&lt;85%，得2分；75%≤满意度&lt;80%，得1分。</w:t>
            </w:r>
          </w:p>
        </w:tc>
        <w:tc>
          <w:tcPr>
            <w:tcW w:w="77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4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5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4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预算支出率</w:t>
            </w: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8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实际支出小于预算指标</w:t>
            </w:r>
          </w:p>
        </w:tc>
        <w:tc>
          <w:tcPr>
            <w:tcW w:w="19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资金支出控制在预算内，计5分，每超出5万元，扣1分，扣完即止。</w:t>
            </w:r>
          </w:p>
        </w:tc>
        <w:tc>
          <w:tcPr>
            <w:tcW w:w="7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4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49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8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9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7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4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49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水电节约</w:t>
            </w:r>
          </w:p>
        </w:tc>
        <w:tc>
          <w:tcPr>
            <w:tcW w:w="14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加强</w:t>
            </w:r>
          </w:p>
        </w:tc>
        <w:tc>
          <w:tcPr>
            <w:tcW w:w="12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8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相较2023年单位水电消耗量</w:t>
            </w:r>
          </w:p>
        </w:tc>
        <w:tc>
          <w:tcPr>
            <w:tcW w:w="19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水电消耗量较2023年下降，得6分。无下降，不得分。</w:t>
            </w:r>
          </w:p>
        </w:tc>
        <w:tc>
          <w:tcPr>
            <w:tcW w:w="77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6分</w:t>
            </w:r>
          </w:p>
        </w:tc>
      </w:tr>
    </w:tbl>
    <w:p>
      <w:r>
        <w:br w:type="page"/>
      </w:r>
    </w:p>
    <w:p>
      <w:pPr>
        <w:pStyle w:val="2"/>
      </w:pPr>
      <w:bookmarkStart w:id="59" w:name="_Toc156484794"/>
      <w:r>
        <w:rPr>
          <w:rFonts w:hint="eastAsia"/>
        </w:rPr>
        <w:t>岳阳市君山区残疾人联合会</w:t>
      </w:r>
      <w:bookmarkEnd w:id="59"/>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231"/>
        <w:gridCol w:w="1310"/>
        <w:gridCol w:w="1285"/>
        <w:gridCol w:w="1428"/>
        <w:gridCol w:w="1072"/>
        <w:gridCol w:w="1214"/>
        <w:gridCol w:w="3970"/>
        <w:gridCol w:w="1881"/>
        <w:gridCol w:w="78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君山区2024年残疾人联合会整体支出绩效目标表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50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1448"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岳阳市君山区残疾人联合会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50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1448"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团结教育残疾人遵守法律法规；2、弘扬人道主义，宣传残疾人事业；3、协助区政府研究、制定和实施残疾人事业的政策、规划和计划；4、指导开展残疾人康复、扶贫、教育、劳动就业、文化、体育、科研、服务器用具供应、福利、社会服务、无障碍设施和残疾预防工作，创造良好的社会环境和条件，扶助残疾人平等地参与社会生活；5、承担区政府残疾人工作委员会的日常工作；6、承办区委、区政府交办的其他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50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1448"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任务1：残疾人办证工作积极落实</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任务2：残疾人精准康复深入开展</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任务3：无障碍建设工作积极推进</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任务4：残疾人教就工作稳步推进</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任务5：残疾人社会保障扩面提标</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任务5：残疾人合法权益得到维护</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任务6：做好巩固拓展脱贫攻坚成果有效衔接乡村振兴相关工作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1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2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2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40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05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1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39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18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1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28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2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残疾儿童康复救助和残疾人基本康复服务</w:t>
            </w:r>
          </w:p>
        </w:tc>
        <w:tc>
          <w:tcPr>
            <w:tcW w:w="140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5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90</w:t>
            </w:r>
          </w:p>
        </w:tc>
        <w:tc>
          <w:tcPr>
            <w:tcW w:w="11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名</w:t>
            </w:r>
          </w:p>
        </w:tc>
        <w:tc>
          <w:tcPr>
            <w:tcW w:w="39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2024年我会共审核推荐90名符合救助条件的，其中0-6岁残疾儿童65人、7-14岁残疾儿童25人，分别在省博爱、市爱弥儿、市妇幼、市惠声等11家定点康复机构接受康复训练。</w:t>
            </w:r>
          </w:p>
        </w:tc>
        <w:tc>
          <w:tcPr>
            <w:tcW w:w="18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项目完成及时率达100%，得10分，每少2%，扣1分，扣完即止。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8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全区共发放辅助器具（轮椅、拐杖、助听器等，安装假肢矫形器。</w:t>
            </w:r>
          </w:p>
        </w:tc>
        <w:tc>
          <w:tcPr>
            <w:tcW w:w="140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5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1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件</w:t>
            </w:r>
          </w:p>
        </w:tc>
        <w:tc>
          <w:tcPr>
            <w:tcW w:w="39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为全区贫困残疾人免费发放轮椅、助听器、拐杖并安装假肢。</w:t>
            </w:r>
          </w:p>
        </w:tc>
        <w:tc>
          <w:tcPr>
            <w:tcW w:w="18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及时完成得10分，每少2%，扣1分，扣完即止。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8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农村残疾人实用技术技能培训和残疾人创业扶持；困难残疾人居家托养服务</w:t>
            </w:r>
          </w:p>
        </w:tc>
        <w:tc>
          <w:tcPr>
            <w:tcW w:w="140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5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70</w:t>
            </w:r>
          </w:p>
        </w:tc>
        <w:tc>
          <w:tcPr>
            <w:tcW w:w="11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户</w:t>
            </w:r>
          </w:p>
        </w:tc>
        <w:tc>
          <w:tcPr>
            <w:tcW w:w="39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开展农村残疾人职业技能培训，让他们掌握2门以上的技术，增强就业能力。并根据省级任务年初下达数扶持残疾人创业，帮助残疾人创造收入。</w:t>
            </w:r>
          </w:p>
        </w:tc>
        <w:tc>
          <w:tcPr>
            <w:tcW w:w="18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及时完成得10分，每少2%，扣1分，扣完即止。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8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2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为贫困残疾人家庭进行无障碍改造严把质量关；农村实用技术培训残疾人掌握2门以上</w:t>
            </w:r>
          </w:p>
        </w:tc>
        <w:tc>
          <w:tcPr>
            <w:tcW w:w="140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5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1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人</w:t>
            </w:r>
          </w:p>
        </w:tc>
        <w:tc>
          <w:tcPr>
            <w:tcW w:w="39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为70户困难残疾人家庭进行无障碍改造工作，改善殘疾人居住环境。</w:t>
            </w:r>
          </w:p>
        </w:tc>
        <w:tc>
          <w:tcPr>
            <w:tcW w:w="18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及时完成得10分，每少2%，扣1分，扣完即止。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8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残疾人辅具适配合格率</w:t>
            </w:r>
          </w:p>
        </w:tc>
        <w:tc>
          <w:tcPr>
            <w:tcW w:w="140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5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98</w:t>
            </w:r>
          </w:p>
        </w:tc>
        <w:tc>
          <w:tcPr>
            <w:tcW w:w="119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39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全面提高残疾人的生活质量，是自理生活的依靠。</w:t>
            </w:r>
          </w:p>
        </w:tc>
        <w:tc>
          <w:tcPr>
            <w:tcW w:w="18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残疾人辅具适配合格率达到98%得10分，每少2%，扣1分，扣完即止。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2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项目完成及时率100%</w:t>
            </w:r>
          </w:p>
        </w:tc>
        <w:tc>
          <w:tcPr>
            <w:tcW w:w="140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5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19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39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该指标是项目完成及时率。要求达100%。</w:t>
            </w:r>
          </w:p>
        </w:tc>
        <w:tc>
          <w:tcPr>
            <w:tcW w:w="18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项目完成及时率达100%，得5分，每少2%，扣1分，扣完即止。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1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2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2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残疾人家庭经济负担。</w:t>
            </w:r>
          </w:p>
        </w:tc>
        <w:tc>
          <w:tcPr>
            <w:tcW w:w="140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5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有效减轻</w:t>
            </w:r>
          </w:p>
        </w:tc>
        <w:tc>
          <w:tcPr>
            <w:tcW w:w="119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39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有效减轻残疾人家庭经济负担</w:t>
            </w:r>
          </w:p>
        </w:tc>
        <w:tc>
          <w:tcPr>
            <w:tcW w:w="18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起到了有效减轻残疾人家庭经济负担的作用，计5分，未起到该作用，不得分。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2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残疾人获得感、安全感、幸福感增强。</w:t>
            </w:r>
          </w:p>
        </w:tc>
        <w:tc>
          <w:tcPr>
            <w:tcW w:w="140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5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有效增强</w:t>
            </w:r>
          </w:p>
        </w:tc>
        <w:tc>
          <w:tcPr>
            <w:tcW w:w="119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39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圆满完成省重点民生实事项目任务</w:t>
            </w:r>
          </w:p>
        </w:tc>
        <w:tc>
          <w:tcPr>
            <w:tcW w:w="18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起到了维护社会稳定的作用，计10分，未起到该作用，不得分。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2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40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5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9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39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8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2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残疾人生活水平及融入社会情况</w:t>
            </w:r>
          </w:p>
        </w:tc>
        <w:tc>
          <w:tcPr>
            <w:tcW w:w="140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5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有效提高</w:t>
            </w:r>
          </w:p>
        </w:tc>
        <w:tc>
          <w:tcPr>
            <w:tcW w:w="119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39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不同程度的减轻了残疾人经济负担，提高残疾人受教育水平，增加残疾人家庭收入，促进社会和谐与稳定，营造了扶残助残良好社会氛围</w:t>
            </w:r>
          </w:p>
        </w:tc>
        <w:tc>
          <w:tcPr>
            <w:tcW w:w="18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促进社会和谐与稳定，计10分，未起到该作用，不得分。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1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2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2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公众满意度</w:t>
            </w:r>
          </w:p>
        </w:tc>
        <w:tc>
          <w:tcPr>
            <w:tcW w:w="140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5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98</w:t>
            </w:r>
          </w:p>
        </w:tc>
        <w:tc>
          <w:tcPr>
            <w:tcW w:w="11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39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残疾群众满意度达到98%以上</w:t>
            </w:r>
          </w:p>
        </w:tc>
        <w:tc>
          <w:tcPr>
            <w:tcW w:w="18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98%≤群众满意度，得10分；90%≤群众满意度&lt;98%,得8分；85%≤居民满意度&lt;90%，得6分；80%≤居民满意度&lt;85%，得4分；75%≤居民满意度&lt;80%，不得分。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1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2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2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财政资金支出</w:t>
            </w:r>
          </w:p>
        </w:tc>
        <w:tc>
          <w:tcPr>
            <w:tcW w:w="140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5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365.06</w:t>
            </w:r>
          </w:p>
        </w:tc>
        <w:tc>
          <w:tcPr>
            <w:tcW w:w="11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万元</w:t>
            </w:r>
          </w:p>
        </w:tc>
        <w:tc>
          <w:tcPr>
            <w:tcW w:w="39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控制在预算范围内365.06万元</w:t>
            </w:r>
          </w:p>
        </w:tc>
        <w:tc>
          <w:tcPr>
            <w:tcW w:w="18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资金支出控制在预算以内，计10分，每超出20万元，扣1分，扣完即止。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2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0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5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9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39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8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2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40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5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9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39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8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r>
        <w:br w:type="page"/>
      </w:r>
    </w:p>
    <w:p>
      <w:pPr>
        <w:pStyle w:val="2"/>
      </w:pPr>
      <w:bookmarkStart w:id="60" w:name="_Toc156484795"/>
      <w:r>
        <w:rPr>
          <w:rFonts w:hint="eastAsia"/>
        </w:rPr>
        <w:t>岳阳市君山区退役军人事务局</w:t>
      </w:r>
      <w:bookmarkEnd w:id="60"/>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261"/>
        <w:gridCol w:w="1586"/>
        <w:gridCol w:w="2021"/>
        <w:gridCol w:w="1337"/>
        <w:gridCol w:w="1138"/>
        <w:gridCol w:w="1260"/>
        <w:gridCol w:w="1906"/>
        <w:gridCol w:w="2737"/>
        <w:gridCol w:w="92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岳阳市君山区2024年退役军人事务局整体支出绩效目标表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802"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1146"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岳阳市君山区退役军人事务局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802"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1146"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1、贯彻执行党和国家关于退役军人思想政治、管理保障和安置优抚等工作政策法规，组织实施全区退役军人事务发展规划和政策；褒扬彰显退役军人为党、国家和人民牺牲奉献的精神风范和价值导向。</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2、负责全区军队转业干部、复员干部、离休退休干部、退役士兵和无军籍退休退职职工的移交安置工作和自主择业、就业退役军人服务管理工作。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3、组织指导全区退役军人教育培训工作，协调扶持退役军人和随军随调家属就业创业。</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4、贯彻落实国家、省、市关于退役军人的特殊保障政策，会同有关部门制定相关工作办法，并组织实施。</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5、组织协调落实全区移交地方的离休退休军人、符合条件的其他退役军人和无军籍退休退职职工的住房保障工作，以及退役军人医疗保障、社会保障、社会保险等待遇保障工作。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6、组织指导全区伤病残退役军人服务管理和抚恤工作，贯彻落实有关退役军人医疗、疗养、养老等机构的规划政策并指导实施。承担全区不适宜继续服役的伤病残军人相关工作。组织指导全区军供服务保障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7、组织和指导全区拥军优属工作。负责全区现役军人、退役军人、军队文职人员和军属优待、抚恤等工作；贯彻执行国家关于国民党抗战老兵等有关人员优待政策并指导实施。</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8、负责全区烈士及退役军人荣誉奖励、军人公墓管理维护、纪念活动等工作，依法承担英雄烈士保护相关工作，审核拟列入区以上重点保护单位的烈士纪念建筑物名录，总结表彰和宣扬退役军人、退役军人工作单位和个人先进典型事迹。</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9、指导并监督检查退役军人相关法律法规和政策措施的落实；开展全区退役军人权益维护和有关人员的帮扶援助工作。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10、完成区委、区政府交办的其他任务。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802"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1146"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1、做好基层基础夯实工作。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2、做好安置和就业创业帮扶工作。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3、做好精准服务保障工作。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4、做好涉军群体稳控工作。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5、做好烈士褒扬宣传工作。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6、做好社会多元化服务工作。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7、做好信息平台打造工作。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8、做好区委、区政府交办的其他工作。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56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9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31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1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2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18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69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4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56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98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退役军人专场招聘</w:t>
            </w:r>
          </w:p>
        </w:tc>
        <w:tc>
          <w:tcPr>
            <w:tcW w:w="13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w:t>
            </w:r>
          </w:p>
        </w:tc>
        <w:tc>
          <w:tcPr>
            <w:tcW w:w="11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2</w:t>
            </w:r>
          </w:p>
        </w:tc>
        <w:tc>
          <w:tcPr>
            <w:tcW w:w="12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次</w:t>
            </w:r>
          </w:p>
        </w:tc>
        <w:tc>
          <w:tcPr>
            <w:tcW w:w="18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进行专场招聘</w:t>
            </w:r>
          </w:p>
        </w:tc>
        <w:tc>
          <w:tcPr>
            <w:tcW w:w="269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退役军人专场招聘2次得满分，少1次扣2分，扣完即止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退役军人事务业务培训</w:t>
            </w:r>
          </w:p>
        </w:tc>
        <w:tc>
          <w:tcPr>
            <w:tcW w:w="13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w:t>
            </w:r>
          </w:p>
        </w:tc>
        <w:tc>
          <w:tcPr>
            <w:tcW w:w="11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1</w:t>
            </w:r>
          </w:p>
        </w:tc>
        <w:tc>
          <w:tcPr>
            <w:tcW w:w="12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次</w:t>
            </w:r>
          </w:p>
        </w:tc>
        <w:tc>
          <w:tcPr>
            <w:tcW w:w="18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进行业务培训</w:t>
            </w:r>
          </w:p>
        </w:tc>
        <w:tc>
          <w:tcPr>
            <w:tcW w:w="269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业务培训1次得满分，未举办不计分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烈士纪念活动</w:t>
            </w:r>
          </w:p>
        </w:tc>
        <w:tc>
          <w:tcPr>
            <w:tcW w:w="13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w:t>
            </w:r>
          </w:p>
        </w:tc>
        <w:tc>
          <w:tcPr>
            <w:tcW w:w="11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2</w:t>
            </w:r>
          </w:p>
        </w:tc>
        <w:tc>
          <w:tcPr>
            <w:tcW w:w="12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次</w:t>
            </w:r>
          </w:p>
        </w:tc>
        <w:tc>
          <w:tcPr>
            <w:tcW w:w="18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烈士纪念活动</w:t>
            </w:r>
          </w:p>
        </w:tc>
        <w:tc>
          <w:tcPr>
            <w:tcW w:w="269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烈士纪念活动2次，少1次扣2分，扣完即止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待安置退役士兵岗前培训</w:t>
            </w:r>
          </w:p>
        </w:tc>
        <w:tc>
          <w:tcPr>
            <w:tcW w:w="13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w:t>
            </w:r>
          </w:p>
        </w:tc>
        <w:tc>
          <w:tcPr>
            <w:tcW w:w="11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1</w:t>
            </w:r>
          </w:p>
        </w:tc>
        <w:tc>
          <w:tcPr>
            <w:tcW w:w="12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次</w:t>
            </w:r>
          </w:p>
        </w:tc>
        <w:tc>
          <w:tcPr>
            <w:tcW w:w="18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进行岗培训</w:t>
            </w:r>
          </w:p>
        </w:tc>
        <w:tc>
          <w:tcPr>
            <w:tcW w:w="269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待安置退役士兵岗前培训1次，未举办不计分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4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享受优抚抚恤补助</w:t>
            </w:r>
          </w:p>
        </w:tc>
        <w:tc>
          <w:tcPr>
            <w:tcW w:w="13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w:t>
            </w:r>
          </w:p>
        </w:tc>
        <w:tc>
          <w:tcPr>
            <w:tcW w:w="11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1178</w:t>
            </w:r>
          </w:p>
        </w:tc>
        <w:tc>
          <w:tcPr>
            <w:tcW w:w="12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人</w:t>
            </w:r>
          </w:p>
        </w:tc>
        <w:tc>
          <w:tcPr>
            <w:tcW w:w="18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享受抚恤优待对象</w:t>
            </w:r>
          </w:p>
        </w:tc>
        <w:tc>
          <w:tcPr>
            <w:tcW w:w="269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抚恤优待对象1178人次得满分，少发、不及时发或漏发1次扣1分，扣完即止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走访慰问军人、军烈属</w:t>
            </w:r>
          </w:p>
        </w:tc>
        <w:tc>
          <w:tcPr>
            <w:tcW w:w="13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w:t>
            </w:r>
          </w:p>
        </w:tc>
        <w:tc>
          <w:tcPr>
            <w:tcW w:w="11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8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“八一”“国庆”“重阳节”“春节”等节日期间，走访慰问军人和军烈属</w:t>
            </w:r>
          </w:p>
        </w:tc>
        <w:tc>
          <w:tcPr>
            <w:tcW w:w="269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走访慰问军人、军烈属达到规定次数得满分，少1次扣1分，扣完即止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4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98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退役军人信息采集率</w:t>
            </w:r>
          </w:p>
        </w:tc>
        <w:tc>
          <w:tcPr>
            <w:tcW w:w="13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w:t>
            </w:r>
          </w:p>
        </w:tc>
        <w:tc>
          <w:tcPr>
            <w:tcW w:w="11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12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8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进行退役军人信息采集</w:t>
            </w:r>
          </w:p>
        </w:tc>
        <w:tc>
          <w:tcPr>
            <w:tcW w:w="269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信息采集率95%以上得满分，下降1%扣1分，扣完即止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4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光荣牌悬挂率</w:t>
            </w:r>
          </w:p>
        </w:tc>
        <w:tc>
          <w:tcPr>
            <w:tcW w:w="131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8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悬挂光荣牌</w:t>
            </w:r>
          </w:p>
        </w:tc>
        <w:tc>
          <w:tcPr>
            <w:tcW w:w="269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光荣牌悬挂率95%以上得满分，下降1%扣1分，扣完即止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享受补助人员覆盖率</w:t>
            </w:r>
          </w:p>
        </w:tc>
        <w:tc>
          <w:tcPr>
            <w:tcW w:w="131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8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享受补助覆盖率</w:t>
            </w:r>
          </w:p>
        </w:tc>
        <w:tc>
          <w:tcPr>
            <w:tcW w:w="269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补助人员覆盖率100%得满分，下降1%扣1分，扣完即止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9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工作完成及时率</w:t>
            </w:r>
          </w:p>
        </w:tc>
        <w:tc>
          <w:tcPr>
            <w:tcW w:w="131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8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按时间节点完成各项工作</w:t>
            </w:r>
          </w:p>
        </w:tc>
        <w:tc>
          <w:tcPr>
            <w:tcW w:w="269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各项目时效内完成100%得满分，下降1%扣1分，扣完即止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56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9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实现退役军人及优抚对象就业及基本生活基本保障</w:t>
            </w:r>
          </w:p>
        </w:tc>
        <w:tc>
          <w:tcPr>
            <w:tcW w:w="131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保障</w:t>
            </w:r>
          </w:p>
        </w:tc>
        <w:tc>
          <w:tcPr>
            <w:tcW w:w="12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8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实现退役军人及优抚对象就业及基本生活基本保障</w:t>
            </w:r>
          </w:p>
        </w:tc>
        <w:tc>
          <w:tcPr>
            <w:tcW w:w="269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起到了实现退役军人及优抚对象就业及基本生活基本保障的作用，计5分，未起到该作用，不得分。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4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9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加强退役军人及优抚对象思想政治建设、提高退役军人社会地位，实现社会大局稳定</w:t>
            </w:r>
          </w:p>
        </w:tc>
        <w:tc>
          <w:tcPr>
            <w:tcW w:w="131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提高</w:t>
            </w:r>
          </w:p>
        </w:tc>
        <w:tc>
          <w:tcPr>
            <w:tcW w:w="12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8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加强退役军人及优抚对象思想政治建设、提高退役军人社会地位，实现社会大局稳定</w:t>
            </w:r>
          </w:p>
        </w:tc>
        <w:tc>
          <w:tcPr>
            <w:tcW w:w="269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起到了提高退役军人及优抚对象社会地位，实现社会大局稳定的作用，计5分，未起到该作用，不得分。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98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碳排放</w:t>
            </w:r>
          </w:p>
        </w:tc>
        <w:tc>
          <w:tcPr>
            <w:tcW w:w="13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降低</w:t>
            </w:r>
          </w:p>
        </w:tc>
        <w:tc>
          <w:tcPr>
            <w:tcW w:w="12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8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节能减碳，优化环境</w:t>
            </w:r>
          </w:p>
        </w:tc>
        <w:tc>
          <w:tcPr>
            <w:tcW w:w="269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碳排放减少，计5分，未起到该作用，不得分。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4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9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营造尊军崇军的社会氛围</w:t>
            </w:r>
          </w:p>
        </w:tc>
        <w:tc>
          <w:tcPr>
            <w:tcW w:w="13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2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8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营造尊军崇军的社会氛围</w:t>
            </w:r>
          </w:p>
        </w:tc>
        <w:tc>
          <w:tcPr>
            <w:tcW w:w="269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起到了营造尊军崇军社会氛围的作用，计5分，未起到该作用，不得分。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56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9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受益对象满意度</w:t>
            </w:r>
          </w:p>
        </w:tc>
        <w:tc>
          <w:tcPr>
            <w:tcW w:w="13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w:t>
            </w:r>
          </w:p>
        </w:tc>
        <w:tc>
          <w:tcPr>
            <w:tcW w:w="11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12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8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受益对象满意度</w:t>
            </w:r>
          </w:p>
        </w:tc>
        <w:tc>
          <w:tcPr>
            <w:tcW w:w="269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95%≤满意度，得5分；90%≤满意度&lt;95%,得4分；85%≤满意度&lt;90%，得3分；80%≤满意度&lt;85%，得2分；75%≤满意度&lt;80%，得1分。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56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9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财政资金支出</w:t>
            </w:r>
          </w:p>
        </w:tc>
        <w:tc>
          <w:tcPr>
            <w:tcW w:w="131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预算批复数</w:t>
            </w:r>
          </w:p>
        </w:tc>
        <w:tc>
          <w:tcPr>
            <w:tcW w:w="12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万元</w:t>
            </w:r>
          </w:p>
        </w:tc>
        <w:tc>
          <w:tcPr>
            <w:tcW w:w="18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人员类万元、公用经费万元、项目经费万元</w:t>
            </w:r>
          </w:p>
        </w:tc>
        <w:tc>
          <w:tcPr>
            <w:tcW w:w="269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资金支出控制在万元以内，计5分，每超出5万元，扣1分，扣完即止。</w:t>
            </w:r>
          </w:p>
        </w:tc>
        <w:tc>
          <w:tcPr>
            <w:tcW w:w="91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4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8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控制投资项目资金损耗</w:t>
            </w:r>
          </w:p>
        </w:tc>
        <w:tc>
          <w:tcPr>
            <w:tcW w:w="13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减少</w:t>
            </w:r>
          </w:p>
        </w:tc>
        <w:tc>
          <w:tcPr>
            <w:tcW w:w="12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8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提高2024年政府性投资项目资金使用效率，降级损耗量</w:t>
            </w:r>
          </w:p>
        </w:tc>
        <w:tc>
          <w:tcPr>
            <w:tcW w:w="269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制定了减少项目投资资金办法，得4分，办法落实并起到效果，计6分，</w:t>
            </w:r>
          </w:p>
        </w:tc>
        <w:tc>
          <w:tcPr>
            <w:tcW w:w="91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4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98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8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69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91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4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98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水电节约</w:t>
            </w:r>
          </w:p>
        </w:tc>
        <w:tc>
          <w:tcPr>
            <w:tcW w:w="13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加强</w:t>
            </w:r>
          </w:p>
        </w:tc>
        <w:tc>
          <w:tcPr>
            <w:tcW w:w="12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8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相较2022年单位水电消耗量</w:t>
            </w:r>
          </w:p>
        </w:tc>
        <w:tc>
          <w:tcPr>
            <w:tcW w:w="269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水电消耗量较2023年下降，得5分。无下降，不得分。</w:t>
            </w:r>
          </w:p>
        </w:tc>
        <w:tc>
          <w:tcPr>
            <w:tcW w:w="91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bl>
    <w:p>
      <w:r>
        <w:br w:type="page"/>
      </w:r>
    </w:p>
    <w:p>
      <w:pPr>
        <w:pStyle w:val="2"/>
      </w:pPr>
      <w:bookmarkStart w:id="61" w:name="_Toc156484796"/>
      <w:r>
        <w:rPr>
          <w:rFonts w:hint="eastAsia"/>
        </w:rPr>
        <w:t>岳阳市君山区退役军人服务中心</w:t>
      </w:r>
      <w:bookmarkEnd w:id="61"/>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256"/>
        <w:gridCol w:w="1087"/>
        <w:gridCol w:w="219"/>
        <w:gridCol w:w="1609"/>
        <w:gridCol w:w="1417"/>
        <w:gridCol w:w="1330"/>
        <w:gridCol w:w="1285"/>
        <w:gridCol w:w="2859"/>
        <w:gridCol w:w="2329"/>
        <w:gridCol w:w="78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君山区2024年退役军人服务中心整体支出绩效目标表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522"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1426"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岳阳市君山区退役军人服务中心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522"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1426"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负责全区退役军人相关事务工作，就业创业、优抚帮扶、困难救助、权益保障、数据信息采集、职业教育和其他技能培训</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522"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1426"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1.服务保障工作稳步推进，促进服务保障工作提质增效；</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2.信访接待用心用情用力，畅通退役军人信访接待渠道；</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3.不断加强思想政治建设，推动尊军崇军氛围更加浓厚；</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4.创新退役军人志愿服务，为发展贡献退役军人力量；</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5.掌握特殊困难退役军人和其他优抚对象的基本情况，做好帮扶援助等工作；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6.组织开展立功送喜报，悬挂光荣之家牌匾，走访慰问等活动；</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7.落实优待抚恤权益维护和政策性措施，提供就业创业指导和帮扶等服务。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3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0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79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39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3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2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8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2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36"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070"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799"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rPr>
            </w:pPr>
            <w:r>
              <w:rPr>
                <w:rFonts w:hint="eastAsia" w:ascii="Times New Roman" w:hAnsi="Times New Roman" w:eastAsia="仿宋_GB2312" w:cs="宋体"/>
                <w:snapToGrid/>
              </w:rPr>
              <w:t>各项退役军人工作的服务人数</w:t>
            </w:r>
          </w:p>
        </w:tc>
        <w:tc>
          <w:tcPr>
            <w:tcW w:w="13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309" w:type="dxa"/>
            <w:shd w:val="clear" w:color="auto" w:fill="FFFFFF" w:themeFill="background1"/>
            <w:vAlign w:val="center"/>
          </w:tcPr>
          <w:p>
            <w:pPr>
              <w:kinsoku/>
              <w:autoSpaceDE/>
              <w:autoSpaceDN/>
              <w:jc w:val="center"/>
              <w:textAlignment w:val="auto"/>
              <w:rPr>
                <w:rFonts w:ascii="Times New Roman" w:hAnsi="Times New Roman" w:eastAsia="仿宋_GB2312"/>
                <w:snapToGrid/>
              </w:rPr>
            </w:pPr>
            <w:r>
              <w:rPr>
                <w:rFonts w:ascii="Times New Roman" w:hAnsi="Times New Roman" w:eastAsia="仿宋_GB2312"/>
                <w:snapToGrid/>
              </w:rPr>
              <w:t>100</w:t>
            </w:r>
          </w:p>
        </w:tc>
        <w:tc>
          <w:tcPr>
            <w:tcW w:w="12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8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全区退役军人各项工作全覆盖</w:t>
            </w:r>
          </w:p>
        </w:tc>
        <w:tc>
          <w:tcPr>
            <w:tcW w:w="22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未完成目标任务，每少1人扣2分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3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99"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rPr>
            </w:pPr>
            <w:r>
              <w:rPr>
                <w:rFonts w:hint="eastAsia" w:ascii="Times New Roman" w:hAnsi="Times New Roman" w:eastAsia="仿宋_GB2312" w:cs="宋体"/>
                <w:snapToGrid/>
              </w:rPr>
              <w:t>建档立卡、社保接续等工作的服务人数</w:t>
            </w:r>
          </w:p>
        </w:tc>
        <w:tc>
          <w:tcPr>
            <w:tcW w:w="13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309" w:type="dxa"/>
            <w:shd w:val="clear" w:color="auto" w:fill="FFFFFF" w:themeFill="background1"/>
            <w:vAlign w:val="center"/>
          </w:tcPr>
          <w:p>
            <w:pPr>
              <w:kinsoku/>
              <w:autoSpaceDE/>
              <w:autoSpaceDN/>
              <w:jc w:val="center"/>
              <w:textAlignment w:val="auto"/>
              <w:rPr>
                <w:rFonts w:ascii="Times New Roman" w:hAnsi="Times New Roman" w:eastAsia="仿宋_GB2312"/>
                <w:snapToGrid/>
              </w:rPr>
            </w:pPr>
            <w:r>
              <w:rPr>
                <w:rFonts w:ascii="Times New Roman" w:hAnsi="Times New Roman" w:eastAsia="仿宋_GB2312"/>
                <w:snapToGrid/>
              </w:rPr>
              <w:t>4296</w:t>
            </w:r>
          </w:p>
        </w:tc>
        <w:tc>
          <w:tcPr>
            <w:tcW w:w="12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人</w:t>
            </w:r>
          </w:p>
        </w:tc>
        <w:tc>
          <w:tcPr>
            <w:tcW w:w="28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该指标主要考核建档立卡等人数目标完成情况</w:t>
            </w:r>
          </w:p>
        </w:tc>
        <w:tc>
          <w:tcPr>
            <w:tcW w:w="22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未完成目标任务，每少1人扣2分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3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99"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rPr>
            </w:pPr>
            <w:r>
              <w:rPr>
                <w:rFonts w:hint="eastAsia" w:ascii="Times New Roman" w:hAnsi="Times New Roman" w:eastAsia="仿宋_GB2312" w:cs="宋体"/>
                <w:snapToGrid/>
              </w:rPr>
              <w:t>退役军人专场招聘会</w:t>
            </w:r>
          </w:p>
        </w:tc>
        <w:tc>
          <w:tcPr>
            <w:tcW w:w="13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309" w:type="dxa"/>
            <w:shd w:val="clear" w:color="auto" w:fill="FFFFFF" w:themeFill="background1"/>
            <w:vAlign w:val="center"/>
          </w:tcPr>
          <w:p>
            <w:pPr>
              <w:kinsoku/>
              <w:autoSpaceDE/>
              <w:autoSpaceDN/>
              <w:jc w:val="center"/>
              <w:textAlignment w:val="auto"/>
              <w:rPr>
                <w:rFonts w:ascii="Times New Roman" w:hAnsi="Times New Roman" w:eastAsia="仿宋_GB2312"/>
                <w:snapToGrid/>
              </w:rPr>
            </w:pPr>
            <w:r>
              <w:rPr>
                <w:rFonts w:ascii="Times New Roman" w:hAnsi="Times New Roman" w:eastAsia="仿宋_GB2312"/>
                <w:snapToGrid/>
              </w:rPr>
              <w:t>100</w:t>
            </w:r>
          </w:p>
        </w:tc>
        <w:tc>
          <w:tcPr>
            <w:tcW w:w="12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8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该指标考核主要做好退役军人就业创业，技能培训等相关业务岗位需求</w:t>
            </w:r>
          </w:p>
        </w:tc>
        <w:tc>
          <w:tcPr>
            <w:tcW w:w="22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未完成目标任务，每少1%扣2分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3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99"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rPr>
            </w:pPr>
            <w:r>
              <w:rPr>
                <w:rFonts w:hint="eastAsia" w:ascii="Times New Roman" w:hAnsi="Times New Roman" w:eastAsia="仿宋_GB2312" w:cs="宋体"/>
                <w:snapToGrid/>
              </w:rPr>
              <w:t>烈士纪念活动</w:t>
            </w:r>
          </w:p>
        </w:tc>
        <w:tc>
          <w:tcPr>
            <w:tcW w:w="13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309" w:type="dxa"/>
            <w:shd w:val="clear" w:color="auto" w:fill="FFFFFF" w:themeFill="background1"/>
            <w:vAlign w:val="center"/>
          </w:tcPr>
          <w:p>
            <w:pPr>
              <w:kinsoku/>
              <w:autoSpaceDE/>
              <w:autoSpaceDN/>
              <w:jc w:val="center"/>
              <w:textAlignment w:val="auto"/>
              <w:rPr>
                <w:rFonts w:ascii="Times New Roman" w:hAnsi="Times New Roman" w:eastAsia="仿宋_GB2312"/>
                <w:snapToGrid/>
              </w:rPr>
            </w:pPr>
            <w:r>
              <w:rPr>
                <w:rFonts w:ascii="Times New Roman" w:hAnsi="Times New Roman" w:eastAsia="仿宋_GB2312"/>
                <w:snapToGrid/>
              </w:rPr>
              <w:t>100</w:t>
            </w:r>
          </w:p>
        </w:tc>
        <w:tc>
          <w:tcPr>
            <w:tcW w:w="12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8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该指标考核主要做好全区烈士纪念设施维护、军烈属走访慰问、缅怀先烈等相关活动</w:t>
            </w:r>
          </w:p>
        </w:tc>
        <w:tc>
          <w:tcPr>
            <w:tcW w:w="22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未完成目标任务，每少1%扣2分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3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99"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rPr>
            </w:pPr>
            <w:r>
              <w:rPr>
                <w:rFonts w:hint="eastAsia" w:ascii="Times New Roman" w:hAnsi="Times New Roman" w:eastAsia="仿宋_GB2312" w:cs="宋体"/>
                <w:snapToGrid/>
              </w:rPr>
              <w:t>重点优抚对象及退役军人常态化走访</w:t>
            </w:r>
          </w:p>
        </w:tc>
        <w:tc>
          <w:tcPr>
            <w:tcW w:w="13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309" w:type="dxa"/>
            <w:shd w:val="clear" w:color="auto" w:fill="FFFFFF" w:themeFill="background1"/>
            <w:vAlign w:val="center"/>
          </w:tcPr>
          <w:p>
            <w:pPr>
              <w:kinsoku/>
              <w:autoSpaceDE/>
              <w:autoSpaceDN/>
              <w:jc w:val="center"/>
              <w:textAlignment w:val="auto"/>
              <w:rPr>
                <w:rFonts w:ascii="Times New Roman" w:hAnsi="Times New Roman" w:eastAsia="仿宋_GB2312"/>
                <w:snapToGrid/>
              </w:rPr>
            </w:pPr>
            <w:r>
              <w:rPr>
                <w:rFonts w:ascii="Times New Roman" w:hAnsi="Times New Roman" w:eastAsia="仿宋_GB2312"/>
                <w:snapToGrid/>
              </w:rPr>
              <w:t>4442</w:t>
            </w:r>
          </w:p>
        </w:tc>
        <w:tc>
          <w:tcPr>
            <w:tcW w:w="12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人</w:t>
            </w:r>
          </w:p>
        </w:tc>
        <w:tc>
          <w:tcPr>
            <w:tcW w:w="28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该指标考核主要做好重点优抚对象八一、春节慰问金发放和退役军人的工作指导和问题解决。</w:t>
            </w:r>
          </w:p>
        </w:tc>
        <w:tc>
          <w:tcPr>
            <w:tcW w:w="22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未完成目标任务，每少1人扣2分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3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70"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799"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rPr>
            </w:pPr>
            <w:r>
              <w:rPr>
                <w:rFonts w:hint="eastAsia" w:ascii="Times New Roman" w:hAnsi="Times New Roman" w:eastAsia="仿宋_GB2312" w:cs="宋体"/>
                <w:snapToGrid/>
              </w:rPr>
              <w:t>各项服务工作效率和质量</w:t>
            </w:r>
          </w:p>
        </w:tc>
        <w:tc>
          <w:tcPr>
            <w:tcW w:w="13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3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8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该指标主要考核服务效率和服务质量有所提升，攻坚建档立卡，落实社保接续，化解信访矛盾，落实军休干部两个待遇</w:t>
            </w:r>
          </w:p>
        </w:tc>
        <w:tc>
          <w:tcPr>
            <w:tcW w:w="22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每出现一次问题，扣1分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3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99"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rPr>
            </w:pPr>
            <w:r>
              <w:rPr>
                <w:rFonts w:hint="eastAsia" w:ascii="Times New Roman" w:hAnsi="Times New Roman" w:eastAsia="仿宋_GB2312" w:cs="宋体"/>
                <w:snapToGrid/>
              </w:rPr>
              <w:t>光荣牌悬挂采集率</w:t>
            </w:r>
          </w:p>
        </w:tc>
        <w:tc>
          <w:tcPr>
            <w:tcW w:w="13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3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8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该指标主要考核全区退役军人和现役军人家属光荣牌发放</w:t>
            </w:r>
          </w:p>
        </w:tc>
        <w:tc>
          <w:tcPr>
            <w:tcW w:w="22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每出现一次问题，扣1分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3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99"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rPr>
            </w:pPr>
            <w:r>
              <w:rPr>
                <w:rFonts w:hint="eastAsia" w:ascii="Times New Roman" w:hAnsi="Times New Roman" w:eastAsia="仿宋_GB2312" w:cs="宋体"/>
                <w:snapToGrid/>
              </w:rPr>
              <w:t>信访工作质量</w:t>
            </w:r>
          </w:p>
        </w:tc>
        <w:tc>
          <w:tcPr>
            <w:tcW w:w="13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3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2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8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该指标主要考核扎实做好退役军人来访接待工作，工作人员对话轻言细语，言语通俗易懂，服务耐心细致，信访工作质量明细提升</w:t>
            </w:r>
          </w:p>
        </w:tc>
        <w:tc>
          <w:tcPr>
            <w:tcW w:w="22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未按质按量完成，不得分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3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70"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799"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rPr>
            </w:pPr>
            <w:r>
              <w:rPr>
                <w:rFonts w:hint="eastAsia" w:ascii="Times New Roman" w:hAnsi="Times New Roman" w:eastAsia="仿宋_GB2312" w:cs="宋体"/>
                <w:snapToGrid/>
              </w:rPr>
              <w:t>资金使用时间</w:t>
            </w:r>
          </w:p>
        </w:tc>
        <w:tc>
          <w:tcPr>
            <w:tcW w:w="13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3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8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rPr>
            </w:pPr>
            <w:r>
              <w:rPr>
                <w:rFonts w:hint="eastAsia" w:ascii="Times New Roman" w:hAnsi="Times New Roman" w:eastAsia="仿宋_GB2312" w:cs="宋体"/>
                <w:snapToGrid/>
              </w:rPr>
              <w:t>该指标主要考核每月按时发放军休干部生活补助，各项资金在年底前发放到位</w:t>
            </w:r>
          </w:p>
        </w:tc>
        <w:tc>
          <w:tcPr>
            <w:tcW w:w="22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做到应发尽发，及时足额发放，未完成不得分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3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99"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rPr>
            </w:pPr>
            <w:r>
              <w:rPr>
                <w:rFonts w:hint="eastAsia" w:ascii="Times New Roman" w:hAnsi="Times New Roman" w:eastAsia="仿宋_GB2312" w:cs="宋体"/>
                <w:snapToGrid/>
              </w:rPr>
              <w:t>各类设备更新升级</w:t>
            </w:r>
          </w:p>
        </w:tc>
        <w:tc>
          <w:tcPr>
            <w:tcW w:w="13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定量</w:t>
            </w:r>
          </w:p>
        </w:tc>
        <w:tc>
          <w:tcPr>
            <w:tcW w:w="13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保持</w:t>
            </w:r>
          </w:p>
        </w:tc>
        <w:tc>
          <w:tcPr>
            <w:tcW w:w="12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8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在预算内合理安排资金，逐步落实设备更新升级</w:t>
            </w:r>
          </w:p>
        </w:tc>
        <w:tc>
          <w:tcPr>
            <w:tcW w:w="22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未及时更新不得分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3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99"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rPr>
            </w:pPr>
            <w:r>
              <w:rPr>
                <w:rFonts w:hint="eastAsia" w:ascii="Times New Roman" w:hAnsi="Times New Roman" w:eastAsia="仿宋_GB2312" w:cs="宋体"/>
                <w:snapToGrid/>
              </w:rPr>
              <w:t>各项资金按时到位</w:t>
            </w:r>
          </w:p>
        </w:tc>
        <w:tc>
          <w:tcPr>
            <w:tcW w:w="13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309" w:type="dxa"/>
            <w:shd w:val="clear" w:color="auto" w:fill="FFFFFF" w:themeFill="background1"/>
            <w:noWrap/>
            <w:vAlign w:val="center"/>
          </w:tcPr>
          <w:p>
            <w:pPr>
              <w:kinsoku/>
              <w:autoSpaceDE/>
              <w:autoSpaceDN/>
              <w:jc w:val="center"/>
              <w:textAlignment w:val="auto"/>
              <w:rPr>
                <w:rFonts w:ascii="Times New Roman" w:hAnsi="Times New Roman" w:eastAsia="仿宋_GB2312"/>
                <w:snapToGrid/>
              </w:rPr>
            </w:pPr>
            <w:r>
              <w:rPr>
                <w:rFonts w:ascii="Times New Roman" w:hAnsi="Times New Roman" w:eastAsia="仿宋_GB2312"/>
                <w:snapToGrid/>
              </w:rPr>
              <w:t>100</w:t>
            </w:r>
          </w:p>
        </w:tc>
        <w:tc>
          <w:tcPr>
            <w:tcW w:w="12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8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rPr>
            </w:pPr>
            <w:r>
              <w:rPr>
                <w:rFonts w:hint="eastAsia" w:ascii="Times New Roman" w:hAnsi="Times New Roman" w:eastAsia="仿宋_GB2312" w:cs="宋体"/>
                <w:snapToGrid/>
              </w:rPr>
              <w:t>该指标主要考核每月按时发放军休干部生活补助，各项资金在年底前发放到位</w:t>
            </w:r>
          </w:p>
        </w:tc>
        <w:tc>
          <w:tcPr>
            <w:tcW w:w="22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没有按时发现不得分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36"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0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799"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rPr>
            </w:pPr>
            <w:r>
              <w:rPr>
                <w:rFonts w:hint="eastAsia" w:ascii="Times New Roman" w:hAnsi="Times New Roman" w:eastAsia="仿宋_GB2312" w:cs="宋体"/>
                <w:snapToGrid/>
              </w:rPr>
              <w:t>实现退役军人及优抚对象就业级基本生活保障</w:t>
            </w:r>
          </w:p>
        </w:tc>
        <w:tc>
          <w:tcPr>
            <w:tcW w:w="13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定量</w:t>
            </w:r>
          </w:p>
        </w:tc>
        <w:tc>
          <w:tcPr>
            <w:tcW w:w="13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保持</w:t>
            </w:r>
          </w:p>
        </w:tc>
        <w:tc>
          <w:tcPr>
            <w:tcW w:w="12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8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在预算内合理安排资金，逐步落实设备更新升级</w:t>
            </w:r>
          </w:p>
        </w:tc>
        <w:tc>
          <w:tcPr>
            <w:tcW w:w="22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未及时更新不得分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3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79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rPr>
            </w:pPr>
            <w:r>
              <w:rPr>
                <w:rFonts w:hint="eastAsia" w:ascii="Times New Roman" w:hAnsi="Times New Roman" w:eastAsia="仿宋_GB2312" w:cs="宋体"/>
                <w:snapToGrid/>
              </w:rPr>
              <w:t>提升退役军人社会尊崇</w:t>
            </w:r>
          </w:p>
        </w:tc>
        <w:tc>
          <w:tcPr>
            <w:tcW w:w="13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3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2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8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rPr>
            </w:pPr>
            <w:r>
              <w:rPr>
                <w:rFonts w:hint="eastAsia" w:ascii="Times New Roman" w:hAnsi="Times New Roman" w:eastAsia="仿宋_GB2312" w:cs="宋体"/>
                <w:snapToGrid/>
              </w:rPr>
              <w:t>维护涉军群体稳定，保障退役军人合法权益</w:t>
            </w:r>
          </w:p>
        </w:tc>
        <w:tc>
          <w:tcPr>
            <w:tcW w:w="22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起到了保障和社会稳定的作用，计满分，未起到该作用，不得分。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3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799"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对生态环境可能造成的负面影响</w:t>
            </w:r>
          </w:p>
        </w:tc>
        <w:tc>
          <w:tcPr>
            <w:tcW w:w="13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3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降低</w:t>
            </w:r>
          </w:p>
        </w:tc>
        <w:tc>
          <w:tcPr>
            <w:tcW w:w="12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8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开源节流，节能减排，对生态环境无负面影响</w:t>
            </w:r>
          </w:p>
        </w:tc>
        <w:tc>
          <w:tcPr>
            <w:tcW w:w="22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无负面影响，计满分，发生一起负面影响，扣1分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3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799"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rPr>
            </w:pPr>
            <w:r>
              <w:rPr>
                <w:rFonts w:hint="eastAsia" w:ascii="Times New Roman" w:hAnsi="Times New Roman" w:eastAsia="仿宋_GB2312" w:cs="宋体"/>
                <w:snapToGrid/>
              </w:rPr>
              <w:t>提升退役军人服务保障水平，维护涉军群体稳定</w:t>
            </w:r>
          </w:p>
        </w:tc>
        <w:tc>
          <w:tcPr>
            <w:tcW w:w="13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3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2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8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退役军人服务保障水平有所提升</w:t>
            </w:r>
          </w:p>
        </w:tc>
        <w:tc>
          <w:tcPr>
            <w:tcW w:w="22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服务水平提升，计满分，未起到该作用，不得分。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3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0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79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rPr>
            </w:pPr>
            <w:r>
              <w:rPr>
                <w:rFonts w:hint="eastAsia" w:ascii="Times New Roman" w:hAnsi="Times New Roman" w:eastAsia="仿宋_GB2312" w:cs="宋体"/>
                <w:snapToGrid/>
              </w:rPr>
              <w:t>退役军人、现役军人、军属、烈士遗属等服务对象满意度</w:t>
            </w:r>
          </w:p>
        </w:tc>
        <w:tc>
          <w:tcPr>
            <w:tcW w:w="13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309" w:type="dxa"/>
            <w:shd w:val="clear" w:color="auto" w:fill="FFFFFF" w:themeFill="background1"/>
            <w:vAlign w:val="center"/>
          </w:tcPr>
          <w:p>
            <w:pPr>
              <w:kinsoku/>
              <w:autoSpaceDE/>
              <w:autoSpaceDN/>
              <w:jc w:val="center"/>
              <w:textAlignment w:val="auto"/>
              <w:rPr>
                <w:rFonts w:ascii="Times New Roman" w:hAnsi="Times New Roman" w:eastAsia="仿宋_GB2312"/>
                <w:snapToGrid/>
                <w:szCs w:val="22"/>
              </w:rPr>
            </w:pPr>
            <w:r>
              <w:rPr>
                <w:rFonts w:ascii="Times New Roman" w:hAnsi="Times New Roman" w:eastAsia="仿宋_GB2312"/>
                <w:snapToGrid/>
                <w:szCs w:val="22"/>
              </w:rPr>
              <w:t>95</w:t>
            </w:r>
          </w:p>
        </w:tc>
        <w:tc>
          <w:tcPr>
            <w:tcW w:w="12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8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对工作的满意度达95%以上</w:t>
            </w:r>
          </w:p>
        </w:tc>
        <w:tc>
          <w:tcPr>
            <w:tcW w:w="22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95%≤退役军人满意度，得10分；90%≤退役军人满意度&lt;95%,得8分；85%≤退役军人满意度&lt;90%，得6分；80%≤退役军人满意度&lt;85%，得4分；75%≤退役军人满意度&lt;80%，得2分。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36"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0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79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预算总成本</w:t>
            </w:r>
          </w:p>
        </w:tc>
        <w:tc>
          <w:tcPr>
            <w:tcW w:w="139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3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230</w:t>
            </w:r>
          </w:p>
        </w:tc>
        <w:tc>
          <w:tcPr>
            <w:tcW w:w="12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万元</w:t>
            </w:r>
          </w:p>
        </w:tc>
        <w:tc>
          <w:tcPr>
            <w:tcW w:w="28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事业运行经费52万元、专项运行经费100万元、烈士设施维护20万元</w:t>
            </w:r>
          </w:p>
        </w:tc>
        <w:tc>
          <w:tcPr>
            <w:tcW w:w="22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资金支出控制在190万元以内，计5分，每超出10万元，扣一分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3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79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8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2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3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79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水电节约</w:t>
            </w:r>
          </w:p>
        </w:tc>
        <w:tc>
          <w:tcPr>
            <w:tcW w:w="139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3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加强</w:t>
            </w:r>
          </w:p>
        </w:tc>
        <w:tc>
          <w:tcPr>
            <w:tcW w:w="12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8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相较2023年单位水电消耗量</w:t>
            </w:r>
          </w:p>
        </w:tc>
        <w:tc>
          <w:tcPr>
            <w:tcW w:w="22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水电消耗下降得分，无下降不得分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bl>
    <w:p>
      <w:r>
        <w:br w:type="page"/>
      </w:r>
    </w:p>
    <w:p>
      <w:pPr>
        <w:pStyle w:val="2"/>
      </w:pPr>
      <w:bookmarkStart w:id="62" w:name="_Toc156484797"/>
      <w:r>
        <w:rPr>
          <w:rFonts w:hint="eastAsia"/>
        </w:rPr>
        <w:t>岳阳市君山区卫生健康局</w:t>
      </w:r>
      <w:bookmarkEnd w:id="62"/>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276"/>
        <w:gridCol w:w="1292"/>
        <w:gridCol w:w="1373"/>
        <w:gridCol w:w="1343"/>
        <w:gridCol w:w="1298"/>
        <w:gridCol w:w="1448"/>
        <w:gridCol w:w="2769"/>
        <w:gridCol w:w="2448"/>
        <w:gridCol w:w="92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君山区2024年君山区卫生健康局整体支出绩效目标表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527"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1421"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君山区卫生健康局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527"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1421"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本部门承担制定全区卫生事业战略目标和发展规划，协调全区卫生资源配置；主管全区人口与计划生育工作；实施农村卫生、妇幼卫生工作规划和政策措施；拟定并组织实施血吸虫病防治规划；组织对重大疾病的综合防治，依法监督管理传染病、地方病、职业病防治；依法监督管理采供血及临床用血质量；组织实施健康扶贫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527"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1421"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任务1：完成年度基本公共卫生服务工作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任务2：完成年度基本药物零利润销售工作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任务3：完成年度血防传播阻断标准工作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任务4：完成年度肇事肇祸精神病患者看护工作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任务5：完成年度计生奖扶工作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任务6：完成其他卫生健康相关工作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5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2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3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3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27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4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7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4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56"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27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3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基本公卫人口覆盖率</w:t>
            </w:r>
          </w:p>
        </w:tc>
        <w:tc>
          <w:tcPr>
            <w:tcW w:w="13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4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7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该指标为考察基本公共卫生服务对本地人口覆盖率.</w:t>
            </w:r>
          </w:p>
        </w:tc>
        <w:tc>
          <w:tcPr>
            <w:tcW w:w="24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基本公共卫生服务覆盖率每降低1%，扣1分，扣完为止.全部达成得满分.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5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基本药物利润率</w:t>
            </w:r>
          </w:p>
        </w:tc>
        <w:tc>
          <w:tcPr>
            <w:tcW w:w="13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0</w:t>
            </w:r>
          </w:p>
        </w:tc>
        <w:tc>
          <w:tcPr>
            <w:tcW w:w="14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7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该指标为考察基本药物销售0利润销售.</w:t>
            </w:r>
          </w:p>
        </w:tc>
        <w:tc>
          <w:tcPr>
            <w:tcW w:w="24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基本药物销售利润率每上升1%，扣1分，扣完为止.全部达成得满分.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5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计生扶助对象补助发放完成率</w:t>
            </w:r>
          </w:p>
        </w:tc>
        <w:tc>
          <w:tcPr>
            <w:tcW w:w="13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4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7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该指标为考察计生奖扶、特扶和城镇独生子女父母奖励对象补助按标准全部发放.</w:t>
            </w:r>
          </w:p>
        </w:tc>
        <w:tc>
          <w:tcPr>
            <w:tcW w:w="24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补助对象发放率每降低1%，扣1分，扣完为止.全部达成得满分.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5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血吸虫病防治阻断标准</w:t>
            </w:r>
          </w:p>
        </w:tc>
        <w:tc>
          <w:tcPr>
            <w:tcW w:w="13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27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全部达成</w:t>
            </w:r>
          </w:p>
        </w:tc>
        <w:tc>
          <w:tcPr>
            <w:tcW w:w="14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7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该指标为考察达成血吸虫病传播阻断标准.</w:t>
            </w:r>
          </w:p>
        </w:tc>
        <w:tc>
          <w:tcPr>
            <w:tcW w:w="24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未达成标准，不得分.全部达成得满分.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5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肇事肇祸精神病患者看护补助发放</w:t>
            </w:r>
          </w:p>
        </w:tc>
        <w:tc>
          <w:tcPr>
            <w:tcW w:w="13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4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7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该指标为考察肇事肇祸精神病患者看护补助按规定发放.</w:t>
            </w:r>
          </w:p>
        </w:tc>
        <w:tc>
          <w:tcPr>
            <w:tcW w:w="24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补助对象发放率每降低1%，扣1分，扣完为止.全部达成得满分.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5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3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项目申报审核率</w:t>
            </w:r>
          </w:p>
        </w:tc>
        <w:tc>
          <w:tcPr>
            <w:tcW w:w="13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4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7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该指标为考察申报项目预先单位审核率.</w:t>
            </w:r>
          </w:p>
        </w:tc>
        <w:tc>
          <w:tcPr>
            <w:tcW w:w="24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每降低5%，扣1分，扣完为止.全部达成得满分.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5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经费支出合规性</w:t>
            </w:r>
          </w:p>
        </w:tc>
        <w:tc>
          <w:tcPr>
            <w:tcW w:w="13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27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4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7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符合经费支出规定相关要求，符合预算批复的用途，且不存在截留、挤占、挪用、虚列支出等情形.</w:t>
            </w:r>
          </w:p>
        </w:tc>
        <w:tc>
          <w:tcPr>
            <w:tcW w:w="24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符合经费支出要求得5分，其他情况不得分.全部达成得满分.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5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3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项目完成及时率</w:t>
            </w:r>
          </w:p>
        </w:tc>
        <w:tc>
          <w:tcPr>
            <w:tcW w:w="13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7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该指标主要考察政府项目完成及时率。要求达100%.</w:t>
            </w:r>
          </w:p>
        </w:tc>
        <w:tc>
          <w:tcPr>
            <w:tcW w:w="24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项目完成及时率达100%，得5分，每少2%，扣1分，扣完为止。全部达成得满分.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5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经费支出时效性</w:t>
            </w:r>
          </w:p>
        </w:tc>
        <w:tc>
          <w:tcPr>
            <w:tcW w:w="13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27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2024年12月31日</w:t>
            </w:r>
          </w:p>
        </w:tc>
        <w:tc>
          <w:tcPr>
            <w:tcW w:w="1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7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该指标主要考察政府经费支出时效性。要求在2024年底全部使用完毕.</w:t>
            </w:r>
          </w:p>
        </w:tc>
        <w:tc>
          <w:tcPr>
            <w:tcW w:w="24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经费于2024/12/31前使用完毕，得5分。未使用完毕，按照资金使用率等比计分.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56"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2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3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争资争项完成率</w:t>
            </w:r>
          </w:p>
        </w:tc>
        <w:tc>
          <w:tcPr>
            <w:tcW w:w="13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4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7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该指标主要考察本年度争资争项目标任务完成率.</w:t>
            </w:r>
          </w:p>
        </w:tc>
        <w:tc>
          <w:tcPr>
            <w:tcW w:w="24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每降低2%扣1分，扣完为止.全部达成得满分.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5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3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本地区健康事业发展</w:t>
            </w:r>
          </w:p>
        </w:tc>
        <w:tc>
          <w:tcPr>
            <w:tcW w:w="13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w:t>
            </w:r>
          </w:p>
        </w:tc>
        <w:tc>
          <w:tcPr>
            <w:tcW w:w="127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4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7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推动本地区卫生健康事业发展</w:t>
            </w:r>
          </w:p>
        </w:tc>
        <w:tc>
          <w:tcPr>
            <w:tcW w:w="24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未达成，不得分.全部达成得满分.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5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3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医废处置率</w:t>
            </w:r>
          </w:p>
        </w:tc>
        <w:tc>
          <w:tcPr>
            <w:tcW w:w="13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4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7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医疗卫生机构医疗废弃物处置达到处置率</w:t>
            </w:r>
          </w:p>
        </w:tc>
        <w:tc>
          <w:tcPr>
            <w:tcW w:w="24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每降低2%扣1分，扣完为止.全部达成得满分.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5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3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医疗服务能力水平</w:t>
            </w:r>
          </w:p>
        </w:tc>
        <w:tc>
          <w:tcPr>
            <w:tcW w:w="13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27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4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7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本地区医疗服务能力水平较上年提升</w:t>
            </w:r>
          </w:p>
        </w:tc>
        <w:tc>
          <w:tcPr>
            <w:tcW w:w="24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未达成，不得分.全部达成得满分.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5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2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3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群众满意度</w:t>
            </w:r>
          </w:p>
        </w:tc>
        <w:tc>
          <w:tcPr>
            <w:tcW w:w="13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14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7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地区群众对医疗卫生健康工作满意度</w:t>
            </w:r>
          </w:p>
        </w:tc>
        <w:tc>
          <w:tcPr>
            <w:tcW w:w="24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95%≤居民满意度，得5分；90%≤居民满意度&lt;95%,得3分；85%≤居民满意度&lt;90%，得2分；80%≤居民满意度&lt;85%，得1分；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56"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2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3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基本支出较上年减少</w:t>
            </w:r>
          </w:p>
        </w:tc>
        <w:tc>
          <w:tcPr>
            <w:tcW w:w="13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c>
          <w:tcPr>
            <w:tcW w:w="14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7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本年度基本支出较上年减少，厉行节约</w:t>
            </w:r>
          </w:p>
        </w:tc>
        <w:tc>
          <w:tcPr>
            <w:tcW w:w="24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每降低1%，得1分，满分5分.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5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3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群众的个人卫生费用支出</w:t>
            </w:r>
          </w:p>
        </w:tc>
        <w:tc>
          <w:tcPr>
            <w:tcW w:w="13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c>
          <w:tcPr>
            <w:tcW w:w="14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7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本地区个人卫生支出总费用较上年上升</w:t>
            </w:r>
          </w:p>
        </w:tc>
        <w:tc>
          <w:tcPr>
            <w:tcW w:w="24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个人卫生总费用占比每上升1%减1分，满分5分.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5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3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医废处置情况</w:t>
            </w:r>
          </w:p>
        </w:tc>
        <w:tc>
          <w:tcPr>
            <w:tcW w:w="13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27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4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7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医疗卫生机构医疗废弃物处置达到处置标准</w:t>
            </w:r>
          </w:p>
        </w:tc>
        <w:tc>
          <w:tcPr>
            <w:tcW w:w="24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未达成，不得分.医疗废弃物处置达成得满分.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bl>
    <w:p>
      <w:r>
        <w:br w:type="page"/>
      </w:r>
    </w:p>
    <w:p>
      <w:pPr>
        <w:pStyle w:val="2"/>
      </w:pPr>
      <w:bookmarkStart w:id="63" w:name="_Toc156484798"/>
      <w:r>
        <w:rPr>
          <w:rFonts w:hint="eastAsia"/>
        </w:rPr>
        <w:t>岳阳市君山区卫生计生综合监督执法局</w:t>
      </w:r>
      <w:bookmarkEnd w:id="63"/>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146"/>
        <w:gridCol w:w="1297"/>
        <w:gridCol w:w="2306"/>
        <w:gridCol w:w="1336"/>
        <w:gridCol w:w="1327"/>
        <w:gridCol w:w="1076"/>
        <w:gridCol w:w="1971"/>
        <w:gridCol w:w="2131"/>
        <w:gridCol w:w="15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君山区2024年卫生计生综合监督执法局整体支出绩效目标表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404"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1544"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岳阳市君山区卫生计生综合监督执法局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404"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1544"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1、实施卫生计生专项整治和日常监督检查；</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2、对公共场所卫生、生活饮用水卫生、学校卫生及消毒产品和涉及饮用水卫生安全产品进行监督检查；</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3、对医疗机构、采供血机构及其从业人员的执业活动进行监督检查，查处违法行为；打击非法行医和非法采供血；整顿和规范医疗服务秩序；</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4、对医疗卫生机构的放射诊疗、职业健康检查和职业病诊断工作进行监督检查，查处违法行为；</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5、对医疗机构、采供血机构、疾病预防控制机构的传染病疫情报告、疫情控制措施、消毒隔离制度执行情况、医疗废物处置情况和菌（毒）种管理情况等进行监督检查，查处违法行为；</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6、对母婴保健机构、计划生育技术服务机构服务内容和从业人员的行为规范进行监督，依法打击“两非”行为，做好计划生育违法违纪案件的督查督办；</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7、对派出机构进行管理，对监督协管员进行培训、业务指导；</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8、行政区域内卫生计生监督信息的收集、核实和上报；</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9、受理对违法行为的投诉、举报；</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10、开展卫生计生法律法规宣传教育和执法检查；</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11、完成卫生计生行政部门、中医药管理部门交办的食品安全、中医药监督等相关工作及职责范围内的工作。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404"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1544"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为净化医疗市场，打击非法行医行为，打击游医摊贩，应急突发公共卫生事件。规范医疗机构医疗执业行为，审核公共场所卫生许可证的办理，督促从业人员进行健康体检并持有效健康证上岗、学校传染病防控工作监督管理及全区生活饮用水卫生监管，督促用人单位进行职业病防控，对职业病危害岗进行有效管控，从业人员进行职业病体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22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3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0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19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0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15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276"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226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医疗机构、学校、公共场所、生活饮用水等被监督单位频次数</w:t>
            </w:r>
          </w:p>
        </w:tc>
        <w:tc>
          <w:tcPr>
            <w:tcW w:w="13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503</w:t>
            </w:r>
          </w:p>
        </w:tc>
        <w:tc>
          <w:tcPr>
            <w:tcW w:w="10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户次</w:t>
            </w:r>
          </w:p>
        </w:tc>
        <w:tc>
          <w:tcPr>
            <w:tcW w:w="19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该指标主要日常监督工作完成情况。要求检查503户次以上。</w:t>
            </w:r>
          </w:p>
        </w:tc>
        <w:tc>
          <w:tcPr>
            <w:tcW w:w="20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日常监督检查频次503户次及以上，得10分，每少检查一次，扣1分，扣完即止。</w:t>
            </w:r>
          </w:p>
        </w:tc>
        <w:tc>
          <w:tcPr>
            <w:tcW w:w="15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26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18"/>
              </w:rPr>
              <w:t>非法行医案件、公共卫生违法案件、职业卫生、生活饮用水案件</w:t>
            </w:r>
          </w:p>
        </w:tc>
        <w:tc>
          <w:tcPr>
            <w:tcW w:w="13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20</w:t>
            </w:r>
          </w:p>
        </w:tc>
        <w:tc>
          <w:tcPr>
            <w:tcW w:w="10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件</w:t>
            </w:r>
          </w:p>
        </w:tc>
        <w:tc>
          <w:tcPr>
            <w:tcW w:w="19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该指标主要是违法案件办理数的情况。要求20件以上。</w:t>
            </w:r>
          </w:p>
        </w:tc>
        <w:tc>
          <w:tcPr>
            <w:tcW w:w="20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违法案件数20件以上，得10分，每少一件，扣1分，扣完即止。</w:t>
            </w:r>
          </w:p>
        </w:tc>
        <w:tc>
          <w:tcPr>
            <w:tcW w:w="15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26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18"/>
              </w:rPr>
              <w:t>开展集中业务培训人数　</w:t>
            </w:r>
          </w:p>
        </w:tc>
        <w:tc>
          <w:tcPr>
            <w:tcW w:w="13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200</w:t>
            </w:r>
          </w:p>
        </w:tc>
        <w:tc>
          <w:tcPr>
            <w:tcW w:w="10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人次</w:t>
            </w:r>
          </w:p>
        </w:tc>
        <w:tc>
          <w:tcPr>
            <w:tcW w:w="19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该指标主要是集中培训人数。要求人数达到200人次。</w:t>
            </w:r>
          </w:p>
        </w:tc>
        <w:tc>
          <w:tcPr>
            <w:tcW w:w="20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集中培训人数达200人次，得5分，每少2%，扣1分，扣完即止。</w:t>
            </w:r>
          </w:p>
        </w:tc>
        <w:tc>
          <w:tcPr>
            <w:tcW w:w="15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6"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22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放射诊疗许可校验</w:t>
            </w:r>
          </w:p>
        </w:tc>
        <w:tc>
          <w:tcPr>
            <w:tcW w:w="13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100</w:t>
            </w:r>
          </w:p>
        </w:tc>
        <w:tc>
          <w:tcPr>
            <w:tcW w:w="10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9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该指标主要是放射诊疗许可校验完成情况。要求达到100%。</w:t>
            </w:r>
          </w:p>
        </w:tc>
        <w:tc>
          <w:tcPr>
            <w:tcW w:w="20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项目完成及时率达100%，得5分，每少2%，扣1分，扣完即止。</w:t>
            </w:r>
          </w:p>
        </w:tc>
        <w:tc>
          <w:tcPr>
            <w:tcW w:w="15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2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双随机抽检完成率　</w:t>
            </w:r>
          </w:p>
        </w:tc>
        <w:tc>
          <w:tcPr>
            <w:tcW w:w="13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0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9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该指标主要是双随机抽检完成完成情况。要求达到100%。</w:t>
            </w:r>
          </w:p>
        </w:tc>
        <w:tc>
          <w:tcPr>
            <w:tcW w:w="20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项目完成及时率达100%，得5分，每少2%，扣1分，扣完即止。</w:t>
            </w:r>
          </w:p>
        </w:tc>
        <w:tc>
          <w:tcPr>
            <w:tcW w:w="15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2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公共场所卫生许可证持证率　</w:t>
            </w:r>
          </w:p>
        </w:tc>
        <w:tc>
          <w:tcPr>
            <w:tcW w:w="13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10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9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该指标主要是公共场所卫生许可证持证率完成情况。要求达到95%以上。</w:t>
            </w:r>
          </w:p>
        </w:tc>
        <w:tc>
          <w:tcPr>
            <w:tcW w:w="20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公共场所卫生许可证持证率达95%，得5分，每少2%，扣1分，扣完即止。</w:t>
            </w:r>
          </w:p>
        </w:tc>
        <w:tc>
          <w:tcPr>
            <w:tcW w:w="15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226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项目完成及时率</w:t>
            </w:r>
          </w:p>
        </w:tc>
        <w:tc>
          <w:tcPr>
            <w:tcW w:w="13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3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0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9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该指标主要考察政府项目完成及时率。要求达100%。</w:t>
            </w:r>
          </w:p>
        </w:tc>
        <w:tc>
          <w:tcPr>
            <w:tcW w:w="20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项目完成及时率达100%，得10分，每少2%，扣1分，扣完即止。</w:t>
            </w:r>
          </w:p>
        </w:tc>
        <w:tc>
          <w:tcPr>
            <w:tcW w:w="15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22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非税收入目标任务</w:t>
            </w:r>
          </w:p>
        </w:tc>
        <w:tc>
          <w:tcPr>
            <w:tcW w:w="13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c>
          <w:tcPr>
            <w:tcW w:w="10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万元</w:t>
            </w:r>
          </w:p>
        </w:tc>
        <w:tc>
          <w:tcPr>
            <w:tcW w:w="19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对违反卫生法律法规的行为给予警告、罚款等卫生行政处罚，及时足额上缴非税收入、要求达到5万元。</w:t>
            </w:r>
          </w:p>
        </w:tc>
        <w:tc>
          <w:tcPr>
            <w:tcW w:w="20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非税收入达到5万元，计10分，每少2%，扣1分，扣完即止。</w:t>
            </w:r>
          </w:p>
        </w:tc>
        <w:tc>
          <w:tcPr>
            <w:tcW w:w="15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22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人民健康发展</w:t>
            </w:r>
          </w:p>
        </w:tc>
        <w:tc>
          <w:tcPr>
            <w:tcW w:w="13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有效促进</w:t>
            </w:r>
          </w:p>
        </w:tc>
        <w:tc>
          <w:tcPr>
            <w:tcW w:w="10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9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通过项目实施，减少疾病的传播，增加人民体质，提高人民健康水平，促进经济发展和社会和谐稳定。</w:t>
            </w:r>
          </w:p>
        </w:tc>
        <w:tc>
          <w:tcPr>
            <w:tcW w:w="20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起到了该作用，计10分，未起到该作用，不得分。</w:t>
            </w:r>
          </w:p>
        </w:tc>
        <w:tc>
          <w:tcPr>
            <w:tcW w:w="15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22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水质安全</w:t>
            </w:r>
          </w:p>
        </w:tc>
        <w:tc>
          <w:tcPr>
            <w:tcW w:w="13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有效维护</w:t>
            </w:r>
          </w:p>
        </w:tc>
        <w:tc>
          <w:tcPr>
            <w:tcW w:w="10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9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预防、控制和消除传染病的发生与流行；保障居民及学校、幼儿园用水安全　</w:t>
            </w:r>
          </w:p>
        </w:tc>
        <w:tc>
          <w:tcPr>
            <w:tcW w:w="20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起到了该作用，计10分，未起到该作用，不得分。</w:t>
            </w:r>
          </w:p>
        </w:tc>
        <w:tc>
          <w:tcPr>
            <w:tcW w:w="15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226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区域经济社会可持续发展</w:t>
            </w:r>
          </w:p>
        </w:tc>
        <w:tc>
          <w:tcPr>
            <w:tcW w:w="13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增强</w:t>
            </w:r>
          </w:p>
        </w:tc>
        <w:tc>
          <w:tcPr>
            <w:tcW w:w="10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9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提高队伍素质和群众法律意识，规范卫生监督队伍建设。引导公保障公众健康，探索建立、完善专项行动和日常监管相结合的长效机制和措施，完善医疗服务市场监管，维护社会稳定和谐。</w:t>
            </w:r>
          </w:p>
        </w:tc>
        <w:tc>
          <w:tcPr>
            <w:tcW w:w="20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起到了该作用，计5分，未起到该作用，不得分。</w:t>
            </w:r>
          </w:p>
        </w:tc>
        <w:tc>
          <w:tcPr>
            <w:tcW w:w="15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22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市民满意度</w:t>
            </w:r>
          </w:p>
        </w:tc>
        <w:tc>
          <w:tcPr>
            <w:tcW w:w="13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98</w:t>
            </w:r>
          </w:p>
        </w:tc>
        <w:tc>
          <w:tcPr>
            <w:tcW w:w="10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9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君山区市民对卫计执法局工作的满意度达98%以上</w:t>
            </w:r>
          </w:p>
        </w:tc>
        <w:tc>
          <w:tcPr>
            <w:tcW w:w="20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98%≤居民满意度，得5分；90%≤居民满意度&lt;98%,得4分；85%≤居民满意度&lt;90%，得3分；80%≤居民满意度&lt;85%，得2分；75%≤居民满意度&lt;80%，得1分。</w:t>
            </w:r>
          </w:p>
        </w:tc>
        <w:tc>
          <w:tcPr>
            <w:tcW w:w="15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22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财政资金支出</w:t>
            </w:r>
          </w:p>
        </w:tc>
        <w:tc>
          <w:tcPr>
            <w:tcW w:w="13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3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27.14</w:t>
            </w:r>
          </w:p>
        </w:tc>
        <w:tc>
          <w:tcPr>
            <w:tcW w:w="10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万元</w:t>
            </w:r>
          </w:p>
        </w:tc>
        <w:tc>
          <w:tcPr>
            <w:tcW w:w="19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财政资金支出控制在预算内</w:t>
            </w:r>
          </w:p>
        </w:tc>
        <w:tc>
          <w:tcPr>
            <w:tcW w:w="20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财政支出控制在27.14万元（公用经费10.8万元，项目经费16.34万元，不包含人员经费）内得5分，大于预算视情况而定酌情扣分</w:t>
            </w:r>
          </w:p>
        </w:tc>
        <w:tc>
          <w:tcPr>
            <w:tcW w:w="15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22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9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0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5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226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水电节约</w:t>
            </w:r>
          </w:p>
        </w:tc>
        <w:tc>
          <w:tcPr>
            <w:tcW w:w="13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3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加强</w:t>
            </w:r>
          </w:p>
        </w:tc>
        <w:tc>
          <w:tcPr>
            <w:tcW w:w="10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9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相较2022年单位水电消耗量下降</w:t>
            </w:r>
          </w:p>
        </w:tc>
        <w:tc>
          <w:tcPr>
            <w:tcW w:w="20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水电消耗量较2023年下降，得2分。无下降，不得分。</w:t>
            </w:r>
          </w:p>
        </w:tc>
        <w:tc>
          <w:tcPr>
            <w:tcW w:w="15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bl>
    <w:p>
      <w:r>
        <w:br w:type="page"/>
      </w:r>
    </w:p>
    <w:p>
      <w:pPr>
        <w:pStyle w:val="2"/>
      </w:pPr>
      <w:bookmarkStart w:id="64" w:name="_Toc156484799"/>
      <w:r>
        <w:rPr>
          <w:rFonts w:hint="eastAsia"/>
        </w:rPr>
        <w:t>岳阳市君山区疾病预防控制中心</w:t>
      </w:r>
      <w:bookmarkEnd w:id="64"/>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291"/>
        <w:gridCol w:w="1441"/>
        <w:gridCol w:w="1613"/>
        <w:gridCol w:w="1475"/>
        <w:gridCol w:w="1392"/>
        <w:gridCol w:w="1426"/>
        <w:gridCol w:w="2305"/>
        <w:gridCol w:w="2396"/>
        <w:gridCol w:w="8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君山区2024年疾病预防控制中心整体支出绩效目标表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68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1259"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岳阳市君山区疾病预防控制中心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68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1259"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负责计划免疫、传染病预防控制、地慢病防治、突发公共卫生事件应急处置、疫情报告及健康相关因素信息管理、实验室检测分析与评价、健康教育与健康促进、食品安全风险监测、严重精神障碍疾病管理及重性精神病救助、卫生监测等业务管理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68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1259"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任务1：负责全区疾病预防控制规划、免疫规划，严重危害人民健康的公共卫生问题的干预措施并组织落实；</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任务2：制定全区卫生应急和紧急医学救援预案、突发公共卫生事件监测和风险评估计划；</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任务3：组织和指导全区突发公共卫生事件预防控制和各类突发公共事件的医疗卫生救援；</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任务4：发布法定报告传染病疫情信息、突发公共卫生事件应急处置信息；</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任务5：制定学生结核病筛查方案，落实新生入学体检政策，组织开展筛查工作；全面普及学生结核病防治知识，开展健康教育活动；</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任务6：强化追踪监测，实施早发现、早隔离、早治疗。</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任务7：做好全区疫苗和应急物资储备，做好日常管理、调拨、发放工作；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任务8：维持单位日常运转支付人员工资及开展日常工作公用经费支出。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5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4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3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4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3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8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41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5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监测目标任务</w:t>
            </w:r>
          </w:p>
        </w:tc>
        <w:tc>
          <w:tcPr>
            <w:tcW w:w="14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13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622</w:t>
            </w:r>
          </w:p>
        </w:tc>
        <w:tc>
          <w:tcPr>
            <w:tcW w:w="14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份</w:t>
            </w:r>
          </w:p>
        </w:tc>
        <w:tc>
          <w:tcPr>
            <w:tcW w:w="2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食品检测样品124份、城乡生活饮用水采集样品46份、公共场所监测采集样品206份、消毒质量采集样品246份。</w:t>
            </w:r>
          </w:p>
        </w:tc>
        <w:tc>
          <w:tcPr>
            <w:tcW w:w="235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完成4项指标值内容得8分，每少完成一项扣2分，扣完即止。</w:t>
            </w:r>
          </w:p>
        </w:tc>
        <w:tc>
          <w:tcPr>
            <w:tcW w:w="8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监测指标完成率</w:t>
            </w:r>
          </w:p>
        </w:tc>
        <w:tc>
          <w:tcPr>
            <w:tcW w:w="14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13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95/98/100</w:t>
            </w:r>
          </w:p>
        </w:tc>
        <w:tc>
          <w:tcPr>
            <w:tcW w:w="14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2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结核病报告发生率95%，疟疾不明原因发热镜检率100%，食品采样数达到98%。</w:t>
            </w:r>
          </w:p>
        </w:tc>
        <w:tc>
          <w:tcPr>
            <w:tcW w:w="235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完成3项指标值内容得6分，每少完成一项扣3分，扣完即止。</w:t>
            </w:r>
          </w:p>
        </w:tc>
        <w:tc>
          <w:tcPr>
            <w:tcW w:w="8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目标人群体检率</w:t>
            </w:r>
          </w:p>
        </w:tc>
        <w:tc>
          <w:tcPr>
            <w:tcW w:w="14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13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100</w:t>
            </w:r>
          </w:p>
        </w:tc>
        <w:tc>
          <w:tcPr>
            <w:tcW w:w="14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2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目标人群体检率100%</w:t>
            </w:r>
          </w:p>
        </w:tc>
        <w:tc>
          <w:tcPr>
            <w:tcW w:w="235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目标人群体检率达100%，得8分，每少2%，扣2分，扣完即止。</w:t>
            </w:r>
          </w:p>
        </w:tc>
        <w:tc>
          <w:tcPr>
            <w:tcW w:w="8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疫苗接种率、儿童预防接种查验率</w:t>
            </w:r>
          </w:p>
        </w:tc>
        <w:tc>
          <w:tcPr>
            <w:tcW w:w="14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13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95</w:t>
            </w:r>
          </w:p>
        </w:tc>
        <w:tc>
          <w:tcPr>
            <w:tcW w:w="14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2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免疫规划疫苗接种率≥95%；入托入学儿童预防接种证查验率≥95%</w:t>
            </w:r>
          </w:p>
        </w:tc>
        <w:tc>
          <w:tcPr>
            <w:tcW w:w="235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免疫规划疫苗接种率、入托入学儿童预防接种证查验率达95%，得8分，每少2%，扣2分，扣完即止。</w:t>
            </w:r>
          </w:p>
        </w:tc>
        <w:tc>
          <w:tcPr>
            <w:tcW w:w="8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筛查率</w:t>
            </w:r>
          </w:p>
        </w:tc>
        <w:tc>
          <w:tcPr>
            <w:tcW w:w="14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13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95</w:t>
            </w:r>
          </w:p>
        </w:tc>
        <w:tc>
          <w:tcPr>
            <w:tcW w:w="14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2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全区新生入学人群、寄宿学生完成结核病筛查率95%</w:t>
            </w:r>
          </w:p>
        </w:tc>
        <w:tc>
          <w:tcPr>
            <w:tcW w:w="235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目标人群筛查率达100%，得8分，每少2%，扣2分，扣完即止。</w:t>
            </w:r>
          </w:p>
        </w:tc>
        <w:tc>
          <w:tcPr>
            <w:tcW w:w="8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5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成功治疗率、规范管理率等</w:t>
            </w:r>
          </w:p>
        </w:tc>
        <w:tc>
          <w:tcPr>
            <w:tcW w:w="14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13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90/100</w:t>
            </w:r>
          </w:p>
        </w:tc>
        <w:tc>
          <w:tcPr>
            <w:tcW w:w="14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2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结核病成功治疗率90%，规范管理率90%、疟疾复核率100%，艾滋病高危人群干预100%，CD4检测率100%。</w:t>
            </w:r>
          </w:p>
        </w:tc>
        <w:tc>
          <w:tcPr>
            <w:tcW w:w="235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完成5项指标值内容得10分，每少完成一项扣2分，扣完即止。</w:t>
            </w:r>
          </w:p>
        </w:tc>
        <w:tc>
          <w:tcPr>
            <w:tcW w:w="8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监测合格率、门诊覆盖率</w:t>
            </w:r>
          </w:p>
        </w:tc>
        <w:tc>
          <w:tcPr>
            <w:tcW w:w="14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13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100</w:t>
            </w:r>
          </w:p>
        </w:tc>
        <w:tc>
          <w:tcPr>
            <w:tcW w:w="14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2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疑似预防接种异常应急监测合格率100%；规范化接种门诊覆盖率100%</w:t>
            </w:r>
          </w:p>
        </w:tc>
        <w:tc>
          <w:tcPr>
            <w:tcW w:w="235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疑似预防接种异常应急监测合格率、规范化接种门诊覆盖率达100%得8分，每少2%，扣2分，扣完即止。</w:t>
            </w:r>
          </w:p>
        </w:tc>
        <w:tc>
          <w:tcPr>
            <w:tcW w:w="8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成功治疗率</w:t>
            </w:r>
          </w:p>
        </w:tc>
        <w:tc>
          <w:tcPr>
            <w:tcW w:w="14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13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90</w:t>
            </w:r>
          </w:p>
        </w:tc>
        <w:tc>
          <w:tcPr>
            <w:tcW w:w="14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2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肺结核患者成功治疗率达90%以上</w:t>
            </w:r>
          </w:p>
        </w:tc>
        <w:tc>
          <w:tcPr>
            <w:tcW w:w="235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肺结核患者成功治疗率达90%以上得8分，每少2%，扣5分，扣完即止。</w:t>
            </w:r>
          </w:p>
        </w:tc>
        <w:tc>
          <w:tcPr>
            <w:tcW w:w="8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5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项目完成及时率</w:t>
            </w:r>
          </w:p>
        </w:tc>
        <w:tc>
          <w:tcPr>
            <w:tcW w:w="14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13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100</w:t>
            </w:r>
          </w:p>
        </w:tc>
        <w:tc>
          <w:tcPr>
            <w:tcW w:w="14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2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该指标主要考察项目完成及时率。要求达100%。</w:t>
            </w:r>
          </w:p>
        </w:tc>
        <w:tc>
          <w:tcPr>
            <w:tcW w:w="235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项目完成及时率达100%，得8分，每少2%，扣5分，扣完即止。</w:t>
            </w:r>
          </w:p>
        </w:tc>
        <w:tc>
          <w:tcPr>
            <w:tcW w:w="8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5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减轻群众负担</w:t>
            </w:r>
          </w:p>
        </w:tc>
        <w:tc>
          <w:tcPr>
            <w:tcW w:w="14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定性</w:t>
            </w:r>
          </w:p>
        </w:tc>
        <w:tc>
          <w:tcPr>
            <w:tcW w:w="13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有效减少</w:t>
            </w:r>
          </w:p>
        </w:tc>
        <w:tc>
          <w:tcPr>
            <w:tcW w:w="14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无</w:t>
            </w:r>
          </w:p>
        </w:tc>
        <w:tc>
          <w:tcPr>
            <w:tcW w:w="2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减轻人民医疗经济负担、提高人民预防意识。</w:t>
            </w:r>
          </w:p>
        </w:tc>
        <w:tc>
          <w:tcPr>
            <w:tcW w:w="235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起到了减轻群众经济负担的作用，计8分，未起到该作用，不得分。</w:t>
            </w:r>
          </w:p>
        </w:tc>
        <w:tc>
          <w:tcPr>
            <w:tcW w:w="8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5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保障群众健康</w:t>
            </w:r>
          </w:p>
        </w:tc>
        <w:tc>
          <w:tcPr>
            <w:tcW w:w="14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定性</w:t>
            </w:r>
          </w:p>
        </w:tc>
        <w:tc>
          <w:tcPr>
            <w:tcW w:w="13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有效提升</w:t>
            </w:r>
          </w:p>
        </w:tc>
        <w:tc>
          <w:tcPr>
            <w:tcW w:w="14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无</w:t>
            </w:r>
          </w:p>
        </w:tc>
        <w:tc>
          <w:tcPr>
            <w:tcW w:w="2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保障人民群众身体健康</w:t>
            </w:r>
          </w:p>
        </w:tc>
        <w:tc>
          <w:tcPr>
            <w:tcW w:w="235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起到了保障群众身体健康的作用，计5分，未起到该作用，不得分。</w:t>
            </w:r>
          </w:p>
        </w:tc>
        <w:tc>
          <w:tcPr>
            <w:tcW w:w="8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5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　</w:t>
            </w:r>
          </w:p>
        </w:tc>
        <w:tc>
          <w:tcPr>
            <w:tcW w:w="14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　</w:t>
            </w:r>
          </w:p>
        </w:tc>
        <w:tc>
          <w:tcPr>
            <w:tcW w:w="13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　</w:t>
            </w:r>
          </w:p>
        </w:tc>
        <w:tc>
          <w:tcPr>
            <w:tcW w:w="14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　</w:t>
            </w:r>
          </w:p>
        </w:tc>
        <w:tc>
          <w:tcPr>
            <w:tcW w:w="2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　</w:t>
            </w:r>
          </w:p>
        </w:tc>
        <w:tc>
          <w:tcPr>
            <w:tcW w:w="235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　</w:t>
            </w:r>
          </w:p>
        </w:tc>
        <w:tc>
          <w:tcPr>
            <w:tcW w:w="8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5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加强群众预防意识</w:t>
            </w:r>
          </w:p>
        </w:tc>
        <w:tc>
          <w:tcPr>
            <w:tcW w:w="14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定性</w:t>
            </w:r>
          </w:p>
        </w:tc>
        <w:tc>
          <w:tcPr>
            <w:tcW w:w="13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14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2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提高人民群众对传染病的预防意识，降低发病率，保障群众生命安全。</w:t>
            </w:r>
          </w:p>
        </w:tc>
        <w:tc>
          <w:tcPr>
            <w:tcW w:w="235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起到了提高群众预防意识的作用，计5分，未起到该作用，不得分。</w:t>
            </w:r>
          </w:p>
        </w:tc>
        <w:tc>
          <w:tcPr>
            <w:tcW w:w="8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5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市民满意度</w:t>
            </w:r>
          </w:p>
        </w:tc>
        <w:tc>
          <w:tcPr>
            <w:tcW w:w="14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13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98</w:t>
            </w:r>
          </w:p>
        </w:tc>
        <w:tc>
          <w:tcPr>
            <w:tcW w:w="14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2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市民对疾控工作的满意度达98%以上</w:t>
            </w:r>
          </w:p>
        </w:tc>
        <w:tc>
          <w:tcPr>
            <w:tcW w:w="235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98%≤居民满意度，得5分；90%≤居民满意度&lt;98%,得4分；85%≤居民满意度&lt;90%，得3分；80%≤居民满意度&lt;85%，得2分；75%≤居民满意度&lt;80%，得1分。</w:t>
            </w:r>
          </w:p>
        </w:tc>
        <w:tc>
          <w:tcPr>
            <w:tcW w:w="8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5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财政资金支出</w:t>
            </w:r>
          </w:p>
        </w:tc>
        <w:tc>
          <w:tcPr>
            <w:tcW w:w="14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w:t>
            </w:r>
          </w:p>
        </w:tc>
        <w:tc>
          <w:tcPr>
            <w:tcW w:w="13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159.4</w:t>
            </w:r>
          </w:p>
        </w:tc>
        <w:tc>
          <w:tcPr>
            <w:tcW w:w="14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万元</w:t>
            </w:r>
          </w:p>
        </w:tc>
        <w:tc>
          <w:tcPr>
            <w:tcW w:w="2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公用经费28.8万元、项目经费130.6万元、人员经费未知</w:t>
            </w:r>
          </w:p>
        </w:tc>
        <w:tc>
          <w:tcPr>
            <w:tcW w:w="235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因资金支出跟全区人数相关，人员经费也无法确定，除不可控因素，资金支出尽可能控制在预算范围内，节约开支。</w:t>
            </w:r>
          </w:p>
        </w:tc>
        <w:tc>
          <w:tcPr>
            <w:tcW w:w="8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5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项目资金损耗</w:t>
            </w:r>
          </w:p>
        </w:tc>
        <w:tc>
          <w:tcPr>
            <w:tcW w:w="14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定性</w:t>
            </w:r>
          </w:p>
        </w:tc>
        <w:tc>
          <w:tcPr>
            <w:tcW w:w="13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降低</w:t>
            </w:r>
          </w:p>
        </w:tc>
        <w:tc>
          <w:tcPr>
            <w:tcW w:w="14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无</w:t>
            </w:r>
          </w:p>
        </w:tc>
        <w:tc>
          <w:tcPr>
            <w:tcW w:w="2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降低项目资金损耗，提高资金使用效率</w:t>
            </w:r>
          </w:p>
        </w:tc>
        <w:tc>
          <w:tcPr>
            <w:tcW w:w="235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制定了相关资金使用办法，得1分，办法落实并起到效果，计2分。</w:t>
            </w:r>
          </w:p>
        </w:tc>
        <w:tc>
          <w:tcPr>
            <w:tcW w:w="8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5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水电节约</w:t>
            </w:r>
          </w:p>
        </w:tc>
        <w:tc>
          <w:tcPr>
            <w:tcW w:w="14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定性</w:t>
            </w:r>
          </w:p>
        </w:tc>
        <w:tc>
          <w:tcPr>
            <w:tcW w:w="13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加强</w:t>
            </w:r>
          </w:p>
        </w:tc>
        <w:tc>
          <w:tcPr>
            <w:tcW w:w="14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无</w:t>
            </w:r>
          </w:p>
        </w:tc>
        <w:tc>
          <w:tcPr>
            <w:tcW w:w="2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相较2023年单位水电消耗量下降</w:t>
            </w:r>
          </w:p>
        </w:tc>
        <w:tc>
          <w:tcPr>
            <w:tcW w:w="235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水电消耗量较2023年下降，得2分。无下降，不得分。</w:t>
            </w:r>
          </w:p>
        </w:tc>
        <w:tc>
          <w:tcPr>
            <w:tcW w:w="8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w:t>
            </w:r>
          </w:p>
        </w:tc>
      </w:tr>
    </w:tbl>
    <w:p>
      <w:r>
        <w:br w:type="page"/>
      </w:r>
    </w:p>
    <w:p>
      <w:pPr>
        <w:pStyle w:val="2"/>
      </w:pPr>
      <w:bookmarkStart w:id="65" w:name="_Toc156484800"/>
      <w:r>
        <w:rPr>
          <w:rFonts w:hint="eastAsia"/>
        </w:rPr>
        <w:t>岳阳市君山区妇幼保健院</w:t>
      </w:r>
      <w:bookmarkEnd w:id="65"/>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412"/>
        <w:gridCol w:w="1422"/>
        <w:gridCol w:w="215"/>
        <w:gridCol w:w="1723"/>
        <w:gridCol w:w="1489"/>
        <w:gridCol w:w="1324"/>
        <w:gridCol w:w="1309"/>
        <w:gridCol w:w="2481"/>
        <w:gridCol w:w="2014"/>
        <w:gridCol w:w="78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君山区2024年妇幼保健院整体支出绩效目标表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001"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0947"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岳阳市君山区妇幼保健院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001"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0947"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保证出生缺陷干预实事的规范实施，包括婚前医学检查、增补叶酸、地中海贫血防控、高危人群出生缺陷干预检测、新生儿听力筛查、新生儿多种遗传代谢性疾病检测、先天性遗传代谢性疾病救助、先天性结构畸形救助等项目，构建覆盖城乡居民，涵盖婚前、孕前、孕期、新生儿和儿童各阶段的出生缺陷防治体系，为群众提供公平可及、优质高效的出生缺陷综合防治服务，预防和减少出生缺陷，提高出生人口素质和儿童健康水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001"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0947"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一、工作经费</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1、免费婚前检查；</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2、幼师体检；</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3、出生缺陷工作经费；</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4、重度高危孕产妇救助；</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二、妇幼保健专项</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1、免费孕前优生；</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2、新生儿耳聋基因筛查；</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三、免费两癌筛查</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四、免费产前筛查和新生儿先天性心脏病免费筛查</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1、新生儿先天性心脏病免费筛查；</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2、免费产前筛查；</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五、单位日常运转公用经费支出。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3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908"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4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3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2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44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19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7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0"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39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908"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婚前检查</w:t>
            </w:r>
          </w:p>
        </w:tc>
        <w:tc>
          <w:tcPr>
            <w:tcW w:w="14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3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2000</w:t>
            </w:r>
          </w:p>
        </w:tc>
        <w:tc>
          <w:tcPr>
            <w:tcW w:w="12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对</w:t>
            </w:r>
          </w:p>
        </w:tc>
        <w:tc>
          <w:tcPr>
            <w:tcW w:w="244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婚前检查2000对、</w:t>
            </w:r>
          </w:p>
        </w:tc>
        <w:tc>
          <w:tcPr>
            <w:tcW w:w="19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完成目标人数得4分，每少完成1人扣1分</w:t>
            </w:r>
          </w:p>
        </w:tc>
        <w:tc>
          <w:tcPr>
            <w:tcW w:w="7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9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08"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幼师体检</w:t>
            </w:r>
          </w:p>
        </w:tc>
        <w:tc>
          <w:tcPr>
            <w:tcW w:w="14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3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552</w:t>
            </w:r>
          </w:p>
        </w:tc>
        <w:tc>
          <w:tcPr>
            <w:tcW w:w="12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人</w:t>
            </w:r>
          </w:p>
        </w:tc>
        <w:tc>
          <w:tcPr>
            <w:tcW w:w="244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幼师体检552人</w:t>
            </w:r>
          </w:p>
        </w:tc>
        <w:tc>
          <w:tcPr>
            <w:tcW w:w="19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完成目标人数得4分，每少完成1人扣1分</w:t>
            </w:r>
          </w:p>
        </w:tc>
        <w:tc>
          <w:tcPr>
            <w:tcW w:w="7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9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08"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重度高危孕产妇救助</w:t>
            </w:r>
          </w:p>
        </w:tc>
        <w:tc>
          <w:tcPr>
            <w:tcW w:w="14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3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3</w:t>
            </w:r>
          </w:p>
        </w:tc>
        <w:tc>
          <w:tcPr>
            <w:tcW w:w="12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人</w:t>
            </w:r>
          </w:p>
        </w:tc>
        <w:tc>
          <w:tcPr>
            <w:tcW w:w="244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重度高危孕产妇救助3-5人</w:t>
            </w:r>
          </w:p>
        </w:tc>
        <w:tc>
          <w:tcPr>
            <w:tcW w:w="19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完成目标人数得4分，每少完成1人扣2分</w:t>
            </w:r>
          </w:p>
        </w:tc>
        <w:tc>
          <w:tcPr>
            <w:tcW w:w="7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9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08"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妇幼保健专项</w:t>
            </w:r>
          </w:p>
        </w:tc>
        <w:tc>
          <w:tcPr>
            <w:tcW w:w="14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3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1300</w:t>
            </w:r>
          </w:p>
        </w:tc>
        <w:tc>
          <w:tcPr>
            <w:tcW w:w="12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对</w:t>
            </w:r>
          </w:p>
        </w:tc>
        <w:tc>
          <w:tcPr>
            <w:tcW w:w="244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为1300对夫妇提供免费孕前优生健康检查</w:t>
            </w:r>
          </w:p>
        </w:tc>
        <w:tc>
          <w:tcPr>
            <w:tcW w:w="19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完成目标人数得4分，每少完成1人扣1分</w:t>
            </w:r>
          </w:p>
        </w:tc>
        <w:tc>
          <w:tcPr>
            <w:tcW w:w="7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9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08"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新生儿耳聋基因筛查</w:t>
            </w:r>
          </w:p>
        </w:tc>
        <w:tc>
          <w:tcPr>
            <w:tcW w:w="14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3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600</w:t>
            </w:r>
          </w:p>
        </w:tc>
        <w:tc>
          <w:tcPr>
            <w:tcW w:w="12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人</w:t>
            </w:r>
          </w:p>
        </w:tc>
        <w:tc>
          <w:tcPr>
            <w:tcW w:w="244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新生儿耳聋基因筛查600人</w:t>
            </w:r>
          </w:p>
        </w:tc>
        <w:tc>
          <w:tcPr>
            <w:tcW w:w="19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完成目标人数得4分，每少完成1人扣1分</w:t>
            </w:r>
          </w:p>
        </w:tc>
        <w:tc>
          <w:tcPr>
            <w:tcW w:w="7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9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08"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两癌筛查</w:t>
            </w:r>
          </w:p>
        </w:tc>
        <w:tc>
          <w:tcPr>
            <w:tcW w:w="14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3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5000</w:t>
            </w:r>
          </w:p>
        </w:tc>
        <w:tc>
          <w:tcPr>
            <w:tcW w:w="12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人</w:t>
            </w:r>
          </w:p>
        </w:tc>
        <w:tc>
          <w:tcPr>
            <w:tcW w:w="244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宫颈癌筛查5000人，乳腺癌筛查5000人</w:t>
            </w:r>
          </w:p>
        </w:tc>
        <w:tc>
          <w:tcPr>
            <w:tcW w:w="19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完成目标人数得10分，每少完成1人扣1分</w:t>
            </w:r>
          </w:p>
        </w:tc>
        <w:tc>
          <w:tcPr>
            <w:tcW w:w="7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9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08"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新生儿先天性心脏病免费筛查</w:t>
            </w:r>
          </w:p>
        </w:tc>
        <w:tc>
          <w:tcPr>
            <w:tcW w:w="14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3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800</w:t>
            </w:r>
          </w:p>
        </w:tc>
        <w:tc>
          <w:tcPr>
            <w:tcW w:w="12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人</w:t>
            </w:r>
          </w:p>
        </w:tc>
        <w:tc>
          <w:tcPr>
            <w:tcW w:w="244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新生儿先天性心脏病筛查</w:t>
            </w:r>
          </w:p>
        </w:tc>
        <w:tc>
          <w:tcPr>
            <w:tcW w:w="19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完成目标人数得10分，每少完成1人扣1分</w:t>
            </w:r>
          </w:p>
        </w:tc>
        <w:tc>
          <w:tcPr>
            <w:tcW w:w="7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9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08"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免费产前筛查</w:t>
            </w:r>
          </w:p>
        </w:tc>
        <w:tc>
          <w:tcPr>
            <w:tcW w:w="14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3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800</w:t>
            </w:r>
          </w:p>
        </w:tc>
        <w:tc>
          <w:tcPr>
            <w:tcW w:w="12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人</w:t>
            </w:r>
          </w:p>
        </w:tc>
        <w:tc>
          <w:tcPr>
            <w:tcW w:w="244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孕产妇免费产前筛查</w:t>
            </w:r>
          </w:p>
        </w:tc>
        <w:tc>
          <w:tcPr>
            <w:tcW w:w="19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完成目标人数得10分，每少完成1人扣1分</w:t>
            </w:r>
          </w:p>
        </w:tc>
        <w:tc>
          <w:tcPr>
            <w:tcW w:w="7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9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908"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防治知识知晓率</w:t>
            </w:r>
          </w:p>
        </w:tc>
        <w:tc>
          <w:tcPr>
            <w:tcW w:w="14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3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80</w:t>
            </w:r>
          </w:p>
        </w:tc>
        <w:tc>
          <w:tcPr>
            <w:tcW w:w="12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44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防治知识知晓率</w:t>
            </w:r>
          </w:p>
        </w:tc>
        <w:tc>
          <w:tcPr>
            <w:tcW w:w="19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完成预期质量得5分，每下降1个百分点扣1分</w:t>
            </w:r>
          </w:p>
        </w:tc>
        <w:tc>
          <w:tcPr>
            <w:tcW w:w="7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9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08"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目标人群检查率</w:t>
            </w:r>
          </w:p>
        </w:tc>
        <w:tc>
          <w:tcPr>
            <w:tcW w:w="14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3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80</w:t>
            </w:r>
          </w:p>
        </w:tc>
        <w:tc>
          <w:tcPr>
            <w:tcW w:w="12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44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目标人群检查率</w:t>
            </w:r>
          </w:p>
        </w:tc>
        <w:tc>
          <w:tcPr>
            <w:tcW w:w="19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完成预期质量得10分，每下降1个百分点扣1分</w:t>
            </w:r>
          </w:p>
        </w:tc>
        <w:tc>
          <w:tcPr>
            <w:tcW w:w="7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908"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项目完成及时率</w:t>
            </w:r>
          </w:p>
        </w:tc>
        <w:tc>
          <w:tcPr>
            <w:tcW w:w="14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3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44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项目完成及时率</w:t>
            </w:r>
          </w:p>
        </w:tc>
        <w:tc>
          <w:tcPr>
            <w:tcW w:w="19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项目完成及时率达100%，得5分，每下降1个百分点扣1分</w:t>
            </w:r>
          </w:p>
        </w:tc>
        <w:tc>
          <w:tcPr>
            <w:tcW w:w="7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0"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3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908"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服务对象经济负担</w:t>
            </w:r>
          </w:p>
        </w:tc>
        <w:tc>
          <w:tcPr>
            <w:tcW w:w="14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3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有效降低</w:t>
            </w:r>
          </w:p>
        </w:tc>
        <w:tc>
          <w:tcPr>
            <w:tcW w:w="12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44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减少服务对象的经济负担</w:t>
            </w:r>
          </w:p>
        </w:tc>
        <w:tc>
          <w:tcPr>
            <w:tcW w:w="19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达到预期目标得5分，未达到目标不得分</w:t>
            </w:r>
          </w:p>
        </w:tc>
        <w:tc>
          <w:tcPr>
            <w:tcW w:w="7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908"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预防和减少出生缺陷</w:t>
            </w:r>
          </w:p>
        </w:tc>
        <w:tc>
          <w:tcPr>
            <w:tcW w:w="14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3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有效提高</w:t>
            </w:r>
          </w:p>
        </w:tc>
        <w:tc>
          <w:tcPr>
            <w:tcW w:w="12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44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为群众提供公平可及、优质高效的出生缺陷综合防治服务，预防和减少出生缺陷</w:t>
            </w:r>
          </w:p>
        </w:tc>
        <w:tc>
          <w:tcPr>
            <w:tcW w:w="19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达到预期目标得5分，未达到目标不得分</w:t>
            </w:r>
          </w:p>
        </w:tc>
        <w:tc>
          <w:tcPr>
            <w:tcW w:w="7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908"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医疗服务环境</w:t>
            </w:r>
          </w:p>
        </w:tc>
        <w:tc>
          <w:tcPr>
            <w:tcW w:w="14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3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有效提升</w:t>
            </w:r>
          </w:p>
        </w:tc>
        <w:tc>
          <w:tcPr>
            <w:tcW w:w="12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44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优化医疗环境，建立和谐医患关系</w:t>
            </w:r>
          </w:p>
        </w:tc>
        <w:tc>
          <w:tcPr>
            <w:tcW w:w="19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达到预期目标得5分，未达到目标不得分</w:t>
            </w:r>
          </w:p>
        </w:tc>
        <w:tc>
          <w:tcPr>
            <w:tcW w:w="7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908"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和谐发展</w:t>
            </w:r>
          </w:p>
        </w:tc>
        <w:tc>
          <w:tcPr>
            <w:tcW w:w="14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3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有效促进</w:t>
            </w:r>
          </w:p>
        </w:tc>
        <w:tc>
          <w:tcPr>
            <w:tcW w:w="12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44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有利于社会和谐发展，推进卫生事业快速、平稳发展。</w:t>
            </w:r>
          </w:p>
        </w:tc>
        <w:tc>
          <w:tcPr>
            <w:tcW w:w="19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达到预期目标得5分，未达到目标不得分</w:t>
            </w:r>
          </w:p>
        </w:tc>
        <w:tc>
          <w:tcPr>
            <w:tcW w:w="7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3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908"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群众满意度</w:t>
            </w:r>
          </w:p>
        </w:tc>
        <w:tc>
          <w:tcPr>
            <w:tcW w:w="14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3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90</w:t>
            </w:r>
          </w:p>
        </w:tc>
        <w:tc>
          <w:tcPr>
            <w:tcW w:w="12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44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群众满意度</w:t>
            </w:r>
          </w:p>
        </w:tc>
        <w:tc>
          <w:tcPr>
            <w:tcW w:w="19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完成群众满意度指标得5分，每下降2个百分点扣1分</w:t>
            </w:r>
          </w:p>
        </w:tc>
        <w:tc>
          <w:tcPr>
            <w:tcW w:w="7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0"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3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908"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财政资金支出</w:t>
            </w:r>
          </w:p>
        </w:tc>
        <w:tc>
          <w:tcPr>
            <w:tcW w:w="14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3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578.65</w:t>
            </w:r>
          </w:p>
        </w:tc>
        <w:tc>
          <w:tcPr>
            <w:tcW w:w="12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万元</w:t>
            </w:r>
          </w:p>
        </w:tc>
        <w:tc>
          <w:tcPr>
            <w:tcW w:w="244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人员类381.78万元、公用经费33.6万元、项目经费163.27万元</w:t>
            </w:r>
          </w:p>
        </w:tc>
        <w:tc>
          <w:tcPr>
            <w:tcW w:w="19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资金支出控制预算经费以内得5分，每超出100万元扣1分</w:t>
            </w:r>
          </w:p>
        </w:tc>
        <w:tc>
          <w:tcPr>
            <w:tcW w:w="7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908"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44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9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908"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44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9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r>
        <w:br w:type="page"/>
      </w:r>
    </w:p>
    <w:p>
      <w:pPr>
        <w:pStyle w:val="2"/>
      </w:pPr>
      <w:bookmarkStart w:id="66" w:name="_Toc156484801"/>
      <w:r>
        <w:rPr>
          <w:rFonts w:hint="eastAsia"/>
        </w:rPr>
        <w:t>岳阳市岳阳市君山区君山血防站</w:t>
      </w:r>
      <w:bookmarkEnd w:id="66"/>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292"/>
        <w:gridCol w:w="1441"/>
        <w:gridCol w:w="1394"/>
        <w:gridCol w:w="1511"/>
        <w:gridCol w:w="1158"/>
        <w:gridCol w:w="1210"/>
        <w:gridCol w:w="2504"/>
        <w:gridCol w:w="2804"/>
        <w:gridCol w:w="86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君山区2024年君山血防站整体支出绩效目标表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68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1259"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岳阳市君山区君山血防站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68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1259"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血防站主要在辖区内负责血吸虫病预防工作，为血吸虫病人提供医疗与护理服务，健康咨询、健康教育；承担突发事件的医疗急救任务。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68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1259"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查、灭钉螺，完成辖区内查螺面积3935万平方米（其中垸内305万平方米，垸外3680万平方米），药物灭螺550万平方米；2.查、治病人，人群查治工作查病人次50200次，化疗人次620次；3.晚血病人治疗救助，进一步规范晚血病人救助治疗程序，完成晚血病人救助365人次；4.健康教育，开展血防宣传周等宣教活动针对性的对重点人群及区域进行健康宣教，确保疫区群众血防知识知晓率达到95%以上；5.重点人群传染源控制，加强汛期抗洪抢险人员、渔船民、水上作业人员、水利工作人员等重点人群触疫水情况排查与预防性化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3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4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1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1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4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7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84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41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3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查灭钉螺总面积</w:t>
            </w:r>
          </w:p>
        </w:tc>
        <w:tc>
          <w:tcPr>
            <w:tcW w:w="14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3985</w:t>
            </w:r>
          </w:p>
        </w:tc>
        <w:tc>
          <w:tcPr>
            <w:tcW w:w="119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万平方米</w:t>
            </w:r>
          </w:p>
        </w:tc>
        <w:tc>
          <w:tcPr>
            <w:tcW w:w="246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该指标主要是考察查灭钉螺任务完成情况按照上级文件要求暂定完成查灭钉螺面积3743万平方米</w:t>
            </w:r>
          </w:p>
        </w:tc>
        <w:tc>
          <w:tcPr>
            <w:tcW w:w="27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达到指标值得满分，未到达该指标值、少1万平方米扣1分，扣完为止。</w:t>
            </w:r>
          </w:p>
        </w:tc>
        <w:tc>
          <w:tcPr>
            <w:tcW w:w="84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药物灭螺总面积</w:t>
            </w:r>
          </w:p>
        </w:tc>
        <w:tc>
          <w:tcPr>
            <w:tcW w:w="14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550</w:t>
            </w:r>
          </w:p>
        </w:tc>
        <w:tc>
          <w:tcPr>
            <w:tcW w:w="119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万平方米</w:t>
            </w:r>
          </w:p>
        </w:tc>
        <w:tc>
          <w:tcPr>
            <w:tcW w:w="246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该指标主要是考察药物灭螺完成情况按照上级文件要求暂定完成药物灭螺面积485万平方米</w:t>
            </w:r>
          </w:p>
        </w:tc>
        <w:tc>
          <w:tcPr>
            <w:tcW w:w="27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达到指标值得满分，未到达该指标值、少1万平方米扣1分，扣完为止。</w:t>
            </w:r>
          </w:p>
        </w:tc>
        <w:tc>
          <w:tcPr>
            <w:tcW w:w="84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查、治病人</w:t>
            </w:r>
          </w:p>
        </w:tc>
        <w:tc>
          <w:tcPr>
            <w:tcW w:w="14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50200</w:t>
            </w:r>
          </w:p>
        </w:tc>
        <w:tc>
          <w:tcPr>
            <w:tcW w:w="119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人次</w:t>
            </w:r>
          </w:p>
        </w:tc>
        <w:tc>
          <w:tcPr>
            <w:tcW w:w="246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该指标主要考察人群查治病任务，按照上级文件要求我们要完成55200人次指标</w:t>
            </w:r>
          </w:p>
        </w:tc>
        <w:tc>
          <w:tcPr>
            <w:tcW w:w="27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达到指标值得满分，未到达该指标值、少100人次1分，扣完为止。</w:t>
            </w:r>
          </w:p>
        </w:tc>
        <w:tc>
          <w:tcPr>
            <w:tcW w:w="84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晚血病人治疗</w:t>
            </w:r>
          </w:p>
        </w:tc>
        <w:tc>
          <w:tcPr>
            <w:tcW w:w="14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100</w:t>
            </w:r>
          </w:p>
        </w:tc>
        <w:tc>
          <w:tcPr>
            <w:tcW w:w="119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w:t>
            </w:r>
          </w:p>
        </w:tc>
        <w:tc>
          <w:tcPr>
            <w:tcW w:w="246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该指标主要考察晚血病人的救治，必须达到100%</w:t>
            </w:r>
          </w:p>
        </w:tc>
        <w:tc>
          <w:tcPr>
            <w:tcW w:w="27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达标资料完成必须是100%得满分，未达到该指标少10%，扣1分，扣完为止。</w:t>
            </w:r>
          </w:p>
        </w:tc>
        <w:tc>
          <w:tcPr>
            <w:tcW w:w="84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3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人群化疗计划</w:t>
            </w:r>
          </w:p>
        </w:tc>
        <w:tc>
          <w:tcPr>
            <w:tcW w:w="14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620</w:t>
            </w:r>
          </w:p>
        </w:tc>
        <w:tc>
          <w:tcPr>
            <w:tcW w:w="119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人次</w:t>
            </w:r>
          </w:p>
        </w:tc>
        <w:tc>
          <w:tcPr>
            <w:tcW w:w="246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该指标主要考察人群化疗任务完成情况，按照上级指标我们要完成520人次指标</w:t>
            </w:r>
          </w:p>
        </w:tc>
        <w:tc>
          <w:tcPr>
            <w:tcW w:w="27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达到指标值得满分，未到达该指标值、少10人次1分，扣完为止。</w:t>
            </w:r>
          </w:p>
        </w:tc>
        <w:tc>
          <w:tcPr>
            <w:tcW w:w="84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血防知识知晓率</w:t>
            </w:r>
          </w:p>
        </w:tc>
        <w:tc>
          <w:tcPr>
            <w:tcW w:w="14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95</w:t>
            </w:r>
          </w:p>
        </w:tc>
        <w:tc>
          <w:tcPr>
            <w:tcW w:w="119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w:t>
            </w:r>
          </w:p>
        </w:tc>
        <w:tc>
          <w:tcPr>
            <w:tcW w:w="246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该指标主要考察疫区群众对血防知识的知晓率，按照上级文件要求我们要保持在95%以上</w:t>
            </w:r>
          </w:p>
        </w:tc>
        <w:tc>
          <w:tcPr>
            <w:tcW w:w="27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血防知识知晓率达到95%得满分，未到达该指标值少1%，扣1分，扣完为止。</w:t>
            </w:r>
          </w:p>
        </w:tc>
        <w:tc>
          <w:tcPr>
            <w:tcW w:w="84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达标资料完成率</w:t>
            </w:r>
          </w:p>
        </w:tc>
        <w:tc>
          <w:tcPr>
            <w:tcW w:w="14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100</w:t>
            </w:r>
          </w:p>
        </w:tc>
        <w:tc>
          <w:tcPr>
            <w:tcW w:w="119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w:t>
            </w:r>
          </w:p>
        </w:tc>
        <w:tc>
          <w:tcPr>
            <w:tcW w:w="246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该项指标主要考察防治资料的整理及归档和报送工作，确保达标资料的准确性、逻辑性。要求达标100%。</w:t>
            </w:r>
          </w:p>
        </w:tc>
        <w:tc>
          <w:tcPr>
            <w:tcW w:w="27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达标资料完成100%得满分，未达到该指标少1%，扣1分，扣完为止。</w:t>
            </w:r>
          </w:p>
        </w:tc>
        <w:tc>
          <w:tcPr>
            <w:tcW w:w="84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血吸虫病消除率</w:t>
            </w:r>
          </w:p>
        </w:tc>
        <w:tc>
          <w:tcPr>
            <w:tcW w:w="14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100</w:t>
            </w:r>
          </w:p>
        </w:tc>
        <w:tc>
          <w:tcPr>
            <w:tcW w:w="119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w:t>
            </w:r>
          </w:p>
        </w:tc>
        <w:tc>
          <w:tcPr>
            <w:tcW w:w="246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该指标是指确保辖区内血吸虫病消除达标100%。</w:t>
            </w:r>
          </w:p>
        </w:tc>
        <w:tc>
          <w:tcPr>
            <w:tcW w:w="27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在2024年年底前完成血吸虫病消除得满分，未完成酌情扣分。</w:t>
            </w:r>
          </w:p>
        </w:tc>
        <w:tc>
          <w:tcPr>
            <w:tcW w:w="84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疫情达标评估验收通过率</w:t>
            </w:r>
          </w:p>
        </w:tc>
        <w:tc>
          <w:tcPr>
            <w:tcW w:w="14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100</w:t>
            </w:r>
          </w:p>
        </w:tc>
        <w:tc>
          <w:tcPr>
            <w:tcW w:w="119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w:t>
            </w:r>
          </w:p>
        </w:tc>
        <w:tc>
          <w:tcPr>
            <w:tcW w:w="246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该项指标主要考察辖区内工作实际对血吸虫病消除标准评估验收。要求达标100%。</w:t>
            </w:r>
          </w:p>
        </w:tc>
        <w:tc>
          <w:tcPr>
            <w:tcW w:w="27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疫情达标评估完成100%得满分，未达到该指标少1%，扣1分，扣完为止。</w:t>
            </w:r>
          </w:p>
        </w:tc>
        <w:tc>
          <w:tcPr>
            <w:tcW w:w="84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3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血吸虫病消除期</w:t>
            </w:r>
          </w:p>
        </w:tc>
        <w:tc>
          <w:tcPr>
            <w:tcW w:w="14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定性</w:t>
            </w:r>
          </w:p>
        </w:tc>
        <w:tc>
          <w:tcPr>
            <w:tcW w:w="11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完成</w:t>
            </w:r>
          </w:p>
        </w:tc>
        <w:tc>
          <w:tcPr>
            <w:tcW w:w="119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无</w:t>
            </w:r>
          </w:p>
        </w:tc>
        <w:tc>
          <w:tcPr>
            <w:tcW w:w="246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该指标是指确保辖区内血吸虫病消除达标100%。</w:t>
            </w:r>
          </w:p>
        </w:tc>
        <w:tc>
          <w:tcPr>
            <w:tcW w:w="27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在2024年年底前完成血吸虫病消除得满分，未完成酌情扣分。</w:t>
            </w:r>
          </w:p>
        </w:tc>
        <w:tc>
          <w:tcPr>
            <w:tcW w:w="84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3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促进辖区经济发展</w:t>
            </w:r>
          </w:p>
        </w:tc>
        <w:tc>
          <w:tcPr>
            <w:tcW w:w="14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定性</w:t>
            </w:r>
          </w:p>
        </w:tc>
        <w:tc>
          <w:tcPr>
            <w:tcW w:w="11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促进</w:t>
            </w:r>
          </w:p>
        </w:tc>
        <w:tc>
          <w:tcPr>
            <w:tcW w:w="119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无</w:t>
            </w:r>
          </w:p>
        </w:tc>
        <w:tc>
          <w:tcPr>
            <w:tcW w:w="246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辖区经济发展，巩固脱贫攻坚成果，确保疫情不反弹，保障辖区人民群众生命安全。</w:t>
            </w:r>
          </w:p>
        </w:tc>
        <w:tc>
          <w:tcPr>
            <w:tcW w:w="27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该指标得到有效促进得满分，共计5分；否则酌情扣分</w:t>
            </w:r>
          </w:p>
        </w:tc>
        <w:tc>
          <w:tcPr>
            <w:tcW w:w="84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3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人民群众的获得感和幸福感</w:t>
            </w:r>
          </w:p>
        </w:tc>
        <w:tc>
          <w:tcPr>
            <w:tcW w:w="14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定性</w:t>
            </w:r>
          </w:p>
        </w:tc>
        <w:tc>
          <w:tcPr>
            <w:tcW w:w="11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提高</w:t>
            </w:r>
          </w:p>
        </w:tc>
        <w:tc>
          <w:tcPr>
            <w:tcW w:w="119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无</w:t>
            </w:r>
          </w:p>
        </w:tc>
        <w:tc>
          <w:tcPr>
            <w:tcW w:w="246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提高人民群众的生活获得感和幸福感，</w:t>
            </w:r>
          </w:p>
        </w:tc>
        <w:tc>
          <w:tcPr>
            <w:tcW w:w="27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该指标得到有效提高得满分，共计5分；否则酌情扣分</w:t>
            </w:r>
          </w:p>
        </w:tc>
        <w:tc>
          <w:tcPr>
            <w:tcW w:w="84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3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传染源控制</w:t>
            </w:r>
          </w:p>
        </w:tc>
        <w:tc>
          <w:tcPr>
            <w:tcW w:w="14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定性</w:t>
            </w:r>
          </w:p>
        </w:tc>
        <w:tc>
          <w:tcPr>
            <w:tcW w:w="11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巩固</w:t>
            </w:r>
          </w:p>
        </w:tc>
        <w:tc>
          <w:tcPr>
            <w:tcW w:w="119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无</w:t>
            </w:r>
          </w:p>
        </w:tc>
        <w:tc>
          <w:tcPr>
            <w:tcW w:w="246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加强辖区内家畜传染源长效管理，巩固和扩大家畜传染源控制唱过，充分发挥血防效益。</w:t>
            </w:r>
          </w:p>
        </w:tc>
        <w:tc>
          <w:tcPr>
            <w:tcW w:w="27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该指标得到有效巩固得满分，共计5分；否则酌情扣分</w:t>
            </w:r>
          </w:p>
        </w:tc>
        <w:tc>
          <w:tcPr>
            <w:tcW w:w="84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3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螺情监测</w:t>
            </w:r>
          </w:p>
        </w:tc>
        <w:tc>
          <w:tcPr>
            <w:tcW w:w="14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定性</w:t>
            </w:r>
          </w:p>
        </w:tc>
        <w:tc>
          <w:tcPr>
            <w:tcW w:w="11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促进</w:t>
            </w:r>
          </w:p>
        </w:tc>
        <w:tc>
          <w:tcPr>
            <w:tcW w:w="119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无</w:t>
            </w:r>
          </w:p>
        </w:tc>
        <w:tc>
          <w:tcPr>
            <w:tcW w:w="246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加强血防矮围拆除后的螺情监测工作，严防钉螺扩散。</w:t>
            </w:r>
          </w:p>
        </w:tc>
        <w:tc>
          <w:tcPr>
            <w:tcW w:w="27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该指标得到有效促进得满分，共计5分；否则酌情扣分</w:t>
            </w:r>
          </w:p>
        </w:tc>
        <w:tc>
          <w:tcPr>
            <w:tcW w:w="84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3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晚血病人满意度</w:t>
            </w:r>
          </w:p>
        </w:tc>
        <w:tc>
          <w:tcPr>
            <w:tcW w:w="14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100</w:t>
            </w:r>
          </w:p>
        </w:tc>
        <w:tc>
          <w:tcPr>
            <w:tcW w:w="119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w:t>
            </w:r>
          </w:p>
        </w:tc>
        <w:tc>
          <w:tcPr>
            <w:tcW w:w="246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该指标主要考察晚血病人的救治，必须达到100%</w:t>
            </w:r>
          </w:p>
        </w:tc>
        <w:tc>
          <w:tcPr>
            <w:tcW w:w="27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达标资料完成必须是100%得满分，未达到该指标少10%，扣1分，扣完为止。</w:t>
            </w:r>
          </w:p>
        </w:tc>
        <w:tc>
          <w:tcPr>
            <w:tcW w:w="84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3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查灭螺经费控制</w:t>
            </w:r>
          </w:p>
        </w:tc>
        <w:tc>
          <w:tcPr>
            <w:tcW w:w="14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w:t>
            </w:r>
          </w:p>
        </w:tc>
        <w:tc>
          <w:tcPr>
            <w:tcW w:w="11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386</w:t>
            </w:r>
          </w:p>
        </w:tc>
        <w:tc>
          <w:tcPr>
            <w:tcW w:w="119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万元</w:t>
            </w:r>
          </w:p>
        </w:tc>
        <w:tc>
          <w:tcPr>
            <w:tcW w:w="246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人员类经费260万元，血防项目经费126万元。</w:t>
            </w:r>
          </w:p>
        </w:tc>
        <w:tc>
          <w:tcPr>
            <w:tcW w:w="27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资金控制在386万元内，每超出五万扣一分，扣完为止。</w:t>
            </w:r>
          </w:p>
        </w:tc>
        <w:tc>
          <w:tcPr>
            <w:tcW w:w="84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3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4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7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84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3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4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7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84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r>
        <w:br w:type="page"/>
      </w:r>
    </w:p>
    <w:p>
      <w:pPr>
        <w:pStyle w:val="2"/>
      </w:pPr>
      <w:bookmarkStart w:id="67" w:name="_Toc156484802"/>
      <w:r>
        <w:rPr>
          <w:rFonts w:hint="eastAsia"/>
        </w:rPr>
        <w:t>岳阳市君山区广兴洲血防站</w:t>
      </w:r>
      <w:bookmarkEnd w:id="67"/>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436"/>
        <w:gridCol w:w="1297"/>
        <w:gridCol w:w="1206"/>
        <w:gridCol w:w="1541"/>
        <w:gridCol w:w="1229"/>
        <w:gridCol w:w="1206"/>
        <w:gridCol w:w="2885"/>
        <w:gridCol w:w="2592"/>
        <w:gridCol w:w="78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君山区2024年广兴洲血防站（单位）整体支出绩效目标表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68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1259"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岳阳市君山区广兴洲血防站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68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1259"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为辖区内血吸虫病人提供医疗与护理服务，开展疾病预防、健康咨询、健康教育、预防保健及社区卫生服务活动；承担突发事件的医疗急救任务。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68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1259"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查、灭钉螺，完成辖区内查螺面积3743万平方米（其中垸内242万平方米，垸外3501万平方米），药物灭螺485万平方米；2.查、治病人，人群查治工作查病人次55200次，化疗人次520次；3.晚血病人治疗救助，进一步规范晚血病人救助治疗程序，完成晚血病人救助301人次；4.健康教育，开展血防宣传周等宣教活动针对性的对重点人群及区域进行健康宣教，确保疫区群众血防知识知晓率达到95%以上；5.重点人群传染源控制，加强汛期抗洪抢险人员、渔船民、水上作业人员、水利工作人员等重点人群触疫水情况排查与预防性化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1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51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2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1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8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5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276"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1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查灭钉螺总面积</w:t>
            </w:r>
          </w:p>
        </w:tc>
        <w:tc>
          <w:tcPr>
            <w:tcW w:w="15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3743</w:t>
            </w:r>
          </w:p>
        </w:tc>
        <w:tc>
          <w:tcPr>
            <w:tcW w:w="11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万平方米</w:t>
            </w:r>
          </w:p>
        </w:tc>
        <w:tc>
          <w:tcPr>
            <w:tcW w:w="28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该指标主要是考察查灭钉螺任务完成情况按照上级文件要求暂定完成查灭钉螺面积3743万平方米</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达到指标值得满分，未到达该指标值、少1万平方米扣1分，扣完为止。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药物灭螺总面积</w:t>
            </w:r>
          </w:p>
        </w:tc>
        <w:tc>
          <w:tcPr>
            <w:tcW w:w="15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485</w:t>
            </w:r>
          </w:p>
        </w:tc>
        <w:tc>
          <w:tcPr>
            <w:tcW w:w="11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万平方米</w:t>
            </w:r>
          </w:p>
        </w:tc>
        <w:tc>
          <w:tcPr>
            <w:tcW w:w="28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该指标主要是考察药物灭螺完成情况按照上级文件要求暂定完成药物灭螺面积485万平方米</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达到指标值得满分，未到达该指标值、少1万平方米扣1分，扣完为止。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查、治病人</w:t>
            </w:r>
          </w:p>
        </w:tc>
        <w:tc>
          <w:tcPr>
            <w:tcW w:w="15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55200</w:t>
            </w:r>
          </w:p>
        </w:tc>
        <w:tc>
          <w:tcPr>
            <w:tcW w:w="11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人次</w:t>
            </w:r>
          </w:p>
        </w:tc>
        <w:tc>
          <w:tcPr>
            <w:tcW w:w="28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该指标主要考察人群查治病任务，按照上级文件要求我们要完成55200人次指标</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达到指标值得满分，未到达该指标值、少100人次1分，扣完为止。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人群化疗计划</w:t>
            </w:r>
          </w:p>
        </w:tc>
        <w:tc>
          <w:tcPr>
            <w:tcW w:w="15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520</w:t>
            </w:r>
          </w:p>
        </w:tc>
        <w:tc>
          <w:tcPr>
            <w:tcW w:w="11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人次</w:t>
            </w:r>
          </w:p>
        </w:tc>
        <w:tc>
          <w:tcPr>
            <w:tcW w:w="28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该指标主要考察人群化疗任务完成情况，按照上级指标我们要完成520人次指标</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达到指标值得满分，未到达该指标值、少10人次1分，扣完为止。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6"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1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血防知识知晓率</w:t>
            </w:r>
          </w:p>
        </w:tc>
        <w:tc>
          <w:tcPr>
            <w:tcW w:w="15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95</w:t>
            </w:r>
          </w:p>
        </w:tc>
        <w:tc>
          <w:tcPr>
            <w:tcW w:w="11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w:t>
            </w:r>
          </w:p>
        </w:tc>
        <w:tc>
          <w:tcPr>
            <w:tcW w:w="28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该指标主要考察疫区群众对血防知识的知晓率，按照上级文件要求我们要保持在95%以上</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血防知识知晓率达到95%得满分，未到达该指标值少1%，扣1分，扣完为止。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达标资料完成率</w:t>
            </w:r>
          </w:p>
        </w:tc>
        <w:tc>
          <w:tcPr>
            <w:tcW w:w="15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100</w:t>
            </w:r>
          </w:p>
        </w:tc>
        <w:tc>
          <w:tcPr>
            <w:tcW w:w="11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w:t>
            </w:r>
          </w:p>
        </w:tc>
        <w:tc>
          <w:tcPr>
            <w:tcW w:w="28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该项指标主要考察防治资料的整理及归档和报送工作，确保达标资料的准确性、逻辑性。要求达标100%。</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达标资料完成100%得满分，未达到该指标少1%，扣1分，扣完为止。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疫情达标评估验收通过率</w:t>
            </w:r>
          </w:p>
        </w:tc>
        <w:tc>
          <w:tcPr>
            <w:tcW w:w="15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100</w:t>
            </w:r>
          </w:p>
        </w:tc>
        <w:tc>
          <w:tcPr>
            <w:tcW w:w="11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w:t>
            </w:r>
          </w:p>
        </w:tc>
        <w:tc>
          <w:tcPr>
            <w:tcW w:w="28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该项指标主要考察辖区内工作实际对血吸虫病消除标准评估验收。要求达标100%。</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疫情达标评估完成100%得满分，未达到该指标少1%，扣1分，扣完为止。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1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血吸虫病消除期</w:t>
            </w:r>
          </w:p>
        </w:tc>
        <w:tc>
          <w:tcPr>
            <w:tcW w:w="15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定性</w:t>
            </w:r>
          </w:p>
        </w:tc>
        <w:tc>
          <w:tcPr>
            <w:tcW w:w="12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完成</w:t>
            </w:r>
          </w:p>
        </w:tc>
        <w:tc>
          <w:tcPr>
            <w:tcW w:w="11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无</w:t>
            </w:r>
          </w:p>
        </w:tc>
        <w:tc>
          <w:tcPr>
            <w:tcW w:w="28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该指标是指确保辖区内血吸虫病消除达标100%。</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在2024年年底前完成血吸虫病消除得满分，未完成酌情扣分。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1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促进辖区经济发展</w:t>
            </w:r>
          </w:p>
        </w:tc>
        <w:tc>
          <w:tcPr>
            <w:tcW w:w="15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定性</w:t>
            </w:r>
          </w:p>
        </w:tc>
        <w:tc>
          <w:tcPr>
            <w:tcW w:w="12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促进</w:t>
            </w:r>
          </w:p>
        </w:tc>
        <w:tc>
          <w:tcPr>
            <w:tcW w:w="11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无</w:t>
            </w:r>
          </w:p>
        </w:tc>
        <w:tc>
          <w:tcPr>
            <w:tcW w:w="28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辖区经济发展，巩固脱贫攻坚成果，确保疫情不反弹，保障辖区人民群众生命安全。</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该指标得到有效促进得满分，共计3分；否则酌情扣分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1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人民群众的获得感和幸福感</w:t>
            </w:r>
          </w:p>
        </w:tc>
        <w:tc>
          <w:tcPr>
            <w:tcW w:w="15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定性</w:t>
            </w:r>
          </w:p>
        </w:tc>
        <w:tc>
          <w:tcPr>
            <w:tcW w:w="12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提高</w:t>
            </w:r>
          </w:p>
        </w:tc>
        <w:tc>
          <w:tcPr>
            <w:tcW w:w="11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无</w:t>
            </w:r>
          </w:p>
        </w:tc>
        <w:tc>
          <w:tcPr>
            <w:tcW w:w="28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提高人民群众的生活获得感和幸福感，</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该指标得到有效提高得满分，共计3分；否则酌情扣分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1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传染源控制</w:t>
            </w:r>
          </w:p>
        </w:tc>
        <w:tc>
          <w:tcPr>
            <w:tcW w:w="15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定性</w:t>
            </w:r>
          </w:p>
        </w:tc>
        <w:tc>
          <w:tcPr>
            <w:tcW w:w="12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巩固</w:t>
            </w:r>
          </w:p>
        </w:tc>
        <w:tc>
          <w:tcPr>
            <w:tcW w:w="11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无</w:t>
            </w:r>
          </w:p>
        </w:tc>
        <w:tc>
          <w:tcPr>
            <w:tcW w:w="28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加强辖区内家畜传染源长效管理，巩固和扩大家畜传染源控制唱过，充分发挥血防效益。</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该指标得到有效巩固得满分，共计3分；否则酌情扣分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1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螺情监测</w:t>
            </w:r>
          </w:p>
        </w:tc>
        <w:tc>
          <w:tcPr>
            <w:tcW w:w="15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定性</w:t>
            </w:r>
          </w:p>
        </w:tc>
        <w:tc>
          <w:tcPr>
            <w:tcW w:w="12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促进</w:t>
            </w:r>
          </w:p>
        </w:tc>
        <w:tc>
          <w:tcPr>
            <w:tcW w:w="11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无</w:t>
            </w:r>
          </w:p>
        </w:tc>
        <w:tc>
          <w:tcPr>
            <w:tcW w:w="28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加强血防矮围拆除后的螺情监测工作，严防钉螺扩散。</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该指标得到有效促进得满分，共计3分；否则酌情扣分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1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晚血病人满意度</w:t>
            </w:r>
          </w:p>
        </w:tc>
        <w:tc>
          <w:tcPr>
            <w:tcW w:w="15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100</w:t>
            </w:r>
          </w:p>
        </w:tc>
        <w:tc>
          <w:tcPr>
            <w:tcW w:w="11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w:t>
            </w:r>
          </w:p>
        </w:tc>
        <w:tc>
          <w:tcPr>
            <w:tcW w:w="28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该指标主要考察晚血病人的救治，必须达到100%</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达标资料完成必须是100%得满分，未达到该指标少10%，扣1分，扣完为止。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1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查灭螺经费控制</w:t>
            </w:r>
          </w:p>
        </w:tc>
        <w:tc>
          <w:tcPr>
            <w:tcW w:w="15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w:t>
            </w:r>
          </w:p>
        </w:tc>
        <w:tc>
          <w:tcPr>
            <w:tcW w:w="12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386</w:t>
            </w:r>
          </w:p>
        </w:tc>
        <w:tc>
          <w:tcPr>
            <w:tcW w:w="11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万元</w:t>
            </w:r>
          </w:p>
        </w:tc>
        <w:tc>
          <w:tcPr>
            <w:tcW w:w="28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人员类经费260万元，血防项目经费126万元。</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资金控制在386万元内，每超出五万扣一分，扣完为止。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1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51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8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5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1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51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8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5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r>
        <w:br w:type="page"/>
      </w:r>
    </w:p>
    <w:p>
      <w:pPr>
        <w:pStyle w:val="2"/>
      </w:pPr>
      <w:bookmarkStart w:id="68" w:name="_Toc156484803"/>
      <w:r>
        <w:rPr>
          <w:rFonts w:hint="eastAsia"/>
        </w:rPr>
        <w:t>岳阳市岳阳市君山区钱粮湖血防站</w:t>
      </w:r>
      <w:bookmarkEnd w:id="68"/>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577"/>
        <w:gridCol w:w="1441"/>
        <w:gridCol w:w="1153"/>
        <w:gridCol w:w="1315"/>
        <w:gridCol w:w="1052"/>
        <w:gridCol w:w="1235"/>
        <w:gridCol w:w="2882"/>
        <w:gridCol w:w="2870"/>
        <w:gridCol w:w="64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君山区2024年钱粮湖血防站（单位）整体支出绩效目标表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97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0978"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岳阳市君山区钱粮湖血防站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97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0978"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为辖区内血吸虫病人提供医疗与护理服务，开展疾病预防、健康咨询、健康教育、预防保健及社区卫生服务活动；承担突发事件的医疗急救任务。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97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0978"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查、灭钉螺，完成辖区内查螺面积3662万平方米（其中垸内253万平方米，垸外3409万平方米），药物灭螺465万平方米；2.查、治病人，人群查治工作查病人次68400次，化疗人次830次；3.晚血病人治疗救助，进一步规范晚血病人救助治疗程序，完成晚血病人救助280人次；4.健康教育，开展血防宣传周等宣教活动针对性的对重点人群及区域进行健康宣教，确保疫区群众血防知识知晓率达到95%以上；5.重点人群传染源控制，加强汛期抗洪抢险人员、渔船民、水上作业人员、水利工作人员等重点人群触疫水情况排查与预防性化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1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29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0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2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83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8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6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2"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41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查灭钉螺总面积</w:t>
            </w:r>
          </w:p>
        </w:tc>
        <w:tc>
          <w:tcPr>
            <w:tcW w:w="12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3662</w:t>
            </w:r>
          </w:p>
        </w:tc>
        <w:tc>
          <w:tcPr>
            <w:tcW w:w="12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万平方米</w:t>
            </w:r>
          </w:p>
        </w:tc>
        <w:tc>
          <w:tcPr>
            <w:tcW w:w="283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该指标主要是考察查灭钉螺任务完成情况按照上级文件要求暂定完成查灭钉螺面积3662万平方米</w:t>
            </w:r>
          </w:p>
        </w:tc>
        <w:tc>
          <w:tcPr>
            <w:tcW w:w="282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达到指标值得满分，未到达该指标值、少1万平方米扣1分，扣完为止。</w:t>
            </w:r>
          </w:p>
        </w:tc>
        <w:tc>
          <w:tcPr>
            <w:tcW w:w="6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药物灭螺总面积</w:t>
            </w:r>
          </w:p>
        </w:tc>
        <w:tc>
          <w:tcPr>
            <w:tcW w:w="12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465</w:t>
            </w:r>
          </w:p>
        </w:tc>
        <w:tc>
          <w:tcPr>
            <w:tcW w:w="12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万平方米</w:t>
            </w:r>
          </w:p>
        </w:tc>
        <w:tc>
          <w:tcPr>
            <w:tcW w:w="283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该指标主要是考察药物灭螺完成情况按照上级文件要求暂定完成药物灭螺面积465万平方米</w:t>
            </w:r>
          </w:p>
        </w:tc>
        <w:tc>
          <w:tcPr>
            <w:tcW w:w="282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达到指标值得满分，未到达该指标值、少1万平方米扣1分，扣完为止。</w:t>
            </w:r>
          </w:p>
        </w:tc>
        <w:tc>
          <w:tcPr>
            <w:tcW w:w="6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55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查、治病人</w:t>
            </w:r>
          </w:p>
        </w:tc>
        <w:tc>
          <w:tcPr>
            <w:tcW w:w="12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68400</w:t>
            </w:r>
          </w:p>
        </w:tc>
        <w:tc>
          <w:tcPr>
            <w:tcW w:w="12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人次</w:t>
            </w:r>
          </w:p>
        </w:tc>
        <w:tc>
          <w:tcPr>
            <w:tcW w:w="283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该指标主要考察人群查治病任务，按照上级文件要求我们要完成55200人次指标</w:t>
            </w:r>
          </w:p>
        </w:tc>
        <w:tc>
          <w:tcPr>
            <w:tcW w:w="282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达到指标值得满分，未到达该指标值、少100人次1分，扣完为止。</w:t>
            </w:r>
          </w:p>
        </w:tc>
        <w:tc>
          <w:tcPr>
            <w:tcW w:w="6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55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人群化疗计划</w:t>
            </w:r>
          </w:p>
        </w:tc>
        <w:tc>
          <w:tcPr>
            <w:tcW w:w="12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830</w:t>
            </w:r>
          </w:p>
        </w:tc>
        <w:tc>
          <w:tcPr>
            <w:tcW w:w="12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人次</w:t>
            </w:r>
          </w:p>
        </w:tc>
        <w:tc>
          <w:tcPr>
            <w:tcW w:w="283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该指标主要考察人群化疗任务完成情况，按照上级指标我们要完成520人次指标</w:t>
            </w:r>
          </w:p>
        </w:tc>
        <w:tc>
          <w:tcPr>
            <w:tcW w:w="282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达到指标值得满分，未到达该指标值、少10人次1分，扣完为止。</w:t>
            </w:r>
          </w:p>
        </w:tc>
        <w:tc>
          <w:tcPr>
            <w:tcW w:w="6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55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血防知识知晓率</w:t>
            </w:r>
          </w:p>
        </w:tc>
        <w:tc>
          <w:tcPr>
            <w:tcW w:w="12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95</w:t>
            </w:r>
          </w:p>
        </w:tc>
        <w:tc>
          <w:tcPr>
            <w:tcW w:w="12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w:t>
            </w:r>
          </w:p>
        </w:tc>
        <w:tc>
          <w:tcPr>
            <w:tcW w:w="283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该指标主要考察疫区群众对血防知识的知晓率，按照上级文件要求我们要保持在95%以上</w:t>
            </w:r>
          </w:p>
        </w:tc>
        <w:tc>
          <w:tcPr>
            <w:tcW w:w="282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血防知识知晓率达到95%得满分，未到达该指标值少1%，扣1分，扣完为止。</w:t>
            </w:r>
          </w:p>
        </w:tc>
        <w:tc>
          <w:tcPr>
            <w:tcW w:w="6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达标资料完成率</w:t>
            </w:r>
          </w:p>
        </w:tc>
        <w:tc>
          <w:tcPr>
            <w:tcW w:w="12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100</w:t>
            </w:r>
          </w:p>
        </w:tc>
        <w:tc>
          <w:tcPr>
            <w:tcW w:w="12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w:t>
            </w:r>
          </w:p>
        </w:tc>
        <w:tc>
          <w:tcPr>
            <w:tcW w:w="283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该项指标主要考察防治资料的整理及归档和报送工作，确保达标资料的准确性、逻辑性。要求达标100%。</w:t>
            </w:r>
          </w:p>
        </w:tc>
        <w:tc>
          <w:tcPr>
            <w:tcW w:w="282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达标资料完成100%得满分，未达到该指标少1%，扣1分，扣完为止。</w:t>
            </w:r>
          </w:p>
        </w:tc>
        <w:tc>
          <w:tcPr>
            <w:tcW w:w="6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55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疫情达标评估验收通过率</w:t>
            </w:r>
          </w:p>
        </w:tc>
        <w:tc>
          <w:tcPr>
            <w:tcW w:w="12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100</w:t>
            </w:r>
          </w:p>
        </w:tc>
        <w:tc>
          <w:tcPr>
            <w:tcW w:w="12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w:t>
            </w:r>
          </w:p>
        </w:tc>
        <w:tc>
          <w:tcPr>
            <w:tcW w:w="283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该项指标主要考察辖区内工作实际对血吸虫病消除标准评估验收。要求达标100%。</w:t>
            </w:r>
          </w:p>
        </w:tc>
        <w:tc>
          <w:tcPr>
            <w:tcW w:w="282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疫情达标评估完成100%得满分，未达到该指标少1%，扣1分，扣完为止。</w:t>
            </w:r>
          </w:p>
        </w:tc>
        <w:tc>
          <w:tcPr>
            <w:tcW w:w="6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55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血吸虫病消除期</w:t>
            </w:r>
          </w:p>
        </w:tc>
        <w:tc>
          <w:tcPr>
            <w:tcW w:w="12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定性</w:t>
            </w:r>
          </w:p>
        </w:tc>
        <w:tc>
          <w:tcPr>
            <w:tcW w:w="10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完成</w:t>
            </w:r>
          </w:p>
        </w:tc>
        <w:tc>
          <w:tcPr>
            <w:tcW w:w="12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无</w:t>
            </w:r>
          </w:p>
        </w:tc>
        <w:tc>
          <w:tcPr>
            <w:tcW w:w="283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该指标是指确保辖区内血吸虫病消除达标100%。</w:t>
            </w:r>
          </w:p>
        </w:tc>
        <w:tc>
          <w:tcPr>
            <w:tcW w:w="282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在2024年年底前完成血吸虫病消除得满分，未完成酌情扣分。</w:t>
            </w:r>
          </w:p>
        </w:tc>
        <w:tc>
          <w:tcPr>
            <w:tcW w:w="6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2"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促进辖区经济发展</w:t>
            </w:r>
          </w:p>
        </w:tc>
        <w:tc>
          <w:tcPr>
            <w:tcW w:w="12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定性</w:t>
            </w:r>
          </w:p>
        </w:tc>
        <w:tc>
          <w:tcPr>
            <w:tcW w:w="10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促进</w:t>
            </w:r>
          </w:p>
        </w:tc>
        <w:tc>
          <w:tcPr>
            <w:tcW w:w="12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无</w:t>
            </w:r>
          </w:p>
        </w:tc>
        <w:tc>
          <w:tcPr>
            <w:tcW w:w="283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辖区经济发展，巩固脱贫攻坚成果，确保疫情不反弹，保障辖区人民群众生命安全。</w:t>
            </w:r>
          </w:p>
        </w:tc>
        <w:tc>
          <w:tcPr>
            <w:tcW w:w="282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该指标得到有效促进得满分，共计3分；否则酌情扣分</w:t>
            </w:r>
          </w:p>
        </w:tc>
        <w:tc>
          <w:tcPr>
            <w:tcW w:w="6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人民群众的获得感和幸福感</w:t>
            </w:r>
          </w:p>
        </w:tc>
        <w:tc>
          <w:tcPr>
            <w:tcW w:w="12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定性</w:t>
            </w:r>
          </w:p>
        </w:tc>
        <w:tc>
          <w:tcPr>
            <w:tcW w:w="10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提高</w:t>
            </w:r>
          </w:p>
        </w:tc>
        <w:tc>
          <w:tcPr>
            <w:tcW w:w="12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无</w:t>
            </w:r>
          </w:p>
        </w:tc>
        <w:tc>
          <w:tcPr>
            <w:tcW w:w="283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提高人民群众的生活获得感和幸福感，</w:t>
            </w:r>
          </w:p>
        </w:tc>
        <w:tc>
          <w:tcPr>
            <w:tcW w:w="282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该指标得到有效提高得满分，共计3分；否则酌情扣分</w:t>
            </w:r>
          </w:p>
        </w:tc>
        <w:tc>
          <w:tcPr>
            <w:tcW w:w="6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传染源控制</w:t>
            </w:r>
          </w:p>
        </w:tc>
        <w:tc>
          <w:tcPr>
            <w:tcW w:w="12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定性</w:t>
            </w:r>
          </w:p>
        </w:tc>
        <w:tc>
          <w:tcPr>
            <w:tcW w:w="10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巩固</w:t>
            </w:r>
          </w:p>
        </w:tc>
        <w:tc>
          <w:tcPr>
            <w:tcW w:w="12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无</w:t>
            </w:r>
          </w:p>
        </w:tc>
        <w:tc>
          <w:tcPr>
            <w:tcW w:w="283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加强辖区内家畜传染源长效管理，巩固和扩大家畜传染源控制唱过，充分发挥血防效益。</w:t>
            </w:r>
          </w:p>
        </w:tc>
        <w:tc>
          <w:tcPr>
            <w:tcW w:w="282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该指标得到有效巩固得满分，共计3分；否则酌情扣分</w:t>
            </w:r>
          </w:p>
        </w:tc>
        <w:tc>
          <w:tcPr>
            <w:tcW w:w="6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螺情监测</w:t>
            </w:r>
          </w:p>
        </w:tc>
        <w:tc>
          <w:tcPr>
            <w:tcW w:w="12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定性</w:t>
            </w:r>
          </w:p>
        </w:tc>
        <w:tc>
          <w:tcPr>
            <w:tcW w:w="10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促进</w:t>
            </w:r>
          </w:p>
        </w:tc>
        <w:tc>
          <w:tcPr>
            <w:tcW w:w="12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无</w:t>
            </w:r>
          </w:p>
        </w:tc>
        <w:tc>
          <w:tcPr>
            <w:tcW w:w="283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加强血防矮围拆除后的螺情监测工作，严防钉螺扩散。</w:t>
            </w:r>
          </w:p>
        </w:tc>
        <w:tc>
          <w:tcPr>
            <w:tcW w:w="282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该指标得到有效促进得满分，共计3分；否则酌情扣分</w:t>
            </w:r>
          </w:p>
        </w:tc>
        <w:tc>
          <w:tcPr>
            <w:tcW w:w="6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晚血病人满意度</w:t>
            </w:r>
          </w:p>
        </w:tc>
        <w:tc>
          <w:tcPr>
            <w:tcW w:w="12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100</w:t>
            </w:r>
          </w:p>
        </w:tc>
        <w:tc>
          <w:tcPr>
            <w:tcW w:w="12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w:t>
            </w:r>
          </w:p>
        </w:tc>
        <w:tc>
          <w:tcPr>
            <w:tcW w:w="283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该指标主要考察晚血病人的救治，必须达到100%</w:t>
            </w:r>
          </w:p>
        </w:tc>
        <w:tc>
          <w:tcPr>
            <w:tcW w:w="282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达标资料完成必须是100%得满分，未达到该指标少10%，扣1分，扣完为止。</w:t>
            </w:r>
          </w:p>
        </w:tc>
        <w:tc>
          <w:tcPr>
            <w:tcW w:w="6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2"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查灭螺经费控制</w:t>
            </w:r>
          </w:p>
        </w:tc>
        <w:tc>
          <w:tcPr>
            <w:tcW w:w="12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w:t>
            </w:r>
          </w:p>
        </w:tc>
        <w:tc>
          <w:tcPr>
            <w:tcW w:w="10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426</w:t>
            </w:r>
          </w:p>
        </w:tc>
        <w:tc>
          <w:tcPr>
            <w:tcW w:w="12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万元</w:t>
            </w:r>
          </w:p>
        </w:tc>
        <w:tc>
          <w:tcPr>
            <w:tcW w:w="283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人员类经费360万元，血防项目经费166万元。</w:t>
            </w:r>
          </w:p>
        </w:tc>
        <w:tc>
          <w:tcPr>
            <w:tcW w:w="282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资金控制在426万元内，每超出五万扣一分，扣完为止。</w:t>
            </w:r>
          </w:p>
        </w:tc>
        <w:tc>
          <w:tcPr>
            <w:tcW w:w="6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4"/>
              </w:rPr>
            </w:pPr>
            <w:r>
              <w:rPr>
                <w:rFonts w:hint="eastAsia" w:ascii="Times New Roman" w:hAnsi="Times New Roman" w:eastAsia="仿宋_GB2312" w:cs="宋体"/>
                <w:snapToGrid/>
                <w:szCs w:val="14"/>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1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9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83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8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6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55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1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9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83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8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6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r>
        <w:br w:type="page"/>
      </w:r>
    </w:p>
    <w:p>
      <w:pPr>
        <w:pStyle w:val="2"/>
      </w:pPr>
      <w:bookmarkStart w:id="69" w:name="_Toc156484804"/>
      <w:r>
        <w:rPr>
          <w:rFonts w:hint="eastAsia"/>
        </w:rPr>
        <w:t>岳阳市君山区卫生计生基层财务集中核算中心</w:t>
      </w:r>
      <w:bookmarkEnd w:id="69"/>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414"/>
        <w:gridCol w:w="1606"/>
        <w:gridCol w:w="1107"/>
        <w:gridCol w:w="1575"/>
        <w:gridCol w:w="1025"/>
        <w:gridCol w:w="1446"/>
        <w:gridCol w:w="2482"/>
        <w:gridCol w:w="2852"/>
        <w:gridCol w:w="66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君山区2024年岳阳市君山区卫生计生基层财务集中核算中心整体支出绩效目标表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972"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0976"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岳阳市君山区卫生计生基层财务集中核算中心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972"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0976"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1.建立健全财务集中核算机构及基层医疗卫生机构内部控制制度和财务管理制度。</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2.负责基层医疗卫生机构会计核算，依据国家有关法律、法规和财务规章制度等有关规定开展会计监督。</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3.指导并协助基层医疗卫生机构实施预算管理。</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4.监管基层医疗卫生机构国有资产及各类财务票据。</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5.向基层医疗卫生机构及各级卫生计生主管部门、财政部门及时、准确、完整地提供财务预决算报告和经济运行分析报告，并经基层医疗卫生机构主要负责人审签。</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6.指导基层医疗卫生机构财务报账员开展业务工作，并定期开展业务培训。</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7.参与基层医疗卫生机构重要经济业务活动事项研究。</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8.牵头负责会计账簿记录与实物、款项及有关资料核对。</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9.负责基层医疗卫生机构会计档案整理、装订、临时保管及移交等工作。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10.基层医疗卫生机构财务部门应该履行的其他职责。</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972"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0976"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为我区100%基层医疗卫生单位提供财务核算和监督。2024年至少完成11个会计核算，确保财务成果准确率达到100%，并保证会计核算完成及时率达到100%。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5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0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55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0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4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4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8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65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2"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5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0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会计核算</w:t>
            </w:r>
          </w:p>
        </w:tc>
        <w:tc>
          <w:tcPr>
            <w:tcW w:w="155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11</w:t>
            </w:r>
          </w:p>
        </w:tc>
        <w:tc>
          <w:tcPr>
            <w:tcW w:w="14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个</w:t>
            </w:r>
          </w:p>
        </w:tc>
        <w:tc>
          <w:tcPr>
            <w:tcW w:w="24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该指标主要考察完成会计核算的数量</w:t>
            </w:r>
          </w:p>
        </w:tc>
        <w:tc>
          <w:tcPr>
            <w:tcW w:w="28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1、及时进行会计核算得5分</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2、按时完成记账得5分</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3、装订凭证整齐得5分</w:t>
            </w:r>
          </w:p>
        </w:tc>
        <w:tc>
          <w:tcPr>
            <w:tcW w:w="65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0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财务成果准确率</w:t>
            </w:r>
          </w:p>
        </w:tc>
        <w:tc>
          <w:tcPr>
            <w:tcW w:w="155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4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4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该指标主要衡量我单位进行财务核算的会计资料是否完整、内控制度是否真实可靠。</w:t>
            </w:r>
          </w:p>
        </w:tc>
        <w:tc>
          <w:tcPr>
            <w:tcW w:w="28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1、原始凭证附件齐全、无不合理支出款项得5分</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2、记账凭证正确得5分</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3、内控制度真实可靠得5分</w:t>
            </w:r>
          </w:p>
        </w:tc>
        <w:tc>
          <w:tcPr>
            <w:tcW w:w="65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0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会计核算完成及时率</w:t>
            </w:r>
          </w:p>
        </w:tc>
        <w:tc>
          <w:tcPr>
            <w:tcW w:w="155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4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4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该指标主要考察会计核算完成及时率。要求达100%。</w:t>
            </w:r>
          </w:p>
        </w:tc>
        <w:tc>
          <w:tcPr>
            <w:tcW w:w="28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会计核算完成及时率达100%，得15分，每少2%，扣1分，扣完即止。</w:t>
            </w:r>
          </w:p>
        </w:tc>
        <w:tc>
          <w:tcPr>
            <w:tcW w:w="65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2"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5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0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促进经济发展</w:t>
            </w:r>
          </w:p>
        </w:tc>
        <w:tc>
          <w:tcPr>
            <w:tcW w:w="155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有效促进</w:t>
            </w:r>
          </w:p>
        </w:tc>
        <w:tc>
          <w:tcPr>
            <w:tcW w:w="14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4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健全财务管理制度，保障财务安全，为君山区经济发展保驾护航。</w:t>
            </w:r>
          </w:p>
        </w:tc>
        <w:tc>
          <w:tcPr>
            <w:tcW w:w="28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有效起到了该作用得满分，否则不得分。</w:t>
            </w:r>
          </w:p>
        </w:tc>
        <w:tc>
          <w:tcPr>
            <w:tcW w:w="65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0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维护社会稳定</w:t>
            </w:r>
          </w:p>
        </w:tc>
        <w:tc>
          <w:tcPr>
            <w:tcW w:w="155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有效促进</w:t>
            </w:r>
          </w:p>
        </w:tc>
        <w:tc>
          <w:tcPr>
            <w:tcW w:w="14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4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保证基层医疗卫生机构合法合规开展工作</w:t>
            </w:r>
          </w:p>
        </w:tc>
        <w:tc>
          <w:tcPr>
            <w:tcW w:w="28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有效起到了该作用得满分，否则不得分。</w:t>
            </w:r>
          </w:p>
        </w:tc>
        <w:tc>
          <w:tcPr>
            <w:tcW w:w="65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0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55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4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8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65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0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提升预算管理水平</w:t>
            </w:r>
          </w:p>
        </w:tc>
        <w:tc>
          <w:tcPr>
            <w:tcW w:w="155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有效促进</w:t>
            </w:r>
          </w:p>
        </w:tc>
        <w:tc>
          <w:tcPr>
            <w:tcW w:w="14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4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指导并协助基层医疗卫生机构实施预算管理。提升君山区预算管理水平。</w:t>
            </w:r>
          </w:p>
        </w:tc>
        <w:tc>
          <w:tcPr>
            <w:tcW w:w="28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有效起到了该作用得满分，否则不得分。</w:t>
            </w:r>
          </w:p>
        </w:tc>
        <w:tc>
          <w:tcPr>
            <w:tcW w:w="65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5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0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各报账单位财务满意度</w:t>
            </w:r>
          </w:p>
        </w:tc>
        <w:tc>
          <w:tcPr>
            <w:tcW w:w="15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98</w:t>
            </w:r>
          </w:p>
        </w:tc>
        <w:tc>
          <w:tcPr>
            <w:tcW w:w="142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4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该指标主要衡量在我单位进行报账的各单位对我们提供财务服务的满意程度</w:t>
            </w:r>
          </w:p>
        </w:tc>
        <w:tc>
          <w:tcPr>
            <w:tcW w:w="28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98%≤报账单位财务满意度，得15分；90%≤报账单位财务满意度&lt;98%,得12分；85%≤报账单位财务满意度&lt;90%，得9分；80%≤报账单位财务满意度&lt;85%，得6分；75%≤报账单位财务满意度&lt;80%，得3分。</w:t>
            </w:r>
          </w:p>
        </w:tc>
        <w:tc>
          <w:tcPr>
            <w:tcW w:w="65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2"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5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0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计划数指标</w:t>
            </w:r>
          </w:p>
        </w:tc>
        <w:tc>
          <w:tcPr>
            <w:tcW w:w="155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14.4</w:t>
            </w:r>
          </w:p>
        </w:tc>
        <w:tc>
          <w:tcPr>
            <w:tcW w:w="14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万元</w:t>
            </w:r>
          </w:p>
        </w:tc>
        <w:tc>
          <w:tcPr>
            <w:tcW w:w="24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业务工作经费</w:t>
            </w:r>
          </w:p>
        </w:tc>
        <w:tc>
          <w:tcPr>
            <w:tcW w:w="28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资金支出控制在14.40万元以内，计10分，每超出2万元，扣1分，扣完即止。</w:t>
            </w:r>
          </w:p>
        </w:tc>
        <w:tc>
          <w:tcPr>
            <w:tcW w:w="65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0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55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4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8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65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0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55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4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8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65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r>
        <w:br w:type="page"/>
      </w:r>
    </w:p>
    <w:p>
      <w:pPr>
        <w:pStyle w:val="2"/>
      </w:pPr>
      <w:bookmarkStart w:id="70" w:name="_Toc156484805"/>
      <w:r>
        <w:rPr>
          <w:rFonts w:hint="eastAsia"/>
        </w:rPr>
        <w:t>岳阳市君山区人民医院</w:t>
      </w:r>
      <w:bookmarkEnd w:id="70"/>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580"/>
        <w:gridCol w:w="1280"/>
        <w:gridCol w:w="8"/>
        <w:gridCol w:w="1722"/>
        <w:gridCol w:w="1454"/>
        <w:gridCol w:w="1297"/>
        <w:gridCol w:w="1296"/>
        <w:gridCol w:w="2305"/>
        <w:gridCol w:w="2335"/>
        <w:gridCol w:w="89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君山区2024年人民医院整体支出绩效目标表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823"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1125"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岳阳市君山区人民医院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823"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1125"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主要承担城乡居民常见病、多发病、地方病和一般疑难疾病诊疗;危急重症病人救治，重大疑难疾病的接治或转诊;按照国家有关规定开展院前急救、意外灾害事故的现场急救，应急保障等;适宜医疗技术的推广应用;接受下级医院转诊，培训和指导基层医疗卫生机构人员，承担人才培养和一定的科研任务以及相应公共卫生和突发事件紧急医疗救援任务;按照要求完成我区卫生行政部门规定的对口支援工作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823"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1125"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任务1：提高服务质量，将2024年的病人满意度和员工满意度均达到80%以上；</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任务2：控制药占比比例，将2024年的药占比低于25%，并提高医疗服务收入占比（不含药品、耗材、检查、化验收入）至35%以上；</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任务3：做好安全生产工作，开展用水用电用氧安全检查及电梯使用常规检查12次以上。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一级指标</w:t>
            </w:r>
          </w:p>
        </w:tc>
        <w:tc>
          <w:tcPr>
            <w:tcW w:w="12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二级指标</w:t>
            </w:r>
          </w:p>
        </w:tc>
        <w:tc>
          <w:tcPr>
            <w:tcW w:w="170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三级指标</w:t>
            </w:r>
          </w:p>
        </w:tc>
        <w:tc>
          <w:tcPr>
            <w:tcW w:w="143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指标值类型</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*指标值</w:t>
            </w:r>
          </w:p>
        </w:tc>
        <w:tc>
          <w:tcPr>
            <w:tcW w:w="127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计量单位</w:t>
            </w:r>
          </w:p>
        </w:tc>
        <w:tc>
          <w:tcPr>
            <w:tcW w:w="2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*指标解释</w:t>
            </w:r>
          </w:p>
        </w:tc>
        <w:tc>
          <w:tcPr>
            <w:tcW w:w="229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*评（扣）分标准</w:t>
            </w:r>
          </w:p>
        </w:tc>
        <w:tc>
          <w:tcPr>
            <w:tcW w:w="8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产出指标</w:t>
            </w:r>
          </w:p>
        </w:tc>
        <w:tc>
          <w:tcPr>
            <w:tcW w:w="1260"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数量指标</w:t>
            </w:r>
          </w:p>
        </w:tc>
        <w:tc>
          <w:tcPr>
            <w:tcW w:w="1703"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住院病人次均医药费用/元</w:t>
            </w:r>
          </w:p>
        </w:tc>
        <w:tc>
          <w:tcPr>
            <w:tcW w:w="143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4900</w:t>
            </w:r>
          </w:p>
        </w:tc>
        <w:tc>
          <w:tcPr>
            <w:tcW w:w="127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元</w:t>
            </w:r>
          </w:p>
        </w:tc>
        <w:tc>
          <w:tcPr>
            <w:tcW w:w="2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医院全年所有住院病人住院发生费用的平均数</w:t>
            </w:r>
          </w:p>
        </w:tc>
        <w:tc>
          <w:tcPr>
            <w:tcW w:w="229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住院病人次均医药费用≤4900元，得10分，每超过指标值1000元，扣1分，扣完为止</w:t>
            </w:r>
          </w:p>
        </w:tc>
        <w:tc>
          <w:tcPr>
            <w:tcW w:w="8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p>
        </w:tc>
        <w:tc>
          <w:tcPr>
            <w:tcW w:w="126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p>
        </w:tc>
        <w:tc>
          <w:tcPr>
            <w:tcW w:w="1703"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门诊病人次均医药费用/元</w:t>
            </w:r>
          </w:p>
        </w:tc>
        <w:tc>
          <w:tcPr>
            <w:tcW w:w="143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220</w:t>
            </w:r>
          </w:p>
        </w:tc>
        <w:tc>
          <w:tcPr>
            <w:tcW w:w="127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元</w:t>
            </w:r>
          </w:p>
        </w:tc>
        <w:tc>
          <w:tcPr>
            <w:tcW w:w="2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患者在门诊就诊过程中，平均每次就诊所产生的费用</w:t>
            </w:r>
          </w:p>
        </w:tc>
        <w:tc>
          <w:tcPr>
            <w:tcW w:w="229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门诊病人次均医药费用≤220元，得10分，每超过指标值100元，扣1分，扣完为止</w:t>
            </w:r>
          </w:p>
        </w:tc>
        <w:tc>
          <w:tcPr>
            <w:tcW w:w="8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p>
        </w:tc>
        <w:tc>
          <w:tcPr>
            <w:tcW w:w="126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p>
        </w:tc>
        <w:tc>
          <w:tcPr>
            <w:tcW w:w="1703"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药占比</w:t>
            </w:r>
          </w:p>
        </w:tc>
        <w:tc>
          <w:tcPr>
            <w:tcW w:w="143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25</w:t>
            </w:r>
          </w:p>
        </w:tc>
        <w:tc>
          <w:tcPr>
            <w:tcW w:w="127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2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药品收入占医疗收入的比例</w:t>
            </w:r>
          </w:p>
        </w:tc>
        <w:tc>
          <w:tcPr>
            <w:tcW w:w="229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药占比≤25%，得分10分，每超过1%，扣1分，扣完为止</w:t>
            </w:r>
          </w:p>
        </w:tc>
        <w:tc>
          <w:tcPr>
            <w:tcW w:w="8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p>
        </w:tc>
        <w:tc>
          <w:tcPr>
            <w:tcW w:w="1260"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质量指标</w:t>
            </w:r>
          </w:p>
        </w:tc>
        <w:tc>
          <w:tcPr>
            <w:tcW w:w="1703"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病人治愈率</w:t>
            </w:r>
          </w:p>
        </w:tc>
        <w:tc>
          <w:tcPr>
            <w:tcW w:w="143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45</w:t>
            </w:r>
          </w:p>
        </w:tc>
        <w:tc>
          <w:tcPr>
            <w:tcW w:w="12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2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某种疾病平均每百名患者中可治愈的人数</w:t>
            </w:r>
          </w:p>
        </w:tc>
        <w:tc>
          <w:tcPr>
            <w:tcW w:w="229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病人治愈率≥45%，得10分，每降低1%扣1分，扣完为止。</w:t>
            </w:r>
          </w:p>
        </w:tc>
        <w:tc>
          <w:tcPr>
            <w:tcW w:w="8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55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p>
        </w:tc>
        <w:tc>
          <w:tcPr>
            <w:tcW w:w="126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p>
        </w:tc>
        <w:tc>
          <w:tcPr>
            <w:tcW w:w="1703"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病人体检防治知晓率</w:t>
            </w:r>
          </w:p>
        </w:tc>
        <w:tc>
          <w:tcPr>
            <w:tcW w:w="143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80</w:t>
            </w:r>
          </w:p>
        </w:tc>
        <w:tc>
          <w:tcPr>
            <w:tcW w:w="12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2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病人体检后对自己病情的了解程度</w:t>
            </w:r>
          </w:p>
        </w:tc>
        <w:tc>
          <w:tcPr>
            <w:tcW w:w="229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病人体检防治知晓率达到80%，得10分，每少2%，扣1分，扣完即止。</w:t>
            </w:r>
          </w:p>
        </w:tc>
        <w:tc>
          <w:tcPr>
            <w:tcW w:w="8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p>
        </w:tc>
        <w:tc>
          <w:tcPr>
            <w:tcW w:w="12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时效指标</w:t>
            </w:r>
          </w:p>
        </w:tc>
        <w:tc>
          <w:tcPr>
            <w:tcW w:w="1703"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经费支出时效性</w:t>
            </w:r>
          </w:p>
        </w:tc>
        <w:tc>
          <w:tcPr>
            <w:tcW w:w="143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早于</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2024年12月31日</w:t>
            </w:r>
          </w:p>
        </w:tc>
        <w:tc>
          <w:tcPr>
            <w:tcW w:w="12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年/月/日</w:t>
            </w:r>
          </w:p>
        </w:tc>
        <w:tc>
          <w:tcPr>
            <w:tcW w:w="2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该指标主要考察政府经费支出时效性。要求在2024年底全部使用完毕。</w:t>
            </w:r>
          </w:p>
        </w:tc>
        <w:tc>
          <w:tcPr>
            <w:tcW w:w="229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经费于2024/12/31前使用完毕，得10分。未使用完毕，按照资金使用率等比计分。</w:t>
            </w:r>
          </w:p>
        </w:tc>
        <w:tc>
          <w:tcPr>
            <w:tcW w:w="8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效益指标</w:t>
            </w:r>
          </w:p>
        </w:tc>
        <w:tc>
          <w:tcPr>
            <w:tcW w:w="12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经济效益指标</w:t>
            </w:r>
          </w:p>
        </w:tc>
        <w:tc>
          <w:tcPr>
            <w:tcW w:w="1703"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推动医疗建设发展</w:t>
            </w:r>
          </w:p>
        </w:tc>
        <w:tc>
          <w:tcPr>
            <w:tcW w:w="143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定性</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2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2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增加医院医疗处置能力，为后期医疗应急发展增添后颈</w:t>
            </w:r>
          </w:p>
        </w:tc>
        <w:tc>
          <w:tcPr>
            <w:tcW w:w="229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起到了推动经济发展的作用，计2分，未起到该作用，不得分。</w:t>
            </w:r>
          </w:p>
        </w:tc>
        <w:tc>
          <w:tcPr>
            <w:tcW w:w="8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p>
        </w:tc>
        <w:tc>
          <w:tcPr>
            <w:tcW w:w="12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社会效益指标</w:t>
            </w:r>
          </w:p>
        </w:tc>
        <w:tc>
          <w:tcPr>
            <w:tcW w:w="1703"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居民健康教育普及率</w:t>
            </w:r>
          </w:p>
        </w:tc>
        <w:tc>
          <w:tcPr>
            <w:tcW w:w="143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89</w:t>
            </w:r>
          </w:p>
        </w:tc>
        <w:tc>
          <w:tcPr>
            <w:tcW w:w="12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2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医院加强宣传力度</w:t>
            </w:r>
          </w:p>
        </w:tc>
        <w:tc>
          <w:tcPr>
            <w:tcW w:w="229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居民健康教育普及率≥89%，得10分，每降低1%扣1分，扣完为止。</w:t>
            </w:r>
          </w:p>
        </w:tc>
        <w:tc>
          <w:tcPr>
            <w:tcW w:w="8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p>
        </w:tc>
        <w:tc>
          <w:tcPr>
            <w:tcW w:w="12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生态效益指标</w:t>
            </w:r>
          </w:p>
        </w:tc>
        <w:tc>
          <w:tcPr>
            <w:tcW w:w="1703"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减少废物污染</w:t>
            </w:r>
          </w:p>
        </w:tc>
        <w:tc>
          <w:tcPr>
            <w:tcW w:w="143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定性</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2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2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保护环境</w:t>
            </w:r>
          </w:p>
        </w:tc>
        <w:tc>
          <w:tcPr>
            <w:tcW w:w="229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无污染，计2分，未起到该作用，不得分。</w:t>
            </w:r>
          </w:p>
        </w:tc>
        <w:tc>
          <w:tcPr>
            <w:tcW w:w="8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55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p>
        </w:tc>
        <w:tc>
          <w:tcPr>
            <w:tcW w:w="12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可持续影响指标</w:t>
            </w:r>
          </w:p>
        </w:tc>
        <w:tc>
          <w:tcPr>
            <w:tcW w:w="1703"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加强监管水平</w:t>
            </w:r>
          </w:p>
        </w:tc>
        <w:tc>
          <w:tcPr>
            <w:tcW w:w="143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定性</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2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2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健全医疗质量安全监管，保障医疗质量安全</w:t>
            </w:r>
          </w:p>
        </w:tc>
        <w:tc>
          <w:tcPr>
            <w:tcW w:w="229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监管水平上升，计2分，未起到该作用，不得分。</w:t>
            </w:r>
          </w:p>
        </w:tc>
        <w:tc>
          <w:tcPr>
            <w:tcW w:w="8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满意度指标</w:t>
            </w:r>
          </w:p>
        </w:tc>
        <w:tc>
          <w:tcPr>
            <w:tcW w:w="12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服务对象满意度指标</w:t>
            </w:r>
          </w:p>
        </w:tc>
        <w:tc>
          <w:tcPr>
            <w:tcW w:w="1703"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病人满意度</w:t>
            </w:r>
          </w:p>
        </w:tc>
        <w:tc>
          <w:tcPr>
            <w:tcW w:w="143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90</w:t>
            </w:r>
          </w:p>
        </w:tc>
        <w:tc>
          <w:tcPr>
            <w:tcW w:w="12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2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满意度达90%以上</w:t>
            </w:r>
          </w:p>
        </w:tc>
        <w:tc>
          <w:tcPr>
            <w:tcW w:w="229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90%≤病人满意度，得10分；85%≤病人满意度&lt;90%,得8分；80%≤病人满意度&lt;85%，得6分；75%≤病人满意度&lt;80%，得5分；70%≤病人满意度&lt;75%，得4分；以此类推，扣完为止。</w:t>
            </w:r>
          </w:p>
        </w:tc>
        <w:tc>
          <w:tcPr>
            <w:tcW w:w="8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55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成本指标</w:t>
            </w:r>
          </w:p>
        </w:tc>
        <w:tc>
          <w:tcPr>
            <w:tcW w:w="1260"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经济成本指标</w:t>
            </w:r>
          </w:p>
        </w:tc>
        <w:tc>
          <w:tcPr>
            <w:tcW w:w="1703"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财政资金支出</w:t>
            </w:r>
          </w:p>
        </w:tc>
        <w:tc>
          <w:tcPr>
            <w:tcW w:w="143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20.4</w:t>
            </w:r>
          </w:p>
        </w:tc>
        <w:tc>
          <w:tcPr>
            <w:tcW w:w="12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万元</w:t>
            </w:r>
          </w:p>
        </w:tc>
        <w:tc>
          <w:tcPr>
            <w:tcW w:w="2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医疗废弃物经费20.4万元</w:t>
            </w:r>
          </w:p>
        </w:tc>
        <w:tc>
          <w:tcPr>
            <w:tcW w:w="229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资金支出控制在20.4万元以内，计10分，每超出1万元，扣1分，扣完即止。</w:t>
            </w:r>
          </w:p>
        </w:tc>
        <w:tc>
          <w:tcPr>
            <w:tcW w:w="8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p>
        </w:tc>
        <w:tc>
          <w:tcPr>
            <w:tcW w:w="126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p>
        </w:tc>
        <w:tc>
          <w:tcPr>
            <w:tcW w:w="1703"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控制项目资金损耗</w:t>
            </w:r>
          </w:p>
        </w:tc>
        <w:tc>
          <w:tcPr>
            <w:tcW w:w="143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定性</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2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2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提高2024年项目资金使用效率，降级损耗量</w:t>
            </w:r>
          </w:p>
        </w:tc>
        <w:tc>
          <w:tcPr>
            <w:tcW w:w="229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制定了减少项目资金办法，得1分，办法落实并起到效果，计2分。</w:t>
            </w:r>
          </w:p>
        </w:tc>
        <w:tc>
          <w:tcPr>
            <w:tcW w:w="8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p>
        </w:tc>
        <w:tc>
          <w:tcPr>
            <w:tcW w:w="12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社会成本指标</w:t>
            </w:r>
          </w:p>
        </w:tc>
        <w:tc>
          <w:tcPr>
            <w:tcW w:w="1703"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　</w:t>
            </w:r>
          </w:p>
        </w:tc>
        <w:tc>
          <w:tcPr>
            <w:tcW w:w="143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　</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　</w:t>
            </w:r>
          </w:p>
        </w:tc>
        <w:tc>
          <w:tcPr>
            <w:tcW w:w="12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　</w:t>
            </w:r>
          </w:p>
        </w:tc>
        <w:tc>
          <w:tcPr>
            <w:tcW w:w="2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　</w:t>
            </w:r>
          </w:p>
        </w:tc>
        <w:tc>
          <w:tcPr>
            <w:tcW w:w="229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　</w:t>
            </w:r>
          </w:p>
        </w:tc>
        <w:tc>
          <w:tcPr>
            <w:tcW w:w="8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p>
        </w:tc>
        <w:tc>
          <w:tcPr>
            <w:tcW w:w="12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生态环境成本指标</w:t>
            </w:r>
          </w:p>
        </w:tc>
        <w:tc>
          <w:tcPr>
            <w:tcW w:w="1703"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碳排放量</w:t>
            </w:r>
          </w:p>
        </w:tc>
        <w:tc>
          <w:tcPr>
            <w:tcW w:w="143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定性</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2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2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减少二氧化碳排放量</w:t>
            </w:r>
          </w:p>
        </w:tc>
        <w:tc>
          <w:tcPr>
            <w:tcW w:w="229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碳排放量较2023年下降，得2分。无下降，不得分。</w:t>
            </w:r>
          </w:p>
        </w:tc>
        <w:tc>
          <w:tcPr>
            <w:tcW w:w="8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2</w:t>
            </w:r>
          </w:p>
        </w:tc>
      </w:tr>
    </w:tbl>
    <w:p>
      <w:r>
        <w:br w:type="page"/>
      </w:r>
    </w:p>
    <w:p>
      <w:pPr>
        <w:pStyle w:val="2"/>
      </w:pPr>
      <w:bookmarkStart w:id="71" w:name="_Toc156484806"/>
      <w:r>
        <w:rPr>
          <w:rFonts w:hint="eastAsia"/>
        </w:rPr>
        <w:t>岳阳市君山区中医院</w:t>
      </w:r>
      <w:bookmarkEnd w:id="71"/>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416"/>
        <w:gridCol w:w="1215"/>
        <w:gridCol w:w="12"/>
        <w:gridCol w:w="1454"/>
        <w:gridCol w:w="1516"/>
        <w:gridCol w:w="1239"/>
        <w:gridCol w:w="1354"/>
        <w:gridCol w:w="2093"/>
        <w:gridCol w:w="2837"/>
        <w:gridCol w:w="103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君山区2024年岳阳市君山区中医医院整体支出绩效目标表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601"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1347"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岳阳市君山区中医医院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601"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1347"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履行政府办公立非盈利性医疗机构职能，为人民身体健康提供医疗与预防保健服务。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601"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1347"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任务1：持续提升高医疗服务质量和服务水平，保证医疗安全。</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任务2：积极开展优质服务活动，提高患者满意度。</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任务3：做好医院感染管理工作。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任务4：单位日常运转工作：维持单位日常运转支付人员工资及开展日常工作公用经费支出。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1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44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4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2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33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0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7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10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196"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44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门急诊数量</w:t>
            </w:r>
          </w:p>
        </w:tc>
        <w:tc>
          <w:tcPr>
            <w:tcW w:w="14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19" w:type="dxa"/>
            <w:shd w:val="clear" w:color="auto" w:fill="FFFFFF" w:themeFill="background1"/>
            <w:noWrap/>
            <w:vAlign w:val="center"/>
          </w:tcPr>
          <w:p>
            <w:pPr>
              <w:kinsoku/>
              <w:autoSpaceDE/>
              <w:autoSpaceDN/>
              <w:jc w:val="center"/>
              <w:textAlignment w:val="auto"/>
              <w:rPr>
                <w:rFonts w:ascii="Times New Roman" w:hAnsi="Times New Roman" w:eastAsia="仿宋_GB2312"/>
                <w:snapToGrid/>
                <w:szCs w:val="22"/>
              </w:rPr>
            </w:pPr>
            <w:r>
              <w:rPr>
                <w:rFonts w:ascii="Times New Roman" w:hAnsi="Times New Roman" w:eastAsia="仿宋_GB2312"/>
                <w:snapToGrid/>
                <w:szCs w:val="22"/>
              </w:rPr>
              <w:t>35000</w:t>
            </w:r>
          </w:p>
        </w:tc>
        <w:tc>
          <w:tcPr>
            <w:tcW w:w="133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人次</w:t>
            </w:r>
          </w:p>
        </w:tc>
        <w:tc>
          <w:tcPr>
            <w:tcW w:w="20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接诊门急诊患者人次</w:t>
            </w:r>
          </w:p>
        </w:tc>
        <w:tc>
          <w:tcPr>
            <w:tcW w:w="27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接诊门急诊人次</w:t>
            </w:r>
            <w:r>
              <w:rPr>
                <w:rFonts w:ascii="Times New Roman" w:hAnsi="Times New Roman" w:eastAsia="仿宋_GB2312"/>
                <w:snapToGrid/>
                <w:szCs w:val="22"/>
              </w:rPr>
              <w:t>≥</w:t>
            </w:r>
            <w:r>
              <w:rPr>
                <w:rFonts w:hint="eastAsia" w:ascii="Times New Roman" w:hAnsi="Times New Roman" w:eastAsia="仿宋_GB2312" w:cs="宋体"/>
                <w:snapToGrid/>
                <w:szCs w:val="22"/>
              </w:rPr>
              <w:t>35000得8分，每下降3000人次扣1分，扣完即止。</w:t>
            </w:r>
          </w:p>
        </w:tc>
        <w:tc>
          <w:tcPr>
            <w:tcW w:w="10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4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住院数量</w:t>
            </w:r>
          </w:p>
        </w:tc>
        <w:tc>
          <w:tcPr>
            <w:tcW w:w="14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19" w:type="dxa"/>
            <w:shd w:val="clear" w:color="auto" w:fill="FFFFFF" w:themeFill="background1"/>
            <w:noWrap/>
            <w:vAlign w:val="center"/>
          </w:tcPr>
          <w:p>
            <w:pPr>
              <w:kinsoku/>
              <w:autoSpaceDE/>
              <w:autoSpaceDN/>
              <w:jc w:val="center"/>
              <w:textAlignment w:val="auto"/>
              <w:rPr>
                <w:rFonts w:ascii="Times New Roman" w:hAnsi="Times New Roman" w:eastAsia="仿宋_GB2312"/>
                <w:snapToGrid/>
                <w:szCs w:val="22"/>
              </w:rPr>
            </w:pPr>
            <w:r>
              <w:rPr>
                <w:rFonts w:ascii="Times New Roman" w:hAnsi="Times New Roman" w:eastAsia="仿宋_GB2312"/>
                <w:snapToGrid/>
                <w:szCs w:val="22"/>
              </w:rPr>
              <w:t>9000</w:t>
            </w:r>
          </w:p>
        </w:tc>
        <w:tc>
          <w:tcPr>
            <w:tcW w:w="133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人次</w:t>
            </w:r>
          </w:p>
        </w:tc>
        <w:tc>
          <w:tcPr>
            <w:tcW w:w="20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接诊住院患者人次</w:t>
            </w:r>
          </w:p>
        </w:tc>
        <w:tc>
          <w:tcPr>
            <w:tcW w:w="27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接诊住院人次</w:t>
            </w:r>
            <w:r>
              <w:rPr>
                <w:rFonts w:ascii="Times New Roman" w:hAnsi="Times New Roman" w:eastAsia="仿宋_GB2312"/>
                <w:snapToGrid/>
                <w:szCs w:val="22"/>
              </w:rPr>
              <w:t>≥</w:t>
            </w:r>
            <w:r>
              <w:rPr>
                <w:rFonts w:hint="eastAsia" w:ascii="Times New Roman" w:hAnsi="Times New Roman" w:eastAsia="仿宋_GB2312" w:cs="宋体"/>
                <w:snapToGrid/>
                <w:szCs w:val="22"/>
              </w:rPr>
              <w:t>9000得8分，每下降700人次扣1分，扣完即止。</w:t>
            </w:r>
          </w:p>
        </w:tc>
        <w:tc>
          <w:tcPr>
            <w:tcW w:w="10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4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义诊服务</w:t>
            </w:r>
          </w:p>
        </w:tc>
        <w:tc>
          <w:tcPr>
            <w:tcW w:w="14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19" w:type="dxa"/>
            <w:shd w:val="clear" w:color="auto" w:fill="FFFFFF" w:themeFill="background1"/>
            <w:noWrap/>
            <w:vAlign w:val="center"/>
          </w:tcPr>
          <w:p>
            <w:pPr>
              <w:kinsoku/>
              <w:autoSpaceDE/>
              <w:autoSpaceDN/>
              <w:jc w:val="center"/>
              <w:textAlignment w:val="auto"/>
              <w:rPr>
                <w:rFonts w:ascii="Times New Roman" w:hAnsi="Times New Roman" w:eastAsia="仿宋_GB2312"/>
                <w:snapToGrid/>
                <w:szCs w:val="22"/>
              </w:rPr>
            </w:pPr>
            <w:r>
              <w:rPr>
                <w:rFonts w:ascii="Times New Roman" w:hAnsi="Times New Roman" w:eastAsia="仿宋_GB2312"/>
                <w:snapToGrid/>
                <w:szCs w:val="22"/>
              </w:rPr>
              <w:t>6</w:t>
            </w:r>
          </w:p>
        </w:tc>
        <w:tc>
          <w:tcPr>
            <w:tcW w:w="133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20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免费为群众提供义诊服务</w:t>
            </w:r>
          </w:p>
        </w:tc>
        <w:tc>
          <w:tcPr>
            <w:tcW w:w="27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义诊服务次数≥6次得6分，每减少一次扣1分，扣完扣完即止。</w:t>
            </w:r>
          </w:p>
        </w:tc>
        <w:tc>
          <w:tcPr>
            <w:tcW w:w="10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6分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96"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44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医务人员三基考核合格率</w:t>
            </w:r>
          </w:p>
        </w:tc>
        <w:tc>
          <w:tcPr>
            <w:tcW w:w="14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19" w:type="dxa"/>
            <w:shd w:val="clear" w:color="auto" w:fill="FFFFFF" w:themeFill="background1"/>
            <w:noWrap/>
            <w:vAlign w:val="center"/>
          </w:tcPr>
          <w:p>
            <w:pPr>
              <w:kinsoku/>
              <w:autoSpaceDE/>
              <w:autoSpaceDN/>
              <w:jc w:val="center"/>
              <w:textAlignment w:val="auto"/>
              <w:rPr>
                <w:rFonts w:ascii="Times New Roman" w:hAnsi="Times New Roman" w:eastAsia="仿宋_GB2312"/>
                <w:snapToGrid/>
                <w:szCs w:val="22"/>
              </w:rPr>
            </w:pPr>
            <w:r>
              <w:rPr>
                <w:rFonts w:ascii="Times New Roman" w:hAnsi="Times New Roman" w:eastAsia="仿宋_GB2312"/>
                <w:snapToGrid/>
                <w:szCs w:val="22"/>
              </w:rPr>
              <w:t>100</w:t>
            </w:r>
          </w:p>
        </w:tc>
        <w:tc>
          <w:tcPr>
            <w:tcW w:w="133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0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医务人员三基考核整体合格</w:t>
            </w:r>
          </w:p>
        </w:tc>
        <w:tc>
          <w:tcPr>
            <w:tcW w:w="27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合格率=100%得8分，每下降3个百分点扣1分。扣完即止</w:t>
            </w:r>
          </w:p>
        </w:tc>
        <w:tc>
          <w:tcPr>
            <w:tcW w:w="10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4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专业人员技术操作合格率</w:t>
            </w:r>
          </w:p>
        </w:tc>
        <w:tc>
          <w:tcPr>
            <w:tcW w:w="14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19" w:type="dxa"/>
            <w:shd w:val="clear" w:color="auto" w:fill="FFFFFF" w:themeFill="background1"/>
            <w:noWrap/>
            <w:vAlign w:val="center"/>
          </w:tcPr>
          <w:p>
            <w:pPr>
              <w:kinsoku/>
              <w:autoSpaceDE/>
              <w:autoSpaceDN/>
              <w:jc w:val="center"/>
              <w:textAlignment w:val="auto"/>
              <w:rPr>
                <w:rFonts w:ascii="Times New Roman" w:hAnsi="Times New Roman" w:eastAsia="仿宋_GB2312"/>
                <w:snapToGrid/>
                <w:szCs w:val="22"/>
              </w:rPr>
            </w:pPr>
            <w:r>
              <w:rPr>
                <w:rFonts w:ascii="Times New Roman" w:hAnsi="Times New Roman" w:eastAsia="仿宋_GB2312"/>
                <w:snapToGrid/>
                <w:szCs w:val="22"/>
              </w:rPr>
              <w:t>95</w:t>
            </w:r>
          </w:p>
        </w:tc>
        <w:tc>
          <w:tcPr>
            <w:tcW w:w="133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0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专业人员医疗行为合格率</w:t>
            </w:r>
          </w:p>
        </w:tc>
        <w:tc>
          <w:tcPr>
            <w:tcW w:w="27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合格率</w:t>
            </w:r>
            <w:r>
              <w:rPr>
                <w:rFonts w:ascii="Times New Roman" w:hAnsi="Times New Roman" w:eastAsia="仿宋_GB2312"/>
                <w:snapToGrid/>
                <w:szCs w:val="22"/>
              </w:rPr>
              <w:t>≥</w:t>
            </w:r>
            <w:r>
              <w:rPr>
                <w:rFonts w:hint="eastAsia" w:ascii="Times New Roman" w:hAnsi="Times New Roman" w:eastAsia="仿宋_GB2312" w:cs="宋体"/>
                <w:snapToGrid/>
                <w:szCs w:val="22"/>
              </w:rPr>
              <w:t>95%得8分，每下降2个百分点扣1分。扣完即止</w:t>
            </w:r>
          </w:p>
        </w:tc>
        <w:tc>
          <w:tcPr>
            <w:tcW w:w="10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4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处方合格率</w:t>
            </w:r>
          </w:p>
        </w:tc>
        <w:tc>
          <w:tcPr>
            <w:tcW w:w="14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19" w:type="dxa"/>
            <w:shd w:val="clear" w:color="auto" w:fill="FFFFFF" w:themeFill="background1"/>
            <w:noWrap/>
            <w:vAlign w:val="center"/>
          </w:tcPr>
          <w:p>
            <w:pPr>
              <w:kinsoku/>
              <w:autoSpaceDE/>
              <w:autoSpaceDN/>
              <w:jc w:val="center"/>
              <w:textAlignment w:val="auto"/>
              <w:rPr>
                <w:rFonts w:ascii="Times New Roman" w:hAnsi="Times New Roman" w:eastAsia="仿宋_GB2312"/>
                <w:snapToGrid/>
                <w:szCs w:val="22"/>
              </w:rPr>
            </w:pPr>
            <w:r>
              <w:rPr>
                <w:rFonts w:ascii="Times New Roman" w:hAnsi="Times New Roman" w:eastAsia="仿宋_GB2312"/>
                <w:snapToGrid/>
                <w:szCs w:val="22"/>
              </w:rPr>
              <w:t>95</w:t>
            </w:r>
          </w:p>
        </w:tc>
        <w:tc>
          <w:tcPr>
            <w:tcW w:w="133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0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医师开具处方符合规定合格率</w:t>
            </w:r>
          </w:p>
        </w:tc>
        <w:tc>
          <w:tcPr>
            <w:tcW w:w="27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合格率</w:t>
            </w:r>
            <w:r>
              <w:rPr>
                <w:rFonts w:ascii="Times New Roman" w:hAnsi="Times New Roman" w:eastAsia="仿宋_GB2312"/>
                <w:snapToGrid/>
                <w:szCs w:val="22"/>
              </w:rPr>
              <w:t>≥</w:t>
            </w:r>
            <w:r>
              <w:rPr>
                <w:rFonts w:hint="eastAsia" w:ascii="Times New Roman" w:hAnsi="Times New Roman" w:eastAsia="仿宋_GB2312" w:cs="宋体"/>
                <w:snapToGrid/>
                <w:szCs w:val="22"/>
              </w:rPr>
              <w:t>95%得8分，每下降2个百分点扣1分。扣完即止</w:t>
            </w:r>
          </w:p>
        </w:tc>
        <w:tc>
          <w:tcPr>
            <w:tcW w:w="10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4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病历书写合格率</w:t>
            </w:r>
          </w:p>
        </w:tc>
        <w:tc>
          <w:tcPr>
            <w:tcW w:w="14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19" w:type="dxa"/>
            <w:shd w:val="clear" w:color="auto" w:fill="FFFFFF" w:themeFill="background1"/>
            <w:noWrap/>
            <w:vAlign w:val="center"/>
          </w:tcPr>
          <w:p>
            <w:pPr>
              <w:kinsoku/>
              <w:autoSpaceDE/>
              <w:autoSpaceDN/>
              <w:jc w:val="center"/>
              <w:textAlignment w:val="auto"/>
              <w:rPr>
                <w:rFonts w:ascii="Times New Roman" w:hAnsi="Times New Roman" w:eastAsia="仿宋_GB2312"/>
                <w:snapToGrid/>
                <w:szCs w:val="22"/>
              </w:rPr>
            </w:pPr>
            <w:r>
              <w:rPr>
                <w:rFonts w:ascii="Times New Roman" w:hAnsi="Times New Roman" w:eastAsia="仿宋_GB2312"/>
                <w:snapToGrid/>
                <w:szCs w:val="22"/>
              </w:rPr>
              <w:t>90</w:t>
            </w:r>
          </w:p>
        </w:tc>
        <w:tc>
          <w:tcPr>
            <w:tcW w:w="133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0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病历书写符合规定合格率</w:t>
            </w:r>
          </w:p>
        </w:tc>
        <w:tc>
          <w:tcPr>
            <w:tcW w:w="27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合格率</w:t>
            </w:r>
            <w:r>
              <w:rPr>
                <w:rFonts w:ascii="Times New Roman" w:hAnsi="Times New Roman" w:eastAsia="仿宋_GB2312"/>
                <w:snapToGrid/>
                <w:szCs w:val="22"/>
              </w:rPr>
              <w:t>≥</w:t>
            </w:r>
            <w:r>
              <w:rPr>
                <w:rFonts w:hint="eastAsia" w:ascii="Times New Roman" w:hAnsi="Times New Roman" w:eastAsia="仿宋_GB2312" w:cs="宋体"/>
                <w:snapToGrid/>
                <w:szCs w:val="22"/>
              </w:rPr>
              <w:t>90%得8分，每下降2个百分点扣1分。扣完即止</w:t>
            </w:r>
          </w:p>
        </w:tc>
        <w:tc>
          <w:tcPr>
            <w:tcW w:w="10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4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院内感染率</w:t>
            </w:r>
          </w:p>
        </w:tc>
        <w:tc>
          <w:tcPr>
            <w:tcW w:w="14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19" w:type="dxa"/>
            <w:shd w:val="clear" w:color="auto" w:fill="FFFFFF" w:themeFill="background1"/>
            <w:noWrap/>
            <w:vAlign w:val="center"/>
          </w:tcPr>
          <w:p>
            <w:pPr>
              <w:kinsoku/>
              <w:autoSpaceDE/>
              <w:autoSpaceDN/>
              <w:jc w:val="center"/>
              <w:textAlignment w:val="auto"/>
              <w:rPr>
                <w:rFonts w:ascii="Times New Roman" w:hAnsi="Times New Roman" w:eastAsia="仿宋_GB2312"/>
                <w:snapToGrid/>
                <w:szCs w:val="22"/>
              </w:rPr>
            </w:pPr>
            <w:r>
              <w:rPr>
                <w:rFonts w:ascii="Times New Roman" w:hAnsi="Times New Roman" w:eastAsia="仿宋_GB2312"/>
                <w:snapToGrid/>
                <w:szCs w:val="22"/>
              </w:rPr>
              <w:t>10</w:t>
            </w:r>
          </w:p>
        </w:tc>
        <w:tc>
          <w:tcPr>
            <w:tcW w:w="133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0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院内人员感染率</w:t>
            </w:r>
          </w:p>
        </w:tc>
        <w:tc>
          <w:tcPr>
            <w:tcW w:w="27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合格率</w:t>
            </w:r>
            <w:r>
              <w:rPr>
                <w:rFonts w:ascii="Times New Roman" w:hAnsi="Times New Roman" w:eastAsia="仿宋_GB2312"/>
                <w:snapToGrid/>
                <w:szCs w:val="22"/>
              </w:rPr>
              <w:t>≤</w:t>
            </w:r>
            <w:r>
              <w:rPr>
                <w:rFonts w:hint="eastAsia" w:ascii="Times New Roman" w:hAnsi="Times New Roman" w:eastAsia="仿宋_GB2312" w:cs="宋体"/>
                <w:snapToGrid/>
                <w:szCs w:val="22"/>
              </w:rPr>
              <w:t>10%得8分，每上升1个百分点扣1分。扣完即止</w:t>
            </w:r>
          </w:p>
        </w:tc>
        <w:tc>
          <w:tcPr>
            <w:tcW w:w="10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96"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44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医疗救治</w:t>
            </w:r>
          </w:p>
        </w:tc>
        <w:tc>
          <w:tcPr>
            <w:tcW w:w="14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2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及时</w:t>
            </w:r>
          </w:p>
        </w:tc>
        <w:tc>
          <w:tcPr>
            <w:tcW w:w="133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0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医疗救治及时性</w:t>
            </w:r>
          </w:p>
        </w:tc>
        <w:tc>
          <w:tcPr>
            <w:tcW w:w="27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能及时处置得4分，否则不得分</w:t>
            </w:r>
          </w:p>
        </w:tc>
        <w:tc>
          <w:tcPr>
            <w:tcW w:w="10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4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医疗废弃物处置</w:t>
            </w:r>
          </w:p>
        </w:tc>
        <w:tc>
          <w:tcPr>
            <w:tcW w:w="14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2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及时</w:t>
            </w:r>
          </w:p>
        </w:tc>
        <w:tc>
          <w:tcPr>
            <w:tcW w:w="133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0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及时处置医疗废弃物</w:t>
            </w:r>
          </w:p>
        </w:tc>
        <w:tc>
          <w:tcPr>
            <w:tcW w:w="27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能及时处置得4分，否则不得分</w:t>
            </w:r>
          </w:p>
        </w:tc>
        <w:tc>
          <w:tcPr>
            <w:tcW w:w="10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1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44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项目收支</w:t>
            </w:r>
          </w:p>
        </w:tc>
        <w:tc>
          <w:tcPr>
            <w:tcW w:w="14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2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平衡</w:t>
            </w:r>
          </w:p>
        </w:tc>
        <w:tc>
          <w:tcPr>
            <w:tcW w:w="133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0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保证项目收支平衡</w:t>
            </w:r>
          </w:p>
        </w:tc>
        <w:tc>
          <w:tcPr>
            <w:tcW w:w="27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收入</w:t>
            </w:r>
            <w:r>
              <w:rPr>
                <w:rFonts w:ascii="Times New Roman" w:hAnsi="Times New Roman" w:eastAsia="仿宋_GB2312"/>
                <w:snapToGrid/>
                <w:szCs w:val="22"/>
              </w:rPr>
              <w:t>≥</w:t>
            </w:r>
            <w:r>
              <w:rPr>
                <w:rFonts w:hint="eastAsia" w:ascii="Times New Roman" w:hAnsi="Times New Roman" w:eastAsia="仿宋_GB2312" w:cs="宋体"/>
                <w:snapToGrid/>
                <w:szCs w:val="22"/>
              </w:rPr>
              <w:t>支出得5分，否则不得分</w:t>
            </w:r>
          </w:p>
        </w:tc>
        <w:tc>
          <w:tcPr>
            <w:tcW w:w="10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44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基本医疗服务</w:t>
            </w:r>
          </w:p>
        </w:tc>
        <w:tc>
          <w:tcPr>
            <w:tcW w:w="14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2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保障</w:t>
            </w:r>
          </w:p>
        </w:tc>
        <w:tc>
          <w:tcPr>
            <w:tcW w:w="133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0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提供基本医疗与预防保健服务</w:t>
            </w:r>
          </w:p>
        </w:tc>
        <w:tc>
          <w:tcPr>
            <w:tcW w:w="27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能保障基本医疗服务得6分，医疗服务手段创新得分2分。</w:t>
            </w:r>
          </w:p>
        </w:tc>
        <w:tc>
          <w:tcPr>
            <w:tcW w:w="10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44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3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0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7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44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人才队伍建设</w:t>
            </w:r>
          </w:p>
        </w:tc>
        <w:tc>
          <w:tcPr>
            <w:tcW w:w="14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2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合理</w:t>
            </w:r>
          </w:p>
        </w:tc>
        <w:tc>
          <w:tcPr>
            <w:tcW w:w="133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0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卫生技术人才培训及人员职称结构</w:t>
            </w:r>
          </w:p>
        </w:tc>
        <w:tc>
          <w:tcPr>
            <w:tcW w:w="27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人才培养及人员结构合理得4分，否则不得分。</w:t>
            </w:r>
          </w:p>
        </w:tc>
        <w:tc>
          <w:tcPr>
            <w:tcW w:w="10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1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44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出院患者满意度</w:t>
            </w:r>
          </w:p>
        </w:tc>
        <w:tc>
          <w:tcPr>
            <w:tcW w:w="14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19" w:type="dxa"/>
            <w:shd w:val="clear" w:color="auto" w:fill="FFFFFF" w:themeFill="background1"/>
            <w:noWrap/>
            <w:vAlign w:val="center"/>
          </w:tcPr>
          <w:p>
            <w:pPr>
              <w:kinsoku/>
              <w:autoSpaceDE/>
              <w:autoSpaceDN/>
              <w:jc w:val="center"/>
              <w:textAlignment w:val="auto"/>
              <w:rPr>
                <w:rFonts w:ascii="Times New Roman" w:hAnsi="Times New Roman" w:eastAsia="仿宋_GB2312"/>
                <w:snapToGrid/>
                <w:szCs w:val="22"/>
              </w:rPr>
            </w:pPr>
            <w:r>
              <w:rPr>
                <w:rFonts w:ascii="Times New Roman" w:hAnsi="Times New Roman" w:eastAsia="仿宋_GB2312"/>
                <w:snapToGrid/>
                <w:szCs w:val="22"/>
              </w:rPr>
              <w:t>95</w:t>
            </w:r>
          </w:p>
        </w:tc>
        <w:tc>
          <w:tcPr>
            <w:tcW w:w="133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0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患者对医疗服务质量满意度</w:t>
            </w:r>
          </w:p>
        </w:tc>
        <w:tc>
          <w:tcPr>
            <w:tcW w:w="27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w:t>
            </w:r>
            <w:r>
              <w:rPr>
                <w:rFonts w:ascii="Times New Roman" w:hAnsi="Times New Roman" w:eastAsia="仿宋_GB2312"/>
                <w:snapToGrid/>
                <w:szCs w:val="22"/>
              </w:rPr>
              <w:t>≥</w:t>
            </w:r>
            <w:r>
              <w:rPr>
                <w:rFonts w:hint="eastAsia" w:ascii="Times New Roman" w:hAnsi="Times New Roman" w:eastAsia="仿宋_GB2312" w:cs="宋体"/>
                <w:snapToGrid/>
                <w:szCs w:val="22"/>
              </w:rPr>
              <w:t>95%，得3分，每下降5个百分点扣1分，扣完即止</w:t>
            </w:r>
          </w:p>
        </w:tc>
        <w:tc>
          <w:tcPr>
            <w:tcW w:w="10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3分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1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44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财政资金支出</w:t>
            </w:r>
          </w:p>
        </w:tc>
        <w:tc>
          <w:tcPr>
            <w:tcW w:w="14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1000</w:t>
            </w:r>
          </w:p>
        </w:tc>
        <w:tc>
          <w:tcPr>
            <w:tcW w:w="133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万元</w:t>
            </w:r>
          </w:p>
        </w:tc>
        <w:tc>
          <w:tcPr>
            <w:tcW w:w="206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人员类785万元、公用经费100万元、项目经费12万元。</w:t>
            </w:r>
          </w:p>
        </w:tc>
        <w:tc>
          <w:tcPr>
            <w:tcW w:w="27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资金支出</w:t>
            </w:r>
            <w:r>
              <w:rPr>
                <w:rFonts w:ascii="Times New Roman" w:hAnsi="Times New Roman" w:eastAsia="仿宋_GB2312"/>
                <w:snapToGrid/>
                <w:szCs w:val="22"/>
              </w:rPr>
              <w:t>≤</w:t>
            </w:r>
            <w:r>
              <w:rPr>
                <w:rFonts w:hint="eastAsia" w:ascii="Times New Roman" w:hAnsi="Times New Roman" w:eastAsia="仿宋_GB2312" w:cs="宋体"/>
                <w:snapToGrid/>
                <w:szCs w:val="22"/>
              </w:rPr>
              <w:t>1000万元，计5分，每超出20万元，扣1分，扣完即止。</w:t>
            </w:r>
          </w:p>
        </w:tc>
        <w:tc>
          <w:tcPr>
            <w:tcW w:w="10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44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医疗纠纷成本</w:t>
            </w:r>
          </w:p>
        </w:tc>
        <w:tc>
          <w:tcPr>
            <w:tcW w:w="14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2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降低</w:t>
            </w:r>
          </w:p>
        </w:tc>
        <w:tc>
          <w:tcPr>
            <w:tcW w:w="133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0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因医疗纠纷所发生的成本</w:t>
            </w:r>
          </w:p>
        </w:tc>
        <w:tc>
          <w:tcPr>
            <w:tcW w:w="27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医疗纠纷成本不超过上年度得3分，超过不得分。</w:t>
            </w:r>
          </w:p>
        </w:tc>
        <w:tc>
          <w:tcPr>
            <w:tcW w:w="10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3分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44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污水处理</w:t>
            </w:r>
          </w:p>
        </w:tc>
        <w:tc>
          <w:tcPr>
            <w:tcW w:w="14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2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降低</w:t>
            </w:r>
          </w:p>
        </w:tc>
        <w:tc>
          <w:tcPr>
            <w:tcW w:w="133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0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污水处理费用</w:t>
            </w:r>
          </w:p>
        </w:tc>
        <w:tc>
          <w:tcPr>
            <w:tcW w:w="27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处置费用不超过上年度标准得2分，超过上年标准不得分。</w:t>
            </w:r>
          </w:p>
        </w:tc>
        <w:tc>
          <w:tcPr>
            <w:tcW w:w="10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2分</w:t>
            </w:r>
          </w:p>
        </w:tc>
      </w:tr>
    </w:tbl>
    <w:p>
      <w:r>
        <w:br w:type="page"/>
      </w:r>
    </w:p>
    <w:p>
      <w:pPr>
        <w:pStyle w:val="2"/>
      </w:pPr>
      <w:bookmarkStart w:id="72" w:name="_Toc156484807"/>
      <w:r>
        <w:rPr>
          <w:rFonts w:hint="eastAsia"/>
        </w:rPr>
        <w:t>岳阳市君山区计划生育协会</w:t>
      </w:r>
      <w:bookmarkEnd w:id="72"/>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579"/>
        <w:gridCol w:w="1996"/>
        <w:gridCol w:w="1074"/>
        <w:gridCol w:w="1396"/>
        <w:gridCol w:w="1027"/>
        <w:gridCol w:w="1099"/>
        <w:gridCol w:w="2468"/>
        <w:gridCol w:w="2722"/>
        <w:gridCol w:w="81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君山区2024年君山区计划生育协会整体支出绩效目标表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518"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0430"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岳阳市君山区计划生育协会本级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518"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0430"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服务乡村振兴促进健康行动，普及优生优育指导、生殖健康咨询、青春健康教育、家庭健康知识，引导群众建立科学、文明、进步的婚育观念，健全区区计划生育困难家庭和特殊家庭全方位帮扶保障制度，做好特殊家庭的生活、生产、生育扶助和精神慰籍等服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518"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0430"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1、成本指标：年支出金额≤14．4万元，项目顾本控制率≤100﹪.</w:t>
            </w:r>
            <w:r>
              <w:rPr>
                <w:rFonts w:hint="eastAsia" w:ascii="Times New Roman" w:hAnsi="Times New Roman" w:eastAsia="仿宋_GB2312" w:cs="宋体"/>
                <w:snapToGrid/>
                <w:szCs w:val="18"/>
              </w:rPr>
              <w:br w:type="textWrapping"/>
            </w:r>
            <w:r>
              <w:rPr>
                <w:rFonts w:hint="eastAsia" w:ascii="Times New Roman" w:hAnsi="Times New Roman" w:eastAsia="仿宋_GB2312" w:cs="宋体"/>
                <w:snapToGrid/>
                <w:szCs w:val="18"/>
              </w:rPr>
              <w:t>2、产出指标：1、完成计生特殊家庭走访慰问约20户，计生困难家庭帮扶走访慰问30户口、，服务计生家庭≥80户。2、开展优生优育进万家活动1次以上活动，生殖健康咨询活动1次，开展健康家庭评比活动10户。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9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0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37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01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08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4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6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7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4"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964"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0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服务计生家庭</w:t>
            </w:r>
          </w:p>
        </w:tc>
        <w:tc>
          <w:tcPr>
            <w:tcW w:w="137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1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80</w:t>
            </w:r>
          </w:p>
        </w:tc>
        <w:tc>
          <w:tcPr>
            <w:tcW w:w="108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户</w:t>
            </w:r>
          </w:p>
        </w:tc>
        <w:tc>
          <w:tcPr>
            <w:tcW w:w="24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该指标主要任务为80户计生特殊、困难家庭提供生活、生产、生育等服务。</w:t>
            </w:r>
          </w:p>
        </w:tc>
        <w:tc>
          <w:tcPr>
            <w:tcW w:w="26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完成对80户计生特殊、困难家庭提供生活、生产、生育等服务，得10分，没有完成扣5分，扣完为止。</w:t>
            </w:r>
          </w:p>
        </w:tc>
        <w:tc>
          <w:tcPr>
            <w:tcW w:w="7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6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生殖健康宣传场次</w:t>
            </w:r>
          </w:p>
        </w:tc>
        <w:tc>
          <w:tcPr>
            <w:tcW w:w="137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1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w:t>
            </w:r>
          </w:p>
        </w:tc>
        <w:tc>
          <w:tcPr>
            <w:tcW w:w="108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场</w:t>
            </w:r>
          </w:p>
        </w:tc>
        <w:tc>
          <w:tcPr>
            <w:tcW w:w="24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通过各种形式开展生殖健康宣传1场以上。</w:t>
            </w:r>
          </w:p>
        </w:tc>
        <w:tc>
          <w:tcPr>
            <w:tcW w:w="26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通过各种形式开展生殖健康宣传1场以上，得10分，没有完成扣10分。</w:t>
            </w:r>
          </w:p>
        </w:tc>
        <w:tc>
          <w:tcPr>
            <w:tcW w:w="7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6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健康教育讲座</w:t>
            </w:r>
          </w:p>
        </w:tc>
        <w:tc>
          <w:tcPr>
            <w:tcW w:w="137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1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w:t>
            </w:r>
          </w:p>
        </w:tc>
        <w:tc>
          <w:tcPr>
            <w:tcW w:w="108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场</w:t>
            </w:r>
          </w:p>
        </w:tc>
        <w:tc>
          <w:tcPr>
            <w:tcW w:w="24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开展健康教育讲座1次以上。</w:t>
            </w:r>
          </w:p>
        </w:tc>
        <w:tc>
          <w:tcPr>
            <w:tcW w:w="26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开展健康教育讲座1次以上，得10分，没有完成扣10分。</w:t>
            </w:r>
          </w:p>
        </w:tc>
        <w:tc>
          <w:tcPr>
            <w:tcW w:w="7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6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幸福家庭评比户数</w:t>
            </w:r>
          </w:p>
        </w:tc>
        <w:tc>
          <w:tcPr>
            <w:tcW w:w="137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1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c>
          <w:tcPr>
            <w:tcW w:w="108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户</w:t>
            </w:r>
          </w:p>
        </w:tc>
        <w:tc>
          <w:tcPr>
            <w:tcW w:w="24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对评比10户计生幸福家庭开展表彰。</w:t>
            </w:r>
          </w:p>
        </w:tc>
        <w:tc>
          <w:tcPr>
            <w:tcW w:w="26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开展对评比10户计生幸福家庭进行表彰，得10分，没有完成扣10分。扣完为止。</w:t>
            </w:r>
          </w:p>
        </w:tc>
        <w:tc>
          <w:tcPr>
            <w:tcW w:w="7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6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优生优育指导</w:t>
            </w:r>
          </w:p>
        </w:tc>
        <w:tc>
          <w:tcPr>
            <w:tcW w:w="137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1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500</w:t>
            </w:r>
          </w:p>
        </w:tc>
        <w:tc>
          <w:tcPr>
            <w:tcW w:w="108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户</w:t>
            </w:r>
          </w:p>
        </w:tc>
        <w:tc>
          <w:tcPr>
            <w:tcW w:w="24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发动镇、村家庭健康指导员利用多种形式，对500名已婚育齡妇女进行优生优育指导。</w:t>
            </w:r>
          </w:p>
        </w:tc>
        <w:tc>
          <w:tcPr>
            <w:tcW w:w="26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完成对500名已婚育齡妇女优生优育指导，得10分。每少10名扣2分，扣完为止。</w:t>
            </w:r>
          </w:p>
        </w:tc>
        <w:tc>
          <w:tcPr>
            <w:tcW w:w="7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0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按质量要求完成</w:t>
            </w:r>
          </w:p>
        </w:tc>
        <w:tc>
          <w:tcPr>
            <w:tcW w:w="137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定性</w:t>
            </w:r>
          </w:p>
        </w:tc>
        <w:tc>
          <w:tcPr>
            <w:tcW w:w="101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08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百分比</w:t>
            </w:r>
          </w:p>
        </w:tc>
        <w:tc>
          <w:tcPr>
            <w:tcW w:w="24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保质保量完成全年工作任务</w:t>
            </w:r>
          </w:p>
        </w:tc>
        <w:tc>
          <w:tcPr>
            <w:tcW w:w="26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未保质保量完成全所工作任务，扣10分，扣完为止。</w:t>
            </w:r>
          </w:p>
        </w:tc>
        <w:tc>
          <w:tcPr>
            <w:tcW w:w="7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5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0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按时完成</w:t>
            </w:r>
          </w:p>
        </w:tc>
        <w:tc>
          <w:tcPr>
            <w:tcW w:w="137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1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w:t>
            </w:r>
          </w:p>
        </w:tc>
        <w:tc>
          <w:tcPr>
            <w:tcW w:w="108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年度</w:t>
            </w:r>
          </w:p>
        </w:tc>
        <w:tc>
          <w:tcPr>
            <w:tcW w:w="24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2024年12月31日，按时完成全年工作任务</w:t>
            </w:r>
          </w:p>
        </w:tc>
        <w:tc>
          <w:tcPr>
            <w:tcW w:w="26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2024年12月31日，按时完成全年工作任务，得10分，没有完成扣5分。</w:t>
            </w:r>
          </w:p>
        </w:tc>
        <w:tc>
          <w:tcPr>
            <w:tcW w:w="7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4"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9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0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137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101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108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24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26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7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5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0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维护社会稳定，促进发展</w:t>
            </w:r>
          </w:p>
        </w:tc>
        <w:tc>
          <w:tcPr>
            <w:tcW w:w="137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定性</w:t>
            </w:r>
          </w:p>
        </w:tc>
        <w:tc>
          <w:tcPr>
            <w:tcW w:w="101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达到</w:t>
            </w:r>
          </w:p>
        </w:tc>
        <w:tc>
          <w:tcPr>
            <w:tcW w:w="108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指数</w:t>
            </w:r>
          </w:p>
        </w:tc>
        <w:tc>
          <w:tcPr>
            <w:tcW w:w="24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通过完成绩效目标，达到维护社会稳定，促进发展</w:t>
            </w:r>
          </w:p>
        </w:tc>
        <w:tc>
          <w:tcPr>
            <w:tcW w:w="26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达到维护社会稳定，促进发展，得5分，出现1例计生特殊家庭上访事件，扣2．5分，扣完为止。</w:t>
            </w:r>
          </w:p>
        </w:tc>
        <w:tc>
          <w:tcPr>
            <w:tcW w:w="7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0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促进家庭和谐、社会和谐</w:t>
            </w:r>
          </w:p>
        </w:tc>
        <w:tc>
          <w:tcPr>
            <w:tcW w:w="137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定性</w:t>
            </w:r>
          </w:p>
        </w:tc>
        <w:tc>
          <w:tcPr>
            <w:tcW w:w="101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达到</w:t>
            </w:r>
          </w:p>
        </w:tc>
        <w:tc>
          <w:tcPr>
            <w:tcW w:w="108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指数</w:t>
            </w:r>
          </w:p>
        </w:tc>
        <w:tc>
          <w:tcPr>
            <w:tcW w:w="24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通过完成绩效目标，达到促进家庭和谐、社会和谐</w:t>
            </w:r>
          </w:p>
        </w:tc>
        <w:tc>
          <w:tcPr>
            <w:tcW w:w="26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达到促进家庭和谐、社会和谐，得5分，出现1例计生特殊家庭不和谐，给全区社会治安造成不利影响扣5分。</w:t>
            </w:r>
          </w:p>
        </w:tc>
        <w:tc>
          <w:tcPr>
            <w:tcW w:w="7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5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0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符合可持续发展要求</w:t>
            </w:r>
          </w:p>
        </w:tc>
        <w:tc>
          <w:tcPr>
            <w:tcW w:w="137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定性</w:t>
            </w:r>
          </w:p>
        </w:tc>
        <w:tc>
          <w:tcPr>
            <w:tcW w:w="101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符合</w:t>
            </w:r>
          </w:p>
        </w:tc>
        <w:tc>
          <w:tcPr>
            <w:tcW w:w="108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指数</w:t>
            </w:r>
          </w:p>
        </w:tc>
        <w:tc>
          <w:tcPr>
            <w:tcW w:w="24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通过完成绩效目标，达到可持续发展</w:t>
            </w:r>
          </w:p>
        </w:tc>
        <w:tc>
          <w:tcPr>
            <w:tcW w:w="26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达到可持续发展，得5分，因工作不到位，出现1例影响可持续发展事件扣5分。</w:t>
            </w:r>
          </w:p>
        </w:tc>
        <w:tc>
          <w:tcPr>
            <w:tcW w:w="7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9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0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计生家庭满意度</w:t>
            </w:r>
          </w:p>
        </w:tc>
        <w:tc>
          <w:tcPr>
            <w:tcW w:w="137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定性</w:t>
            </w:r>
          </w:p>
        </w:tc>
        <w:tc>
          <w:tcPr>
            <w:tcW w:w="101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95﹪</w:t>
            </w:r>
          </w:p>
        </w:tc>
        <w:tc>
          <w:tcPr>
            <w:tcW w:w="108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百分比</w:t>
            </w:r>
          </w:p>
        </w:tc>
        <w:tc>
          <w:tcPr>
            <w:tcW w:w="24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计生家庭对区计划生育协会工作满意度</w:t>
            </w:r>
          </w:p>
        </w:tc>
        <w:tc>
          <w:tcPr>
            <w:tcW w:w="26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计生家庭对区计划生育协会工作满意度达95﹪，得5分，每少1个百分点扣1分，扣完为止。</w:t>
            </w:r>
          </w:p>
        </w:tc>
        <w:tc>
          <w:tcPr>
            <w:tcW w:w="7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4"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9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0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计生特殊、困难家庭</w:t>
            </w:r>
          </w:p>
        </w:tc>
        <w:tc>
          <w:tcPr>
            <w:tcW w:w="137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1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14.4</w:t>
            </w:r>
          </w:p>
        </w:tc>
        <w:tc>
          <w:tcPr>
            <w:tcW w:w="108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万元</w:t>
            </w:r>
          </w:p>
        </w:tc>
        <w:tc>
          <w:tcPr>
            <w:tcW w:w="24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工作经费14.4万元</w:t>
            </w:r>
          </w:p>
        </w:tc>
        <w:tc>
          <w:tcPr>
            <w:tcW w:w="26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资金支出控制在14.4万以内，得5分，每超1万元扣1分，扣完为止。</w:t>
            </w:r>
          </w:p>
        </w:tc>
        <w:tc>
          <w:tcPr>
            <w:tcW w:w="7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0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137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101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8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24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26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7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0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137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101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108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24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26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7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r>
        <w:br w:type="page"/>
      </w:r>
    </w:p>
    <w:p>
      <w:pPr>
        <w:pStyle w:val="2"/>
      </w:pPr>
      <w:bookmarkStart w:id="73" w:name="_Toc156484808"/>
      <w:r>
        <w:rPr>
          <w:rFonts w:hint="eastAsia"/>
        </w:rPr>
        <w:t>君山区精神病康复医院</w:t>
      </w:r>
      <w:bookmarkEnd w:id="73"/>
    </w:p>
    <w:tbl>
      <w:tblPr>
        <w:tblStyle w:val="15"/>
        <w:tblW w:w="5181"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244"/>
        <w:gridCol w:w="1321"/>
        <w:gridCol w:w="1320"/>
        <w:gridCol w:w="1405"/>
        <w:gridCol w:w="1187"/>
        <w:gridCol w:w="1728"/>
        <w:gridCol w:w="3457"/>
        <w:gridCol w:w="2126"/>
        <w:gridCol w:w="833"/>
        <w:gridCol w:w="6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454"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君山区2024年君山区精神病医院整体支出绩效目标表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524"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1930" w:type="dxa"/>
            <w:gridSpan w:val="8"/>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君山区精神病医院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524"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1930" w:type="dxa"/>
            <w:gridSpan w:val="8"/>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1、全区精神卫生健康教育。2、精神病人诊断、治疗、救助、康复。3、精神病司法及精神残疾鉴定。4、精神病类突发公共卫生事件应急响应。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524"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1930" w:type="dxa"/>
            <w:gridSpan w:val="8"/>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任务1：认真贯彻区卫健局2023年综合目标管理方案，以创建二级精神病医院为重点、提升医疗业务为中心。</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任务2：坚持业务收入与经济指标、社会效益增强与经济效益增长相结合的原则。</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任务3：实行薪酬制度改革，狠抓医疗安全。</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任务4：充分调动和发挥全体员工的工作积极性，加大人才培养力度，提高整体医疗水平。</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任务5：确保2024年业务收入达到预期。</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任务6：力争医院社会效益和经济效益再上新台阶。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454"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65" w:type="dxa"/>
          <w:trHeight w:val="397" w:hRule="atLeast"/>
          <w:jc w:val="center"/>
        </w:trPr>
        <w:tc>
          <w:tcPr>
            <w:tcW w:w="12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3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2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38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1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7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34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0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8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65" w:type="dxa"/>
          <w:trHeight w:val="397" w:hRule="atLeast"/>
          <w:jc w:val="center"/>
        </w:trPr>
        <w:tc>
          <w:tcPr>
            <w:tcW w:w="1224"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300"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2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门诊病人数量</w:t>
            </w:r>
          </w:p>
        </w:tc>
        <w:tc>
          <w:tcPr>
            <w:tcW w:w="138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800</w:t>
            </w:r>
          </w:p>
        </w:tc>
        <w:tc>
          <w:tcPr>
            <w:tcW w:w="17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人</w:t>
            </w:r>
          </w:p>
        </w:tc>
        <w:tc>
          <w:tcPr>
            <w:tcW w:w="34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该指标主要考察医院门诊数量工作完成情况。要求人数达到800个以上。</w:t>
            </w:r>
          </w:p>
        </w:tc>
        <w:tc>
          <w:tcPr>
            <w:tcW w:w="20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门诊人数达800个以及上，得10分；每少完成10个，扣1分，扣完即止。</w:t>
            </w:r>
          </w:p>
        </w:tc>
        <w:tc>
          <w:tcPr>
            <w:tcW w:w="8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gridAfter w:val="1"/>
          <w:wAfter w:w="65" w:type="dxa"/>
          <w:trHeight w:val="397" w:hRule="atLeast"/>
          <w:jc w:val="center"/>
        </w:trPr>
        <w:tc>
          <w:tcPr>
            <w:tcW w:w="122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0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住院病人数量</w:t>
            </w:r>
          </w:p>
        </w:tc>
        <w:tc>
          <w:tcPr>
            <w:tcW w:w="138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7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人</w:t>
            </w:r>
          </w:p>
        </w:tc>
        <w:tc>
          <w:tcPr>
            <w:tcW w:w="34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该指标主要考察医院住院数量工作完成情况。要求人数达到100个以上。</w:t>
            </w:r>
          </w:p>
        </w:tc>
        <w:tc>
          <w:tcPr>
            <w:tcW w:w="20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住院人数达100个以及上，得10分；每少完成3个，扣1分，扣完即止。</w:t>
            </w:r>
          </w:p>
        </w:tc>
        <w:tc>
          <w:tcPr>
            <w:tcW w:w="8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65" w:type="dxa"/>
          <w:trHeight w:val="397" w:hRule="atLeast"/>
          <w:jc w:val="center"/>
        </w:trPr>
        <w:tc>
          <w:tcPr>
            <w:tcW w:w="122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0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业务收入增长率</w:t>
            </w:r>
          </w:p>
        </w:tc>
        <w:tc>
          <w:tcPr>
            <w:tcW w:w="138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c>
          <w:tcPr>
            <w:tcW w:w="17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34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该指标主要考察医院业务收入工作完成情况。要求增长率达到10%以上。</w:t>
            </w:r>
          </w:p>
        </w:tc>
        <w:tc>
          <w:tcPr>
            <w:tcW w:w="20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业务收入增长率达到10%及以上，得10分；每少完成1%，扣1分，扣完即止。</w:t>
            </w:r>
          </w:p>
        </w:tc>
        <w:tc>
          <w:tcPr>
            <w:tcW w:w="8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gridAfter w:val="1"/>
          <w:wAfter w:w="65" w:type="dxa"/>
          <w:trHeight w:val="397" w:hRule="atLeast"/>
          <w:jc w:val="center"/>
        </w:trPr>
        <w:tc>
          <w:tcPr>
            <w:tcW w:w="122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00"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2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病人治愈好转率</w:t>
            </w:r>
          </w:p>
        </w:tc>
        <w:tc>
          <w:tcPr>
            <w:tcW w:w="138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80</w:t>
            </w:r>
          </w:p>
        </w:tc>
        <w:tc>
          <w:tcPr>
            <w:tcW w:w="17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34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该指标主要考察医院治疗好转率工作完成情况。要求好转率达到95%以上。</w:t>
            </w:r>
          </w:p>
        </w:tc>
        <w:tc>
          <w:tcPr>
            <w:tcW w:w="20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治疗好转率达到80%以及上，得10分；每少完成2%，扣1分，扣完即止。</w:t>
            </w:r>
          </w:p>
        </w:tc>
        <w:tc>
          <w:tcPr>
            <w:tcW w:w="8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65" w:type="dxa"/>
          <w:trHeight w:val="397" w:hRule="atLeast"/>
          <w:jc w:val="center"/>
        </w:trPr>
        <w:tc>
          <w:tcPr>
            <w:tcW w:w="122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0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医院感染率</w:t>
            </w:r>
          </w:p>
        </w:tc>
        <w:tc>
          <w:tcPr>
            <w:tcW w:w="138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w:t>
            </w:r>
          </w:p>
        </w:tc>
        <w:tc>
          <w:tcPr>
            <w:tcW w:w="17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34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该指标主要考察医院感染率情况。要求感染率少于8%以下。</w:t>
            </w:r>
          </w:p>
        </w:tc>
        <w:tc>
          <w:tcPr>
            <w:tcW w:w="20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感染率不超过8%，得10分；每超过1%，扣1分，扣完即止。</w:t>
            </w:r>
          </w:p>
        </w:tc>
        <w:tc>
          <w:tcPr>
            <w:tcW w:w="8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65" w:type="dxa"/>
          <w:trHeight w:val="397" w:hRule="atLeast"/>
          <w:jc w:val="center"/>
        </w:trPr>
        <w:tc>
          <w:tcPr>
            <w:tcW w:w="122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2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疫情防控</w:t>
            </w:r>
          </w:p>
        </w:tc>
        <w:tc>
          <w:tcPr>
            <w:tcW w:w="138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24</w:t>
            </w:r>
          </w:p>
        </w:tc>
        <w:tc>
          <w:tcPr>
            <w:tcW w:w="17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小时</w:t>
            </w:r>
          </w:p>
        </w:tc>
        <w:tc>
          <w:tcPr>
            <w:tcW w:w="34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该指标主要考察我院严格按照上级要求，常态化开展疫情防控工作完成情况。</w:t>
            </w:r>
          </w:p>
        </w:tc>
        <w:tc>
          <w:tcPr>
            <w:tcW w:w="20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疫情防控时间≤24小时，得5分；每超过2小时，扣1分，扣完即止。</w:t>
            </w:r>
          </w:p>
        </w:tc>
        <w:tc>
          <w:tcPr>
            <w:tcW w:w="8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65" w:type="dxa"/>
          <w:trHeight w:val="397" w:hRule="atLeast"/>
          <w:jc w:val="center"/>
        </w:trPr>
        <w:tc>
          <w:tcPr>
            <w:tcW w:w="1224"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3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2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医疗收入</w:t>
            </w:r>
          </w:p>
        </w:tc>
        <w:tc>
          <w:tcPr>
            <w:tcW w:w="138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450</w:t>
            </w:r>
          </w:p>
        </w:tc>
        <w:tc>
          <w:tcPr>
            <w:tcW w:w="17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万元</w:t>
            </w:r>
          </w:p>
        </w:tc>
        <w:tc>
          <w:tcPr>
            <w:tcW w:w="34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该指标主要考察2024年医院实际收入情况。</w:t>
            </w:r>
          </w:p>
        </w:tc>
        <w:tc>
          <w:tcPr>
            <w:tcW w:w="20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医疗收入达到450万元，得10分；每下降10万元，扣1分，扣完为止。</w:t>
            </w:r>
          </w:p>
        </w:tc>
        <w:tc>
          <w:tcPr>
            <w:tcW w:w="8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65" w:type="dxa"/>
          <w:trHeight w:val="397" w:hRule="atLeast"/>
          <w:jc w:val="center"/>
        </w:trPr>
        <w:tc>
          <w:tcPr>
            <w:tcW w:w="122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2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医疗废物处理</w:t>
            </w:r>
          </w:p>
        </w:tc>
        <w:tc>
          <w:tcPr>
            <w:tcW w:w="138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完善</w:t>
            </w:r>
          </w:p>
        </w:tc>
        <w:tc>
          <w:tcPr>
            <w:tcW w:w="17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34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完善医院医疗废物处理，污水处理，垃圾分类，污水检测系统等。</w:t>
            </w:r>
          </w:p>
        </w:tc>
        <w:tc>
          <w:tcPr>
            <w:tcW w:w="20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完成达标为5分，未完成达标不得分。</w:t>
            </w:r>
          </w:p>
        </w:tc>
        <w:tc>
          <w:tcPr>
            <w:tcW w:w="8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gridAfter w:val="1"/>
          <w:wAfter w:w="65" w:type="dxa"/>
          <w:trHeight w:val="397" w:hRule="atLeast"/>
          <w:jc w:val="center"/>
        </w:trPr>
        <w:tc>
          <w:tcPr>
            <w:tcW w:w="122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2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落实医疗安全工作</w:t>
            </w:r>
          </w:p>
        </w:tc>
        <w:tc>
          <w:tcPr>
            <w:tcW w:w="138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加强</w:t>
            </w:r>
          </w:p>
        </w:tc>
        <w:tc>
          <w:tcPr>
            <w:tcW w:w="17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34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扎实开展“平安医院”建设，着重在医疗安全、护理安全、消防安全、食品安全、水电气安全、特种设备安全和院区平安稳定等方面下功夫，做好、做实工作。</w:t>
            </w:r>
          </w:p>
        </w:tc>
        <w:tc>
          <w:tcPr>
            <w:tcW w:w="20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完成达标为5分，未完成达标不得分。</w:t>
            </w:r>
          </w:p>
        </w:tc>
        <w:tc>
          <w:tcPr>
            <w:tcW w:w="8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65" w:type="dxa"/>
          <w:trHeight w:val="397" w:hRule="atLeast"/>
          <w:jc w:val="center"/>
        </w:trPr>
        <w:tc>
          <w:tcPr>
            <w:tcW w:w="12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3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2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患者满意度</w:t>
            </w:r>
          </w:p>
        </w:tc>
        <w:tc>
          <w:tcPr>
            <w:tcW w:w="138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85</w:t>
            </w:r>
          </w:p>
        </w:tc>
        <w:tc>
          <w:tcPr>
            <w:tcW w:w="17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34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门诊、住院患者满意度调查得分。</w:t>
            </w:r>
          </w:p>
        </w:tc>
        <w:tc>
          <w:tcPr>
            <w:tcW w:w="20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门诊患者满意度≥85%（5分)，满意度&gt;80%(4分)，满意度&gt;75%(3分），满意度&gt;70%(2分)，满意度&gt;65%（1分），满意度＜65%不得分。2.住院患者满意度≥90%（5分)，满意度&gt;85%(4分)，满意度&gt;80%(3分)，满意度&gt;75%(2分)，满意度&gt;70%（1分），满意度＜65%不得分。</w:t>
            </w:r>
          </w:p>
        </w:tc>
        <w:tc>
          <w:tcPr>
            <w:tcW w:w="8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65" w:type="dxa"/>
          <w:trHeight w:val="397" w:hRule="atLeast"/>
          <w:jc w:val="center"/>
        </w:trPr>
        <w:tc>
          <w:tcPr>
            <w:tcW w:w="1224"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3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2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财政资金支出</w:t>
            </w:r>
          </w:p>
        </w:tc>
        <w:tc>
          <w:tcPr>
            <w:tcW w:w="138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550</w:t>
            </w:r>
          </w:p>
        </w:tc>
        <w:tc>
          <w:tcPr>
            <w:tcW w:w="17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万元</w:t>
            </w:r>
          </w:p>
        </w:tc>
        <w:tc>
          <w:tcPr>
            <w:tcW w:w="34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人员类400万元、公用经费0万元、项目经费0万元、编外人员经费150万元、公务用车维护费0万元。</w:t>
            </w:r>
          </w:p>
        </w:tc>
        <w:tc>
          <w:tcPr>
            <w:tcW w:w="20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资金支出控制在550万元以内，计5分，每超出10万元，扣1分，扣完即止。</w:t>
            </w:r>
          </w:p>
        </w:tc>
        <w:tc>
          <w:tcPr>
            <w:tcW w:w="8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gridAfter w:val="1"/>
          <w:wAfter w:w="65" w:type="dxa"/>
          <w:trHeight w:val="397" w:hRule="atLeast"/>
          <w:jc w:val="center"/>
        </w:trPr>
        <w:tc>
          <w:tcPr>
            <w:tcW w:w="122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2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医疗纠纷成本</w:t>
            </w:r>
          </w:p>
        </w:tc>
        <w:tc>
          <w:tcPr>
            <w:tcW w:w="138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降低</w:t>
            </w:r>
          </w:p>
        </w:tc>
        <w:tc>
          <w:tcPr>
            <w:tcW w:w="17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34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因医疗纠纷所发生的成本。</w:t>
            </w:r>
          </w:p>
        </w:tc>
        <w:tc>
          <w:tcPr>
            <w:tcW w:w="20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医疗纠纷成本不超过上年度得5分，超过不得分。</w:t>
            </w:r>
          </w:p>
        </w:tc>
        <w:tc>
          <w:tcPr>
            <w:tcW w:w="8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65" w:type="dxa"/>
          <w:trHeight w:val="397" w:hRule="atLeast"/>
          <w:jc w:val="center"/>
        </w:trPr>
        <w:tc>
          <w:tcPr>
            <w:tcW w:w="122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2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医疗废物处理</w:t>
            </w:r>
          </w:p>
        </w:tc>
        <w:tc>
          <w:tcPr>
            <w:tcW w:w="138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加强</w:t>
            </w:r>
          </w:p>
        </w:tc>
        <w:tc>
          <w:tcPr>
            <w:tcW w:w="17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34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加强医院医疗废物处理，污水处理，垃圾分类，污水检测系统等。</w:t>
            </w:r>
          </w:p>
        </w:tc>
        <w:tc>
          <w:tcPr>
            <w:tcW w:w="20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完成达标为5分，未完成达标不得分。</w:t>
            </w:r>
          </w:p>
        </w:tc>
        <w:tc>
          <w:tcPr>
            <w:tcW w:w="8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bl>
    <w:p>
      <w:r>
        <w:br w:type="page"/>
      </w:r>
    </w:p>
    <w:p>
      <w:pPr>
        <w:pStyle w:val="2"/>
      </w:pPr>
      <w:bookmarkStart w:id="74" w:name="_Toc156484809"/>
      <w:r>
        <w:rPr>
          <w:rFonts w:hint="eastAsia"/>
        </w:rPr>
        <w:t>岳阳市君山区医疗保障局</w:t>
      </w:r>
      <w:bookmarkEnd w:id="74"/>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290"/>
        <w:gridCol w:w="1726"/>
        <w:gridCol w:w="1877"/>
        <w:gridCol w:w="1297"/>
        <w:gridCol w:w="1152"/>
        <w:gridCol w:w="1139"/>
        <w:gridCol w:w="2539"/>
        <w:gridCol w:w="2365"/>
        <w:gridCol w:w="78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君山区2024年君山区医疗保障局整体支出绩效目标表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968"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0980"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君山区医疗保障局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968"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0980"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拟订全区社会医疗保险、生育保险、医疗救助等医疗保障发展规范、标准并组织实施。贯彻执行国家医疗保障基金监督管理办法。贯彻执行市医疗保障筹资和待遇政策；组织实施全区长期护理保险制度改革；落实离休干部医疗保障待遇政策。落实全市城乡统一的药品、医用耗材、医疗服务项目、医疗服务设施等医保目录和支付标准。贯彻执行国家药品、医用耗材、医疗服务项目、医疗服务设施收费等政策。贯彻执行国家和省、市药品、医用耗材的招标采购政策，指导和监管药品、医用耗材招标采购平台的应用。贯彻执行市有关协议医药机构协议和支付管理办法，执行湖南省医疗保障信用评价体系和信息披露制度，监督管理纳入医保范围的医疗服务行为和医疗费用，依法查处医疗保障领域违法违规行为。负责全区医疗保障经办管理工作、公共服务体系和信息化建设；贯彻执行国家和省、市城乡医疗救助和医保扶贫政策，负责全区医疗救助和医保扶贫政策的制定、监督、实施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968"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0980"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目标1：医保参保率达到95%以上。目标2：落实医保待遇政策，待遇享受率100%。目标3、做好医疗救助和医保扶贫工作，符合条件困难群众救助全覆盖。目标4、医保基金监督管理到位，区内定点医药机构每月稽核1-2次。目标5、药品、医用耗材集采完成率达90%，医药价格执行度90%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6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84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1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4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3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7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0"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6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84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医疗救助对象人次规模</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99</w:t>
            </w:r>
          </w:p>
        </w:tc>
        <w:tc>
          <w:tcPr>
            <w:tcW w:w="112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49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医疗救助对象享受资助参保、住院、门诊人次规模情况，要求达到预期值99%及以上</w:t>
            </w:r>
          </w:p>
        </w:tc>
        <w:tc>
          <w:tcPr>
            <w:tcW w:w="232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人次规模≥99%，得10分；人次规模&lt;99%，得0分。</w:t>
            </w:r>
          </w:p>
        </w:tc>
        <w:tc>
          <w:tcPr>
            <w:tcW w:w="7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9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84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医疗保险待遇保障</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2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49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该指标主要考察医疗保险待遇保障情况。要求按国家政策办理业务。</w:t>
            </w:r>
          </w:p>
        </w:tc>
        <w:tc>
          <w:tcPr>
            <w:tcW w:w="232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按国家待遇政策审核结算医疗费用，得10分；按月考核出现错误扣一分，扣完即止。</w:t>
            </w:r>
          </w:p>
        </w:tc>
        <w:tc>
          <w:tcPr>
            <w:tcW w:w="7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9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4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重点救助对象政策范围内住院自付费用年度限额内救助比率</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70</w:t>
            </w:r>
          </w:p>
        </w:tc>
        <w:tc>
          <w:tcPr>
            <w:tcW w:w="112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49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重点救助对象住院医疗救助政策范围内救助比例达到70%及以上</w:t>
            </w:r>
          </w:p>
        </w:tc>
        <w:tc>
          <w:tcPr>
            <w:tcW w:w="232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救助比率≥70%，得10分；救助比率&lt;70%，得0分。</w:t>
            </w:r>
          </w:p>
        </w:tc>
        <w:tc>
          <w:tcPr>
            <w:tcW w:w="7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9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4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符合资助参保对象资助参保率</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99</w:t>
            </w:r>
          </w:p>
        </w:tc>
        <w:tc>
          <w:tcPr>
            <w:tcW w:w="112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49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资助参保对象参保率达到99%及以上</w:t>
            </w:r>
          </w:p>
        </w:tc>
        <w:tc>
          <w:tcPr>
            <w:tcW w:w="232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资助参保覆盖率≥99%，得10分；资助参保覆盖率&lt;99%，得0分。</w:t>
            </w:r>
          </w:p>
        </w:tc>
        <w:tc>
          <w:tcPr>
            <w:tcW w:w="7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84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医疗保险待遇支付完成及时率</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2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49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该指标主要考察业务限时办理、待遇及时拨付情况。要求待遇报销在指定工作日内拨付到账。</w:t>
            </w:r>
          </w:p>
        </w:tc>
        <w:tc>
          <w:tcPr>
            <w:tcW w:w="232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按规定时限办结业务及资金拨付，得10分；延迟一天扣一分，扣完即止。</w:t>
            </w:r>
          </w:p>
        </w:tc>
        <w:tc>
          <w:tcPr>
            <w:tcW w:w="7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6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84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财政补助资金到位情况</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2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49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医疗救助资金及时到位。</w:t>
            </w:r>
          </w:p>
        </w:tc>
        <w:tc>
          <w:tcPr>
            <w:tcW w:w="232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中央、省、区配套财政资金按规定时间到位，得10分；超时未足额到位扣10分。</w:t>
            </w:r>
          </w:p>
        </w:tc>
        <w:tc>
          <w:tcPr>
            <w:tcW w:w="7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84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医疗保险问题得到保障</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有效加强</w:t>
            </w:r>
          </w:p>
        </w:tc>
        <w:tc>
          <w:tcPr>
            <w:tcW w:w="112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49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该指标主要考察医疗保险待遇问题按国家政策应报尽报。</w:t>
            </w:r>
          </w:p>
        </w:tc>
        <w:tc>
          <w:tcPr>
            <w:tcW w:w="232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参保居民医疗保险问题得到保障，做到病有所医，防止因病返贫，计10分，未起到该作用，不得分。</w:t>
            </w:r>
          </w:p>
        </w:tc>
        <w:tc>
          <w:tcPr>
            <w:tcW w:w="7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84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4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3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84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监管水平</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有效提升</w:t>
            </w:r>
          </w:p>
        </w:tc>
        <w:tc>
          <w:tcPr>
            <w:tcW w:w="11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49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健全基金安全监管，保障基金安全，确保制度可持续发展。</w:t>
            </w:r>
          </w:p>
        </w:tc>
        <w:tc>
          <w:tcPr>
            <w:tcW w:w="232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监管水平上升，计5分，未起到该作用，不得分。</w:t>
            </w:r>
          </w:p>
        </w:tc>
        <w:tc>
          <w:tcPr>
            <w:tcW w:w="7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6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84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群众满意度</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112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49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该指标主要考察君山区群众对医保局工作的满意度，要求达到95%以上。</w:t>
            </w:r>
          </w:p>
        </w:tc>
        <w:tc>
          <w:tcPr>
            <w:tcW w:w="232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95%≤居民满意度，得5分；90%≤居民满意度&lt;95%,得4分；85%≤居民满意度&lt;90%，得3分；80%≤居民满意度&lt;85%，得2分；75%≤居民满意度&lt;80%，得1分。</w:t>
            </w:r>
          </w:p>
        </w:tc>
        <w:tc>
          <w:tcPr>
            <w:tcW w:w="7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0"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6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84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rPr>
            </w:pPr>
            <w:r>
              <w:rPr>
                <w:rFonts w:hint="eastAsia" w:ascii="Times New Roman" w:hAnsi="Times New Roman" w:eastAsia="仿宋_GB2312" w:cs="宋体"/>
                <w:snapToGrid/>
              </w:rPr>
              <w:t>医疗救助最高支付限额</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rPr>
            </w:pPr>
            <w:r>
              <w:rPr>
                <w:rFonts w:hint="eastAsia" w:ascii="Times New Roman" w:hAnsi="Times New Roman" w:eastAsia="仿宋_GB2312" w:cs="宋体"/>
                <w:snapToGrid/>
              </w:rPr>
              <w:t>9.8</w:t>
            </w:r>
          </w:p>
        </w:tc>
        <w:tc>
          <w:tcPr>
            <w:tcW w:w="11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万元</w:t>
            </w:r>
          </w:p>
        </w:tc>
        <w:tc>
          <w:tcPr>
            <w:tcW w:w="249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rPr>
            </w:pPr>
            <w:r>
              <w:rPr>
                <w:rFonts w:hint="eastAsia" w:ascii="Times New Roman" w:hAnsi="Times New Roman" w:eastAsia="仿宋_GB2312" w:cs="宋体"/>
                <w:snapToGrid/>
              </w:rPr>
              <w:t>医疗救助对象享受住院、门诊医疗救助是否超出制度范围情况</w:t>
            </w:r>
          </w:p>
        </w:tc>
        <w:tc>
          <w:tcPr>
            <w:tcW w:w="232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rPr>
            </w:pPr>
            <w:r>
              <w:rPr>
                <w:rFonts w:hint="eastAsia" w:ascii="Times New Roman" w:hAnsi="Times New Roman" w:eastAsia="仿宋_GB2312" w:cs="宋体"/>
                <w:snapToGrid/>
              </w:rPr>
              <w:t>住院、门诊医疗救助金额未超限额支付得3分；超限额支付得0分。</w:t>
            </w:r>
          </w:p>
        </w:tc>
        <w:tc>
          <w:tcPr>
            <w:tcW w:w="7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84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4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3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84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水电节约</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有效加强</w:t>
            </w:r>
          </w:p>
        </w:tc>
        <w:tc>
          <w:tcPr>
            <w:tcW w:w="112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49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相较2023年单位水电消耗量</w:t>
            </w:r>
          </w:p>
        </w:tc>
        <w:tc>
          <w:tcPr>
            <w:tcW w:w="232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水电消耗量较2023年下降，得2分。无下降，不得分。</w:t>
            </w:r>
          </w:p>
        </w:tc>
        <w:tc>
          <w:tcPr>
            <w:tcW w:w="7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bl>
    <w:p>
      <w:r>
        <w:br w:type="page"/>
      </w:r>
    </w:p>
    <w:p>
      <w:pPr>
        <w:pStyle w:val="2"/>
      </w:pPr>
      <w:bookmarkStart w:id="75" w:name="_Toc156484810"/>
      <w:r>
        <w:rPr>
          <w:rFonts w:hint="eastAsia"/>
        </w:rPr>
        <w:t>岳阳市君山区医疗保障事务中心</w:t>
      </w:r>
      <w:bookmarkEnd w:id="75"/>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290"/>
        <w:gridCol w:w="1726"/>
        <w:gridCol w:w="2099"/>
        <w:gridCol w:w="1362"/>
        <w:gridCol w:w="1152"/>
        <w:gridCol w:w="1153"/>
        <w:gridCol w:w="2135"/>
        <w:gridCol w:w="2443"/>
        <w:gridCol w:w="81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君山区2024年君山区医疗保障事务中心整体支出绩效目标表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967"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0981"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君山区医疗保障事务中心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967"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0981"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1、负责职责范围内的医疗保障关系建立、中断、转移、接续、终止等经办事务。</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2、负责职责范围内的医疗保障基金（费）、离退干部统筹金的管理、运营、结算等经办事务。</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3、拟定职责范围内的医疗保障经办事务的操作流程及与流程相关的管理办法。</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4、拟定职责范围内的基本医疗保障个人账户管理工作的规范、对账制度及统筹基金的事务管理规范。</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5、参与拟定与职责范围内的保障经办事务相关的药品目录、诊疗项目目录、医疗服务设施标准、住院服务标准、康复性治疗目录以及费用结算办法；订立医疗机构、零售药店服务协议并组织实施。</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6、负责对职责范围内的保障基金财务报表的汇总编制，定期公布基金收支情况，承担基金内部审计工作。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7、承担区医疗保障局交办的其他事项。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967"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0981"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目标1：医保参保率达到95%以上。目标2：落实医保待遇政策，待遇享受率100%。目标3、居民医保财政补贴每人670元标准补助到位，医保基金征缴应征必征。目标4、医保基金监督管理到位，区内定点医药机构每月稽核1-2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6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206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3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1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1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40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8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6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206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医疗保险参保率</w:t>
            </w:r>
          </w:p>
        </w:tc>
        <w:tc>
          <w:tcPr>
            <w:tcW w:w="13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1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该指标主要考察参保完成情况。要求参保率达到95%及以上。</w:t>
            </w:r>
          </w:p>
        </w:tc>
        <w:tc>
          <w:tcPr>
            <w:tcW w:w="24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参保率达到95%及以上，得10分；每少完成一个百分点扣一分，扣完即止。</w:t>
            </w:r>
          </w:p>
        </w:tc>
        <w:tc>
          <w:tcPr>
            <w:tcW w:w="8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6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9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206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医疗保险待遇保障</w:t>
            </w:r>
          </w:p>
        </w:tc>
        <w:tc>
          <w:tcPr>
            <w:tcW w:w="13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1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该指标主要考察医疗保险待遇保障情况。要求按国家政策办理业务。</w:t>
            </w:r>
          </w:p>
        </w:tc>
        <w:tc>
          <w:tcPr>
            <w:tcW w:w="24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按国家待遇政策审核结算医疗费用，得10分；按月考核出现错误扣一分，扣完即止。</w:t>
            </w:r>
          </w:p>
        </w:tc>
        <w:tc>
          <w:tcPr>
            <w:tcW w:w="8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9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6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符合资助参保对象资助参保率</w:t>
            </w:r>
          </w:p>
        </w:tc>
        <w:tc>
          <w:tcPr>
            <w:tcW w:w="13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99</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1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资助参保对象参保率达到99%及以上</w:t>
            </w:r>
          </w:p>
        </w:tc>
        <w:tc>
          <w:tcPr>
            <w:tcW w:w="24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资助参保覆盖率≥99%，得10分；资助参保覆盖率&lt;99%，得0分。</w:t>
            </w:r>
          </w:p>
        </w:tc>
        <w:tc>
          <w:tcPr>
            <w:tcW w:w="8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206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医疗保险待遇支付完成及时率</w:t>
            </w:r>
          </w:p>
        </w:tc>
        <w:tc>
          <w:tcPr>
            <w:tcW w:w="13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1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该指标主要考察业务限时办理、待遇及时拨付情况。要求待遇报销在指定工作日内拨付到账。</w:t>
            </w:r>
          </w:p>
        </w:tc>
        <w:tc>
          <w:tcPr>
            <w:tcW w:w="24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按规定时限办结业务及资金拨付，得10分；延迟一天扣一分，扣完即止。</w:t>
            </w:r>
          </w:p>
        </w:tc>
        <w:tc>
          <w:tcPr>
            <w:tcW w:w="8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6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206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财政补助资金到位情况</w:t>
            </w:r>
          </w:p>
        </w:tc>
        <w:tc>
          <w:tcPr>
            <w:tcW w:w="13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1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居民医保各级财政补助资金人均670元配套到位。</w:t>
            </w:r>
          </w:p>
        </w:tc>
        <w:tc>
          <w:tcPr>
            <w:tcW w:w="24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中央、省、市、区配套财政资金按规定时间到位，得10分；超时未足额到位扣10分。</w:t>
            </w:r>
          </w:p>
        </w:tc>
        <w:tc>
          <w:tcPr>
            <w:tcW w:w="8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9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206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医疗保险问题得到保障</w:t>
            </w:r>
          </w:p>
        </w:tc>
        <w:tc>
          <w:tcPr>
            <w:tcW w:w="13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有效加强</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1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该指标主要考察医疗保险待遇问题按国家政策应报尽报。</w:t>
            </w:r>
          </w:p>
        </w:tc>
        <w:tc>
          <w:tcPr>
            <w:tcW w:w="24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参保居民医疗保险问题得到保障，做到病有所医，防止因病返贫，计5分，未起到该作用，不得分。</w:t>
            </w:r>
          </w:p>
        </w:tc>
        <w:tc>
          <w:tcPr>
            <w:tcW w:w="8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9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6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市域内一站式即时结算覆盖地区</w:t>
            </w:r>
          </w:p>
        </w:tc>
        <w:tc>
          <w:tcPr>
            <w:tcW w:w="13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稳步拓展</w:t>
            </w:r>
          </w:p>
        </w:tc>
        <w:tc>
          <w:tcPr>
            <w:tcW w:w="11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1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参保人员可在就诊医院一站式结算,出院时直接在医院的结算窗口办理完所有报销手续</w:t>
            </w:r>
          </w:p>
        </w:tc>
        <w:tc>
          <w:tcPr>
            <w:tcW w:w="24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覆盖范围不低往年，得5分；较往年稍有减少，得3分；较往年明显减少，不得分。</w:t>
            </w:r>
          </w:p>
        </w:tc>
        <w:tc>
          <w:tcPr>
            <w:tcW w:w="8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206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1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40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8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6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206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监管水平</w:t>
            </w:r>
          </w:p>
        </w:tc>
        <w:tc>
          <w:tcPr>
            <w:tcW w:w="13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有效提升</w:t>
            </w:r>
          </w:p>
        </w:tc>
        <w:tc>
          <w:tcPr>
            <w:tcW w:w="11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1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健全基金安全监管，保障基金安全，确保制度可持续发展。</w:t>
            </w:r>
          </w:p>
        </w:tc>
        <w:tc>
          <w:tcPr>
            <w:tcW w:w="24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监管水平上升，计5分，未起到该作用，不得分。</w:t>
            </w:r>
          </w:p>
        </w:tc>
        <w:tc>
          <w:tcPr>
            <w:tcW w:w="8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6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206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群众满意度</w:t>
            </w:r>
          </w:p>
        </w:tc>
        <w:tc>
          <w:tcPr>
            <w:tcW w:w="13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1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该指标主要考察君山区群众对医保局工作的满意度，要求达到95%以上。</w:t>
            </w:r>
          </w:p>
        </w:tc>
        <w:tc>
          <w:tcPr>
            <w:tcW w:w="24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95%≤群众满意度，得5分；90%≤群众满意度&lt;95%,得4分；85%≤群众满意度&lt;90%，得3分；80%≤群众满意度&lt;85%，得2分；75%≤群众满意度&lt;80%，得1分。</w:t>
            </w:r>
          </w:p>
        </w:tc>
        <w:tc>
          <w:tcPr>
            <w:tcW w:w="8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6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206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封顶住院补偿金</w:t>
            </w:r>
          </w:p>
        </w:tc>
        <w:tc>
          <w:tcPr>
            <w:tcW w:w="13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55</w:t>
            </w:r>
          </w:p>
        </w:tc>
        <w:tc>
          <w:tcPr>
            <w:tcW w:w="11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万元</w:t>
            </w:r>
          </w:p>
        </w:tc>
        <w:tc>
          <w:tcPr>
            <w:tcW w:w="21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一个自然年度内，住院医疗费用最高支付限额为15万元，大病保险最高限额为40万元。</w:t>
            </w:r>
          </w:p>
        </w:tc>
        <w:tc>
          <w:tcPr>
            <w:tcW w:w="24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参保人员医疗待遇保障最高额度不能超过限额，得4分；超额度不得分。</w:t>
            </w:r>
          </w:p>
        </w:tc>
        <w:tc>
          <w:tcPr>
            <w:tcW w:w="8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206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1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40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8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206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水电节约</w:t>
            </w:r>
          </w:p>
        </w:tc>
        <w:tc>
          <w:tcPr>
            <w:tcW w:w="13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有效加强</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1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相较2023年单位水电消耗量</w:t>
            </w:r>
          </w:p>
        </w:tc>
        <w:tc>
          <w:tcPr>
            <w:tcW w:w="24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水电消耗量较2023年下降，得2分。无下降，不得分。</w:t>
            </w:r>
          </w:p>
        </w:tc>
        <w:tc>
          <w:tcPr>
            <w:tcW w:w="8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bl>
    <w:p>
      <w:r>
        <w:br w:type="page"/>
      </w:r>
    </w:p>
    <w:p>
      <w:pPr>
        <w:pStyle w:val="2"/>
      </w:pPr>
      <w:bookmarkStart w:id="76" w:name="_Toc156484811"/>
      <w:r>
        <w:rPr>
          <w:rFonts w:hint="eastAsia"/>
        </w:rPr>
        <w:t>岳阳市君山区住房和城乡建设局</w:t>
      </w:r>
      <w:bookmarkEnd w:id="76"/>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486"/>
        <w:gridCol w:w="1733"/>
        <w:gridCol w:w="1139"/>
        <w:gridCol w:w="1429"/>
        <w:gridCol w:w="1215"/>
        <w:gridCol w:w="1454"/>
        <w:gridCol w:w="2736"/>
        <w:gridCol w:w="2200"/>
        <w:gridCol w:w="78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君山区2024年住房和城乡建设局整体支出绩效目标表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167"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0781"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君山区住房和城乡建设局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167"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0781"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1、贯彻落实住房和城乡建设领域的政策法规；起草有关住房和城乡建设及人民防空规范性文件草案并监督实施；拟定住房和城乡建设发展战略、产业政策、改革方案、中长期规划及年度计划并组织实施。</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2、承担城市建设工作。参与城建计划的编制；参与城建工程项目概（预）算的审查，负责工程项目竣工结算的初审；负责中心城区城建重点项目和旧城改造项目的建设管理；负责组织实施由政府投资的非经营性公用建设项目新建、改建和扩建工程；负责城区提质改造工作；负责海绵城市和城市综合管廊建设；负责城区黑臭水体整治。</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3、承担村镇建设指导管理责任。负责推荐新型城镇化工作；负责指导和协调小城镇建设，参与小城镇发展经费、计划编制及管理；负责指导农村危房改造工作；负责指导监督村镇生活污水处理设施及配套管网建设。</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4、承担建筑市场管理和建设工程质量、安全生产的监督管理责任。负责建设工程施工许可管理和合同备案，核发《建筑工程施工许可证》；负责建设工程竣工验收备案管理和城市建设档案管理；负责对全区房屋建筑和市政基础设施建设工程招投标工作的监督管理；负责对全区建设监理进行监督管理；监督指导全区建设工程质量、安全生产；</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5、承担全区房屋建筑和市政基础设施建设工程勘察设计市场监督管理。负责全区建设工程初步设计审批、施工图审查、消防设计的审查验收；</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6、承担全区房屋建筑市场和市政基础设施建设工程发承包计价活动的监督和管理。承担推荐建设科技成果转化推广和建筑节能工作。负责对全区房地产业的协调和指导，加强对经济适用房、廉租房、公租房、棚户区的改造、货币补贴等住房保障工作的宏观规划、指导、监督和协调。</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7、承担城镇供排水及污水处理监督管理责任；负责城区排水设施、污水及污泥处理设施的建设和运行维护的监督管理；负责指导城市供水建设、协调城市供水工作；负责监督指导村镇污水处理设施和运行管理。</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8、完成区委和区政府交办的其他任务。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167"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0781"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任务1：加大项目建设力度。</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任务2：持续推进居民自建房安全专项整治工作。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任务3：加快推进老旧小区改造。</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任务4：加快推进雨污分流建设。</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任务5：进一步加强市场监管。简政放权，强化事中事后监管，加强大数据的运用，及时发现违法行为，做好线索移交工作。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任务6：强力推进建筑市场管理。</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任务7：住房保障和房地产市场维稳维保。</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任务8：加强全区建筑质量安全管理。</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任务9：全面深化环保整治专项工作。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70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1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4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1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43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6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1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62"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70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1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老旧小区改造</w:t>
            </w:r>
          </w:p>
        </w:tc>
        <w:tc>
          <w:tcPr>
            <w:tcW w:w="14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w:t>
            </w:r>
          </w:p>
        </w:tc>
        <w:tc>
          <w:tcPr>
            <w:tcW w:w="143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个</w:t>
            </w:r>
          </w:p>
        </w:tc>
        <w:tc>
          <w:tcPr>
            <w:tcW w:w="26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该指标主要考察老旧小区改造项目完成情况</w:t>
            </w:r>
          </w:p>
        </w:tc>
        <w:tc>
          <w:tcPr>
            <w:tcW w:w="21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老旧小区改造项目数达5以及上，得5分；每少完成1个，扣1分，扣完即止。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6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城镇生活污水年处理量</w:t>
            </w:r>
          </w:p>
        </w:tc>
        <w:tc>
          <w:tcPr>
            <w:tcW w:w="14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500</w:t>
            </w:r>
          </w:p>
        </w:tc>
        <w:tc>
          <w:tcPr>
            <w:tcW w:w="143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万吨</w:t>
            </w:r>
          </w:p>
        </w:tc>
        <w:tc>
          <w:tcPr>
            <w:tcW w:w="26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该指标主要考察城镇生活污水处理量完成情况</w:t>
            </w:r>
          </w:p>
        </w:tc>
        <w:tc>
          <w:tcPr>
            <w:tcW w:w="21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城镇生活污水年处理量达500万吨以及上，得5分；每少完成1万吨，扣0.5分，扣完即止。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6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城乡污水管网建设</w:t>
            </w:r>
          </w:p>
        </w:tc>
        <w:tc>
          <w:tcPr>
            <w:tcW w:w="14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w:t>
            </w:r>
          </w:p>
        </w:tc>
        <w:tc>
          <w:tcPr>
            <w:tcW w:w="143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公里</w:t>
            </w:r>
          </w:p>
        </w:tc>
        <w:tc>
          <w:tcPr>
            <w:tcW w:w="26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该指标主要考察城乡污水管网建设完成情况</w:t>
            </w:r>
          </w:p>
        </w:tc>
        <w:tc>
          <w:tcPr>
            <w:tcW w:w="21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城乡污水管网建设数达2公里以及上，得5分；每少完成0.1，扣0.5分，扣完即止。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6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施工图审项目</w:t>
            </w:r>
          </w:p>
        </w:tc>
        <w:tc>
          <w:tcPr>
            <w:tcW w:w="14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c>
          <w:tcPr>
            <w:tcW w:w="143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个</w:t>
            </w:r>
          </w:p>
        </w:tc>
        <w:tc>
          <w:tcPr>
            <w:tcW w:w="26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该指标主要考察施工图纸审核完成情况</w:t>
            </w:r>
          </w:p>
        </w:tc>
        <w:tc>
          <w:tcPr>
            <w:tcW w:w="21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施工图审项目数达10个以及上，得5分；每少完成1，扣0.5分，扣完即止。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6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1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施工图审合格率</w:t>
            </w:r>
          </w:p>
        </w:tc>
        <w:tc>
          <w:tcPr>
            <w:tcW w:w="14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43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6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该指标主要考察施工图审合格率，要求完成100%</w:t>
            </w:r>
          </w:p>
        </w:tc>
        <w:tc>
          <w:tcPr>
            <w:tcW w:w="21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施工图审合格率达100%，得5分，每少2%，扣1分，扣完即止。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6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老旧小区改造事故率</w:t>
            </w:r>
          </w:p>
        </w:tc>
        <w:tc>
          <w:tcPr>
            <w:tcW w:w="14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0</w:t>
            </w:r>
          </w:p>
        </w:tc>
        <w:tc>
          <w:tcPr>
            <w:tcW w:w="143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6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小区改造项目保质保量、安全进行，事故率发生为0</w:t>
            </w:r>
          </w:p>
        </w:tc>
        <w:tc>
          <w:tcPr>
            <w:tcW w:w="21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完成得5分，每超出1%扣1分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6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污水处理达标率</w:t>
            </w:r>
          </w:p>
        </w:tc>
        <w:tc>
          <w:tcPr>
            <w:tcW w:w="14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43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6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污水处理厂进水浓度、负荷率、尾水总磷均达标</w:t>
            </w:r>
          </w:p>
        </w:tc>
        <w:tc>
          <w:tcPr>
            <w:tcW w:w="21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完成得5分，每少1%扣1分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6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1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施工图审及时率</w:t>
            </w:r>
          </w:p>
        </w:tc>
        <w:tc>
          <w:tcPr>
            <w:tcW w:w="14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43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6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及时完成施工图审</w:t>
            </w:r>
          </w:p>
        </w:tc>
        <w:tc>
          <w:tcPr>
            <w:tcW w:w="21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项目完成及时率达100%，得5分，每少2%，扣1分，扣完即止。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6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污水处理及时率</w:t>
            </w:r>
          </w:p>
        </w:tc>
        <w:tc>
          <w:tcPr>
            <w:tcW w:w="14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43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6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污水处理及时</w:t>
            </w:r>
          </w:p>
        </w:tc>
        <w:tc>
          <w:tcPr>
            <w:tcW w:w="21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项目完成及时率达100%，得5分，每少2%，扣2分，扣完即止。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62"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70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12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推动经济发展</w:t>
            </w:r>
          </w:p>
        </w:tc>
        <w:tc>
          <w:tcPr>
            <w:tcW w:w="14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推动</w:t>
            </w:r>
          </w:p>
        </w:tc>
        <w:tc>
          <w:tcPr>
            <w:tcW w:w="143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6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保障项目前期顺利开展，推动我区在建重大项目建设进度，年内有重大进展，为经济发展增添后劲</w:t>
            </w:r>
          </w:p>
        </w:tc>
        <w:tc>
          <w:tcPr>
            <w:tcW w:w="21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推动经济发展的效果明显，</w:t>
            </w:r>
            <w:r>
              <w:rPr>
                <w:rFonts w:hint="eastAsia" w:ascii="Times New Roman" w:hAnsi="Times New Roman" w:eastAsia="仿宋_GB2312" w:cs="宋体"/>
                <w:snapToGrid/>
                <w:color w:val="auto"/>
                <w:szCs w:val="22"/>
              </w:rPr>
              <w:t>计5分</w:t>
            </w:r>
            <w:r>
              <w:rPr>
                <w:rFonts w:hint="eastAsia" w:ascii="Times New Roman" w:hAnsi="Times New Roman" w:eastAsia="仿宋_GB2312" w:cs="宋体"/>
                <w:snapToGrid/>
                <w:szCs w:val="22"/>
              </w:rPr>
              <w:t>，效果一般得3分，未起到该作用，不得分。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6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2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助推建筑企业提质增效</w:t>
            </w:r>
          </w:p>
        </w:tc>
        <w:tc>
          <w:tcPr>
            <w:tcW w:w="14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提高</w:t>
            </w:r>
          </w:p>
        </w:tc>
        <w:tc>
          <w:tcPr>
            <w:tcW w:w="143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6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推动建筑企业高质量发展，提高产出效率</w:t>
            </w:r>
          </w:p>
        </w:tc>
        <w:tc>
          <w:tcPr>
            <w:tcW w:w="21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推动建筑企业高质量发展的效果显著，</w:t>
            </w:r>
            <w:r>
              <w:rPr>
                <w:rFonts w:hint="eastAsia" w:ascii="Times New Roman" w:hAnsi="Times New Roman" w:eastAsia="仿宋_GB2312" w:cs="宋体"/>
                <w:snapToGrid/>
                <w:color w:val="auto"/>
                <w:szCs w:val="22"/>
              </w:rPr>
              <w:t>计5分，效果一般得3分，未起到该作用，</w:t>
            </w:r>
            <w:r>
              <w:rPr>
                <w:rFonts w:hint="eastAsia" w:ascii="Times New Roman" w:hAnsi="Times New Roman" w:eastAsia="仿宋_GB2312" w:cs="宋体"/>
                <w:snapToGrid/>
                <w:szCs w:val="22"/>
              </w:rPr>
              <w:t>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6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1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建筑市场稳定</w:t>
            </w:r>
          </w:p>
        </w:tc>
        <w:tc>
          <w:tcPr>
            <w:tcW w:w="14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稳定</w:t>
            </w:r>
          </w:p>
        </w:tc>
        <w:tc>
          <w:tcPr>
            <w:tcW w:w="143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6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维护建筑市场稳定，防止房价大幅波动</w:t>
            </w:r>
          </w:p>
        </w:tc>
        <w:tc>
          <w:tcPr>
            <w:tcW w:w="21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维护建筑市场稳定的效果明显，计5分，效果一般得3分，未起到该作用，不得分。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6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提升人民群众生活用水环境</w:t>
            </w:r>
          </w:p>
        </w:tc>
        <w:tc>
          <w:tcPr>
            <w:tcW w:w="14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43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6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提升人民群众生活用水环境</w:t>
            </w:r>
          </w:p>
        </w:tc>
        <w:tc>
          <w:tcPr>
            <w:tcW w:w="21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提升作用明显，计5分，作用不明显得3分，未起到该作用，不得分。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6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持续推进建筑市场管理</w:t>
            </w:r>
          </w:p>
        </w:tc>
        <w:tc>
          <w:tcPr>
            <w:tcW w:w="14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持续</w:t>
            </w:r>
          </w:p>
        </w:tc>
        <w:tc>
          <w:tcPr>
            <w:tcW w:w="143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6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加强对建设项目日常巡查及各部门有效联动，及时发现建筑市场违法违规行为。</w:t>
            </w:r>
          </w:p>
        </w:tc>
        <w:tc>
          <w:tcPr>
            <w:tcW w:w="21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监管效果明显，计5分，效果一般得3分，未起到该作用，不得分。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6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1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强化建筑工地扬尘治理</w:t>
            </w:r>
          </w:p>
        </w:tc>
        <w:tc>
          <w:tcPr>
            <w:tcW w:w="14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加强</w:t>
            </w:r>
          </w:p>
        </w:tc>
        <w:tc>
          <w:tcPr>
            <w:tcW w:w="143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6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每季度至少进行一次工地检查，发现扬尘问题及时整改。</w:t>
            </w:r>
          </w:p>
        </w:tc>
        <w:tc>
          <w:tcPr>
            <w:tcW w:w="21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工地扬尘减少，计5分效果一般得3分，未起到该作用，不得分。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6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12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加强监管水平</w:t>
            </w:r>
          </w:p>
        </w:tc>
        <w:tc>
          <w:tcPr>
            <w:tcW w:w="14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加强</w:t>
            </w:r>
          </w:p>
        </w:tc>
        <w:tc>
          <w:tcPr>
            <w:tcW w:w="143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6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健全建筑施工质量安全监管，保障建筑质量安全</w:t>
            </w:r>
          </w:p>
        </w:tc>
        <w:tc>
          <w:tcPr>
            <w:tcW w:w="21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监管水平上升，计5分，效果一般得3分，未起到该作用，不得分。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70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1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人民群众满意度</w:t>
            </w:r>
          </w:p>
        </w:tc>
        <w:tc>
          <w:tcPr>
            <w:tcW w:w="14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143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6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君山区人民群众对住建局工作的满意度达95%以上</w:t>
            </w:r>
          </w:p>
        </w:tc>
        <w:tc>
          <w:tcPr>
            <w:tcW w:w="21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95%≤居民满意度，得5分；90%≤居民满意度&lt;95%,得4分；85%≤居民满意度&lt;90%，得3分；80%≤居民满意度&lt;85%，得2分；75%≤居民满意度&lt;80%，得1分。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62"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70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1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财政资金支出</w:t>
            </w:r>
          </w:p>
        </w:tc>
        <w:tc>
          <w:tcPr>
            <w:tcW w:w="14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13524.6</w:t>
            </w:r>
          </w:p>
        </w:tc>
        <w:tc>
          <w:tcPr>
            <w:tcW w:w="143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万元</w:t>
            </w:r>
          </w:p>
        </w:tc>
        <w:tc>
          <w:tcPr>
            <w:tcW w:w="26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公用经费39.6万、项目经费13485万</w:t>
            </w:r>
          </w:p>
        </w:tc>
        <w:tc>
          <w:tcPr>
            <w:tcW w:w="21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资金支出控制在13524.6万元以内，计5分，每超出100万元，扣1分，扣完即止。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6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1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3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6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1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6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12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碳排放量</w:t>
            </w:r>
          </w:p>
        </w:tc>
        <w:tc>
          <w:tcPr>
            <w:tcW w:w="14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减少</w:t>
            </w:r>
          </w:p>
        </w:tc>
        <w:tc>
          <w:tcPr>
            <w:tcW w:w="143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6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减少二氧化碳排放量</w:t>
            </w:r>
          </w:p>
        </w:tc>
        <w:tc>
          <w:tcPr>
            <w:tcW w:w="21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碳排放量较2023年下降，得5分。无下降，不得分。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6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2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水电节约情况</w:t>
            </w:r>
          </w:p>
        </w:tc>
        <w:tc>
          <w:tcPr>
            <w:tcW w:w="14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下降</w:t>
            </w:r>
          </w:p>
        </w:tc>
        <w:tc>
          <w:tcPr>
            <w:tcW w:w="143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6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相较2023年单位水电消耗量下降</w:t>
            </w:r>
          </w:p>
        </w:tc>
        <w:tc>
          <w:tcPr>
            <w:tcW w:w="21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水电消耗量较2023年下降，得5分。无下降，不得分。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bl>
    <w:p>
      <w:r>
        <w:br w:type="page"/>
      </w:r>
    </w:p>
    <w:p>
      <w:pPr>
        <w:pStyle w:val="2"/>
      </w:pPr>
      <w:bookmarkStart w:id="77" w:name="_Toc156484812"/>
      <w:r>
        <w:rPr>
          <w:rFonts w:hint="eastAsia"/>
        </w:rPr>
        <w:t>岳阳市君山区</w:t>
      </w:r>
      <w:bookmarkStart w:id="121" w:name="_GoBack"/>
      <w:bookmarkEnd w:id="121"/>
      <w:r>
        <w:rPr>
          <w:rFonts w:hint="eastAsia"/>
        </w:rPr>
        <w:t>人民防空办公室</w:t>
      </w:r>
      <w:bookmarkEnd w:id="77"/>
    </w:p>
    <w:p>
      <w:pPr>
        <w:ind w:firstLine="600" w:firstLineChars="200"/>
      </w:pPr>
      <w:r>
        <w:rPr>
          <w:rFonts w:hint="eastAsia" w:ascii="仿宋_GB2312" w:hAnsi="仿宋_GB2312" w:eastAsia="仿宋_GB2312" w:cs="仿宋_GB2312"/>
          <w:b w:val="0"/>
          <w:bCs w:val="0"/>
          <w:sz w:val="30"/>
          <w:szCs w:val="30"/>
        </w:rPr>
        <w:t>人防经费属于涉密范畴，根据国家人防有关规定，人防经费信息不属于公开项，区人防办</w:t>
      </w:r>
      <w:r>
        <w:rPr>
          <w:rFonts w:hint="eastAsia" w:ascii="仿宋_GB2312" w:hAnsi="仿宋_GB2312" w:eastAsia="仿宋_GB2312" w:cs="仿宋_GB2312"/>
          <w:b w:val="0"/>
          <w:bCs w:val="0"/>
          <w:sz w:val="30"/>
          <w:szCs w:val="30"/>
          <w:lang w:val="en-US" w:eastAsia="zh-CN"/>
        </w:rPr>
        <w:t>整体支出绩效</w:t>
      </w:r>
      <w:r>
        <w:rPr>
          <w:rFonts w:hint="eastAsia" w:ascii="仿宋_GB2312" w:hAnsi="仿宋_GB2312" w:eastAsia="仿宋_GB2312" w:cs="仿宋_GB2312"/>
          <w:b w:val="0"/>
          <w:bCs w:val="0"/>
          <w:sz w:val="30"/>
          <w:szCs w:val="30"/>
        </w:rPr>
        <w:t>不公开。</w:t>
      </w:r>
      <w:r>
        <w:br w:type="page"/>
      </w:r>
    </w:p>
    <w:p>
      <w:pPr>
        <w:pStyle w:val="2"/>
      </w:pPr>
      <w:bookmarkStart w:id="78" w:name="_Toc156484813"/>
      <w:r>
        <w:rPr>
          <w:rFonts w:hint="eastAsia"/>
        </w:rPr>
        <w:t>岳阳市君山区住房保障中心</w:t>
      </w:r>
      <w:bookmarkEnd w:id="78"/>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515"/>
        <w:gridCol w:w="1568"/>
        <w:gridCol w:w="219"/>
        <w:gridCol w:w="1071"/>
        <w:gridCol w:w="1527"/>
        <w:gridCol w:w="1155"/>
        <w:gridCol w:w="1289"/>
        <w:gridCol w:w="2130"/>
        <w:gridCol w:w="3027"/>
        <w:gridCol w:w="67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君山区2024年住房保障中心整体支出绩效目标表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250"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0698"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岳阳市君山区住房保障中心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250"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0698"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为城镇低收入家庭提供住房保障。开展城镇低收入家庭住房状况调查，社会保障性住房的建设与分配，对住房保障家庭进行复核和备案，对社会保障性住房产权、产籍、腾退、收购、处置、交易和物业管理等实施情况进行监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250"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0698"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任务1：公廉租房运营管理</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任务2：住房保障租赁补贴发放</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任务3：农村危房改造</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任务4：自建房排查</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任务5：城市危旧房屋摸底调查</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任务6：单位日常运转工作：维持单位日常运转支付人员工资及开展日常工作公用经费支出。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5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27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5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1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0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9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6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9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54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270"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农村危房改造</w:t>
            </w:r>
          </w:p>
        </w:tc>
        <w:tc>
          <w:tcPr>
            <w:tcW w:w="15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12</w:t>
            </w:r>
          </w:p>
        </w:tc>
        <w:tc>
          <w:tcPr>
            <w:tcW w:w="1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个</w:t>
            </w:r>
          </w:p>
        </w:tc>
        <w:tc>
          <w:tcPr>
            <w:tcW w:w="20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农村危房改造达到12个</w:t>
            </w:r>
          </w:p>
        </w:tc>
        <w:tc>
          <w:tcPr>
            <w:tcW w:w="29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完成得满分，每少2个扣1分</w:t>
            </w:r>
          </w:p>
        </w:tc>
        <w:tc>
          <w:tcPr>
            <w:tcW w:w="6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6分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9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4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0"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城市危旧房屋摸底调查工作</w:t>
            </w:r>
          </w:p>
        </w:tc>
        <w:tc>
          <w:tcPr>
            <w:tcW w:w="15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c>
          <w:tcPr>
            <w:tcW w:w="1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20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开展城市危旧房屋摸底调查5次</w:t>
            </w:r>
          </w:p>
        </w:tc>
        <w:tc>
          <w:tcPr>
            <w:tcW w:w="29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完成得满分，每少1次扣1分，扣完为止</w:t>
            </w:r>
          </w:p>
        </w:tc>
        <w:tc>
          <w:tcPr>
            <w:tcW w:w="6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9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4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自建房隐患整治</w:t>
            </w:r>
          </w:p>
        </w:tc>
        <w:tc>
          <w:tcPr>
            <w:tcW w:w="15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0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自建房整治率达到100%</w:t>
            </w:r>
          </w:p>
        </w:tc>
        <w:tc>
          <w:tcPr>
            <w:tcW w:w="29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完成得满分，每少1%扣1分，扣完为止</w:t>
            </w:r>
          </w:p>
        </w:tc>
        <w:tc>
          <w:tcPr>
            <w:tcW w:w="6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9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4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27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补贴发放合规性</w:t>
            </w:r>
          </w:p>
        </w:tc>
        <w:tc>
          <w:tcPr>
            <w:tcW w:w="15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0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住房补贴发放合理合规</w:t>
            </w:r>
          </w:p>
        </w:tc>
        <w:tc>
          <w:tcPr>
            <w:tcW w:w="29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完成得5分，每少1%扣1分</w:t>
            </w:r>
          </w:p>
        </w:tc>
        <w:tc>
          <w:tcPr>
            <w:tcW w:w="6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9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4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危旧房屋排查覆盖率</w:t>
            </w:r>
          </w:p>
        </w:tc>
        <w:tc>
          <w:tcPr>
            <w:tcW w:w="15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0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危旧房屋排查覆盖率达到100%</w:t>
            </w:r>
          </w:p>
        </w:tc>
        <w:tc>
          <w:tcPr>
            <w:tcW w:w="29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完成得满分，每少1%扣1分</w:t>
            </w:r>
          </w:p>
        </w:tc>
        <w:tc>
          <w:tcPr>
            <w:tcW w:w="6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9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4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房屋事故率</w:t>
            </w:r>
          </w:p>
        </w:tc>
        <w:tc>
          <w:tcPr>
            <w:tcW w:w="15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0</w:t>
            </w:r>
          </w:p>
        </w:tc>
        <w:tc>
          <w:tcPr>
            <w:tcW w:w="1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0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杜绝出现大型房屋安全事故</w:t>
            </w:r>
          </w:p>
        </w:tc>
        <w:tc>
          <w:tcPr>
            <w:tcW w:w="29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未出现得满分，每超出1%扣2分</w:t>
            </w:r>
          </w:p>
        </w:tc>
        <w:tc>
          <w:tcPr>
            <w:tcW w:w="6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9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4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27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补贴发放及时率</w:t>
            </w:r>
          </w:p>
        </w:tc>
        <w:tc>
          <w:tcPr>
            <w:tcW w:w="15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0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符合公廉租房申请100%及时发放</w:t>
            </w:r>
          </w:p>
        </w:tc>
        <w:tc>
          <w:tcPr>
            <w:tcW w:w="29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及时率达100%，得5分，每少2%，扣1分，扣完即止。</w:t>
            </w:r>
          </w:p>
        </w:tc>
        <w:tc>
          <w:tcPr>
            <w:tcW w:w="6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9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4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危旧房屋摸排及时率</w:t>
            </w:r>
          </w:p>
        </w:tc>
        <w:tc>
          <w:tcPr>
            <w:tcW w:w="15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0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危旧房屋及时排查</w:t>
            </w:r>
          </w:p>
        </w:tc>
        <w:tc>
          <w:tcPr>
            <w:tcW w:w="29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完成得满分，每少1%扣1分</w:t>
            </w:r>
          </w:p>
        </w:tc>
        <w:tc>
          <w:tcPr>
            <w:tcW w:w="6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9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5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27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公、廉租房租金收取</w:t>
            </w:r>
          </w:p>
        </w:tc>
        <w:tc>
          <w:tcPr>
            <w:tcW w:w="15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30</w:t>
            </w:r>
          </w:p>
        </w:tc>
        <w:tc>
          <w:tcPr>
            <w:tcW w:w="1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万元</w:t>
            </w:r>
          </w:p>
        </w:tc>
        <w:tc>
          <w:tcPr>
            <w:tcW w:w="20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收取公廉租房租金，维护放住房保障事业发展</w:t>
            </w:r>
          </w:p>
        </w:tc>
        <w:tc>
          <w:tcPr>
            <w:tcW w:w="29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完成得10分，每少3万元扣1分</w:t>
            </w:r>
          </w:p>
        </w:tc>
        <w:tc>
          <w:tcPr>
            <w:tcW w:w="6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9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4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27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减少毁损成本</w:t>
            </w:r>
          </w:p>
        </w:tc>
        <w:tc>
          <w:tcPr>
            <w:tcW w:w="15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减少</w:t>
            </w:r>
          </w:p>
        </w:tc>
        <w:tc>
          <w:tcPr>
            <w:tcW w:w="1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0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对自建房、危房、危旧房进行改造加固，减少毁损成本</w:t>
            </w:r>
          </w:p>
        </w:tc>
        <w:tc>
          <w:tcPr>
            <w:tcW w:w="29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对自建房、危房、危旧房进行了改造加固，起到减少毁损成本作用计5分，未达到不得分</w:t>
            </w:r>
          </w:p>
        </w:tc>
        <w:tc>
          <w:tcPr>
            <w:tcW w:w="6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9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4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减少低收入家庭住房负担</w:t>
            </w:r>
          </w:p>
        </w:tc>
        <w:tc>
          <w:tcPr>
            <w:tcW w:w="15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减少</w:t>
            </w:r>
          </w:p>
        </w:tc>
        <w:tc>
          <w:tcPr>
            <w:tcW w:w="1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0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为符合条件申请人员提供公、廉租房或住房补贴</w:t>
            </w:r>
          </w:p>
        </w:tc>
        <w:tc>
          <w:tcPr>
            <w:tcW w:w="29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计10分，未给符合条件申请人员提供住房保障服务出现一次扣5分，扣完为止。</w:t>
            </w:r>
          </w:p>
        </w:tc>
        <w:tc>
          <w:tcPr>
            <w:tcW w:w="6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9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27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5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0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9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6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9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27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保障公廉租房环境管理</w:t>
            </w:r>
          </w:p>
        </w:tc>
        <w:tc>
          <w:tcPr>
            <w:tcW w:w="15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保障</w:t>
            </w:r>
          </w:p>
        </w:tc>
        <w:tc>
          <w:tcPr>
            <w:tcW w:w="1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0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优化环境</w:t>
            </w:r>
          </w:p>
        </w:tc>
        <w:tc>
          <w:tcPr>
            <w:tcW w:w="29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环境整洁，计5分，环境未达标，不得分。</w:t>
            </w:r>
          </w:p>
        </w:tc>
        <w:tc>
          <w:tcPr>
            <w:tcW w:w="6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5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27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居民满意度满意度</w:t>
            </w:r>
          </w:p>
        </w:tc>
        <w:tc>
          <w:tcPr>
            <w:tcW w:w="15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1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0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住房保障有关信访、热线满意度达95%</w:t>
            </w:r>
          </w:p>
        </w:tc>
        <w:tc>
          <w:tcPr>
            <w:tcW w:w="29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98%≤居民满意度，得5分；90%≤居民满意度&lt;98%,得4分；85%≤居民满意度&lt;90%，得3分；80%≤居民满意度&lt;85%，得2分；75%≤居民满意度&lt;80%，得1分。</w:t>
            </w:r>
          </w:p>
        </w:tc>
        <w:tc>
          <w:tcPr>
            <w:tcW w:w="6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9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5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27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财政资金支出</w:t>
            </w:r>
          </w:p>
        </w:tc>
        <w:tc>
          <w:tcPr>
            <w:tcW w:w="15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66</w:t>
            </w:r>
          </w:p>
        </w:tc>
        <w:tc>
          <w:tcPr>
            <w:tcW w:w="1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万元</w:t>
            </w:r>
          </w:p>
        </w:tc>
        <w:tc>
          <w:tcPr>
            <w:tcW w:w="20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公用经费6万元、业务工作经费56万元，特定人员类经费4万元。</w:t>
            </w:r>
          </w:p>
        </w:tc>
        <w:tc>
          <w:tcPr>
            <w:tcW w:w="29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财政拨款资金支出控制在66万元以内，计10分，每超出5万元，扣2分，扣完即止。</w:t>
            </w:r>
          </w:p>
        </w:tc>
        <w:tc>
          <w:tcPr>
            <w:tcW w:w="6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9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27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5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0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9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6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9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27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5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0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9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6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r>
        <w:br w:type="page"/>
      </w:r>
    </w:p>
    <w:p>
      <w:pPr>
        <w:pStyle w:val="2"/>
      </w:pPr>
      <w:bookmarkStart w:id="79" w:name="_Toc156484814"/>
      <w:r>
        <w:rPr>
          <w:rFonts w:hint="eastAsia"/>
        </w:rPr>
        <w:t>岳阳市君山区房产事务中心</w:t>
      </w:r>
      <w:bookmarkEnd w:id="79"/>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496"/>
        <w:gridCol w:w="1448"/>
        <w:gridCol w:w="216"/>
        <w:gridCol w:w="1001"/>
        <w:gridCol w:w="1483"/>
        <w:gridCol w:w="1114"/>
        <w:gridCol w:w="1259"/>
        <w:gridCol w:w="1897"/>
        <w:gridCol w:w="3477"/>
        <w:gridCol w:w="78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君山区2024年房产事务中心整体支出绩效目标表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110"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0838"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岳阳市君山区房产事务中心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110"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0838"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构建房地产市场平稳健康发展长效机制。商品房预售服务、房地产市场调控服务、房地产行业统计、房屋交易管理和房屋绘测管理；物业服务、物业专项维修资金监管服务、城市房屋白蚁防治服务。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110"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0838"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任务1：维护房地产市场平稳健康发展，做好房产市场监管：统计房地产行业信息，建设和维护房监管系统，监管房地产开发企业，管理房屋交易和房屋绘测，处理房地产突出信访问题；将全区购房补贴和契税减免发放到位。</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2：规范物业管理：宣传、受理、监管、发放物业维修资金；指导、管理物业企业发展，指导建设两新组织，维护企业和工人合法权益，加强小区基层党建自治；通过文明城市创建复审相关工作，加强示范小区建设；录入物业监管平台信息。</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任务3：城市房屋白蚁防治服务。</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任务4：单位日常运转工作：维持单位日常运转支付人员工资及开展日常工作公用经费支出。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4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198"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4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0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2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18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34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72" w:type="dxa"/>
            <w:vMerge w:val="restart"/>
            <w:shd w:val="clear" w:color="auto" w:fill="FFFFFF" w:themeFill="background1"/>
            <w:noWrap/>
            <w:vAlign w:val="center"/>
          </w:tcPr>
          <w:p>
            <w:pPr>
              <w:jc w:val="center"/>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42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198"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白蚁防治工作</w:t>
            </w:r>
          </w:p>
        </w:tc>
        <w:tc>
          <w:tcPr>
            <w:tcW w:w="14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2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次</w:t>
            </w:r>
          </w:p>
        </w:tc>
        <w:tc>
          <w:tcPr>
            <w:tcW w:w="18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发放白蚁防治物品100瓶</w:t>
            </w:r>
          </w:p>
        </w:tc>
        <w:tc>
          <w:tcPr>
            <w:tcW w:w="34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完成得满分，每少20瓶扣1分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72" w:type="dxa"/>
            <w:vMerge w:val="continue"/>
            <w:shd w:val="clear" w:color="auto" w:fill="FFFFFF" w:themeFill="background1"/>
            <w:noWrap/>
            <w:vAlign w:val="center"/>
          </w:tcPr>
          <w:p>
            <w:pPr>
              <w:jc w:val="center"/>
              <w:rPr>
                <w:rFonts w:ascii="Times New Roman" w:hAnsi="Times New Roman" w:eastAsia="仿宋_GB2312" w:cs="宋体"/>
                <w:snapToGrid/>
                <w:szCs w:val="22"/>
              </w:rPr>
            </w:pPr>
          </w:p>
        </w:tc>
        <w:tc>
          <w:tcPr>
            <w:tcW w:w="142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98"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开展各类教育宣传工作</w:t>
            </w:r>
          </w:p>
        </w:tc>
        <w:tc>
          <w:tcPr>
            <w:tcW w:w="14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w:t>
            </w:r>
          </w:p>
        </w:tc>
        <w:tc>
          <w:tcPr>
            <w:tcW w:w="12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次</w:t>
            </w:r>
          </w:p>
        </w:tc>
        <w:tc>
          <w:tcPr>
            <w:tcW w:w="18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开展各类教育宣传工作4次</w:t>
            </w:r>
          </w:p>
        </w:tc>
        <w:tc>
          <w:tcPr>
            <w:tcW w:w="34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完成得满分，每少1次扣1分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72" w:type="dxa"/>
            <w:vMerge w:val="continue"/>
            <w:shd w:val="clear" w:color="auto" w:fill="FFFFFF" w:themeFill="background1"/>
            <w:noWrap/>
            <w:vAlign w:val="center"/>
          </w:tcPr>
          <w:p>
            <w:pPr>
              <w:jc w:val="center"/>
              <w:rPr>
                <w:rFonts w:ascii="Times New Roman" w:hAnsi="Times New Roman" w:eastAsia="仿宋_GB2312" w:cs="宋体"/>
                <w:snapToGrid/>
                <w:szCs w:val="22"/>
              </w:rPr>
            </w:pPr>
          </w:p>
        </w:tc>
        <w:tc>
          <w:tcPr>
            <w:tcW w:w="142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98"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管理物业维修资金</w:t>
            </w:r>
          </w:p>
        </w:tc>
        <w:tc>
          <w:tcPr>
            <w:tcW w:w="14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498.5</w:t>
            </w:r>
          </w:p>
        </w:tc>
        <w:tc>
          <w:tcPr>
            <w:tcW w:w="12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万元</w:t>
            </w:r>
          </w:p>
        </w:tc>
        <w:tc>
          <w:tcPr>
            <w:tcW w:w="18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管理物业维修资金本金498.5万元</w:t>
            </w:r>
          </w:p>
        </w:tc>
        <w:tc>
          <w:tcPr>
            <w:tcW w:w="34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按规范使用得满分，未规范使用每少1万元扣1分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72" w:type="dxa"/>
            <w:vMerge w:val="continue"/>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p>
        </w:tc>
        <w:tc>
          <w:tcPr>
            <w:tcW w:w="142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98"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开展房交会</w:t>
            </w:r>
          </w:p>
        </w:tc>
        <w:tc>
          <w:tcPr>
            <w:tcW w:w="14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w:t>
            </w:r>
          </w:p>
        </w:tc>
        <w:tc>
          <w:tcPr>
            <w:tcW w:w="12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次</w:t>
            </w:r>
          </w:p>
        </w:tc>
        <w:tc>
          <w:tcPr>
            <w:tcW w:w="186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开展1次房交会，维护房地产行业稳定健康发展</w:t>
            </w:r>
          </w:p>
        </w:tc>
        <w:tc>
          <w:tcPr>
            <w:tcW w:w="34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完成得满分，未开展不得分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7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2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198"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物业维修资金管理规范性</w:t>
            </w:r>
          </w:p>
        </w:tc>
        <w:tc>
          <w:tcPr>
            <w:tcW w:w="14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2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8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物业维修资金管理规范性达到100%</w:t>
            </w:r>
          </w:p>
        </w:tc>
        <w:tc>
          <w:tcPr>
            <w:tcW w:w="34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上级审计合格得满分分，不合格扣5分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7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2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98"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信息数据录入</w:t>
            </w:r>
          </w:p>
        </w:tc>
        <w:tc>
          <w:tcPr>
            <w:tcW w:w="14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2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8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物业监管平台实现100%信息录入，房地产行业信息100%录入</w:t>
            </w:r>
          </w:p>
        </w:tc>
        <w:tc>
          <w:tcPr>
            <w:tcW w:w="34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未达到100%录入，每差1%扣1分，扣完为止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7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2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98"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教育宣传覆盖率</w:t>
            </w:r>
          </w:p>
        </w:tc>
        <w:tc>
          <w:tcPr>
            <w:tcW w:w="14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8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防诈骗、非法集资等宣传工作覆盖率达到100%</w:t>
            </w:r>
          </w:p>
        </w:tc>
        <w:tc>
          <w:tcPr>
            <w:tcW w:w="34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完成得满分，每少1%扣1分，扣完为止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7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2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198"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信访问题处理及时性</w:t>
            </w:r>
          </w:p>
        </w:tc>
        <w:tc>
          <w:tcPr>
            <w:tcW w:w="14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8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及时处理房地产突出信访问题</w:t>
            </w:r>
          </w:p>
        </w:tc>
        <w:tc>
          <w:tcPr>
            <w:tcW w:w="34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100%完成得满分，每少1%扣1分，扣完为止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7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2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98"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购房补贴和契税减免发放及时性</w:t>
            </w:r>
          </w:p>
        </w:tc>
        <w:tc>
          <w:tcPr>
            <w:tcW w:w="14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8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2023、2024年度全区购房补贴和契税减免发放</w:t>
            </w:r>
          </w:p>
        </w:tc>
        <w:tc>
          <w:tcPr>
            <w:tcW w:w="34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在财政资金下达情况下，未及时发放100%，每差1%，扣一分，扣完为止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72"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4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198"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推动行业发展</w:t>
            </w:r>
          </w:p>
        </w:tc>
        <w:tc>
          <w:tcPr>
            <w:tcW w:w="14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w:t>
            </w:r>
          </w:p>
        </w:tc>
        <w:tc>
          <w:tcPr>
            <w:tcW w:w="12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8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维护房地产市场平稳健康发展，做好房产市场监管</w:t>
            </w:r>
          </w:p>
        </w:tc>
        <w:tc>
          <w:tcPr>
            <w:tcW w:w="34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产业结构调整加速效果明显，计10分，效果一般得70%指标分，未起到该作用，不得分。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7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2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198"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房地产市场稳定</w:t>
            </w:r>
          </w:p>
        </w:tc>
        <w:tc>
          <w:tcPr>
            <w:tcW w:w="14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长期</w:t>
            </w:r>
          </w:p>
        </w:tc>
        <w:tc>
          <w:tcPr>
            <w:tcW w:w="12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8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维护房产市场稳定，防止房价大幅波动</w:t>
            </w:r>
          </w:p>
        </w:tc>
        <w:tc>
          <w:tcPr>
            <w:tcW w:w="34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保持房产市场稳定效果明显，计10分，效果一般得70%指标分，未起到该作用，不得分。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7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2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98"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物业管理规范</w:t>
            </w:r>
          </w:p>
        </w:tc>
        <w:tc>
          <w:tcPr>
            <w:tcW w:w="14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提高</w:t>
            </w:r>
          </w:p>
        </w:tc>
        <w:tc>
          <w:tcPr>
            <w:tcW w:w="12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8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指导、规范物业管理</w:t>
            </w:r>
          </w:p>
        </w:tc>
        <w:tc>
          <w:tcPr>
            <w:tcW w:w="34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物业规范管理、居民自治效果明显计10分，效果一般得70%指标分，无效不得分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7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198"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减少白蚁危害</w:t>
            </w:r>
          </w:p>
        </w:tc>
        <w:tc>
          <w:tcPr>
            <w:tcW w:w="14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减少</w:t>
            </w:r>
          </w:p>
        </w:tc>
        <w:tc>
          <w:tcPr>
            <w:tcW w:w="12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8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为房屋提供白蚁防治服务，杜绝白蚁危害</w:t>
            </w:r>
          </w:p>
        </w:tc>
        <w:tc>
          <w:tcPr>
            <w:tcW w:w="34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出现一例大型白蚁危害事件扣5分，扣完为止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7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198"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加强监管水平</w:t>
            </w:r>
          </w:p>
        </w:tc>
        <w:tc>
          <w:tcPr>
            <w:tcW w:w="14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加强</w:t>
            </w:r>
          </w:p>
        </w:tc>
        <w:tc>
          <w:tcPr>
            <w:tcW w:w="12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8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监管、指导房地产行业、物业小区规范管理</w:t>
            </w:r>
          </w:p>
        </w:tc>
        <w:tc>
          <w:tcPr>
            <w:tcW w:w="34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监管水平明显上升，计10分，效果一般得70%指标分，未起到该作用，不得分。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4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198"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社会公众满意度</w:t>
            </w:r>
          </w:p>
        </w:tc>
        <w:tc>
          <w:tcPr>
            <w:tcW w:w="14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12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8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物业、房地产有关信访、热线满意度达95%</w:t>
            </w:r>
          </w:p>
        </w:tc>
        <w:tc>
          <w:tcPr>
            <w:tcW w:w="34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98%≤居民满意度，得5分；90%≤居民满意度&lt;98%,得4分；85%≤居民满意度&lt;90%，得3分；80%≤居民满意度&lt;85%，得2分；75%≤居民满意度&lt;80%，得1分。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4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198"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财政资金支出率</w:t>
            </w:r>
          </w:p>
        </w:tc>
        <w:tc>
          <w:tcPr>
            <w:tcW w:w="14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54.6</w:t>
            </w:r>
          </w:p>
        </w:tc>
        <w:tc>
          <w:tcPr>
            <w:tcW w:w="12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万元</w:t>
            </w:r>
          </w:p>
        </w:tc>
        <w:tc>
          <w:tcPr>
            <w:tcW w:w="18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公用经费9.6万元、业务工作经费45万元。</w:t>
            </w:r>
          </w:p>
        </w:tc>
        <w:tc>
          <w:tcPr>
            <w:tcW w:w="34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资金支出控制在54.6元以内，计10分，每超出5万元，扣2分，扣完即止。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bl>
    <w:p>
      <w:r>
        <w:br w:type="page"/>
      </w:r>
    </w:p>
    <w:p>
      <w:pPr>
        <w:pStyle w:val="2"/>
      </w:pPr>
      <w:bookmarkStart w:id="80" w:name="_Toc156484815"/>
      <w:r>
        <w:rPr>
          <w:rFonts w:hint="eastAsia"/>
        </w:rPr>
        <w:t>岳阳市君山区城市管理和综合执法局</w:t>
      </w:r>
      <w:bookmarkEnd w:id="80"/>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216"/>
        <w:gridCol w:w="1166"/>
        <w:gridCol w:w="1362"/>
        <w:gridCol w:w="1352"/>
        <w:gridCol w:w="1327"/>
        <w:gridCol w:w="1323"/>
        <w:gridCol w:w="3486"/>
        <w:gridCol w:w="2160"/>
        <w:gridCol w:w="78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岳阳市君山区城市管理和综合执法局2024年整体支出绩效目标表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344"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1604"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岳阳市君山区城市管理和综合执法局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344"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1604"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区城管局主要承担环境卫生、园林绿化、城管执法、市政维护、路灯亮化、渣土运输、道路破占、户外广告、城镇燃气、停车管理等多项职能。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344"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1604"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bCs/>
                <w:snapToGrid/>
                <w:szCs w:val="22"/>
              </w:rPr>
            </w:pPr>
            <w:r>
              <w:rPr>
                <w:rFonts w:hint="eastAsia" w:ascii="Times New Roman" w:hAnsi="Times New Roman" w:eastAsia="仿宋_GB2312" w:cs="宋体"/>
                <w:bCs/>
                <w:snapToGrid/>
                <w:szCs w:val="22"/>
              </w:rPr>
              <w:t>任务1.日常管理工作：</w:t>
            </w:r>
            <w:r>
              <w:rPr>
                <w:rFonts w:hint="eastAsia" w:ascii="Times New Roman" w:hAnsi="Times New Roman" w:eastAsia="仿宋_GB2312" w:cs="宋体"/>
                <w:snapToGrid/>
                <w:szCs w:val="22"/>
              </w:rPr>
              <w:t>城管秩序抓好出店（占道）经营、夜市游摊、乱搭乱建、城区禁炮；环境卫生抓好“快速保洁”、环境卫生整治、垃圾分类等工作；园林绿化开展绿化提质，提高养护水平；市政设施维护加强道路养护和市政设施维护；户外广告统一规格，统一样式；路灯亮化确保路灯完好率和亮灯率达到98%，亮化效果不断提升；渣土运输严格审批、依法规范、部门联动、强化考核，防控中心城区扬尘污染；数字城管做好市政基础设施、城市绿化、路灯、环卫、及附属设施的信息收集、保管、利用等具体工作；兜实燃气安全底线，确保安全生产、保障燃气正常供应。</w:t>
            </w:r>
            <w:r>
              <w:rPr>
                <w:rFonts w:hint="eastAsia" w:ascii="Times New Roman" w:hAnsi="Times New Roman" w:eastAsia="仿宋_GB2312" w:cs="宋体"/>
                <w:snapToGrid/>
                <w:szCs w:val="22"/>
              </w:rPr>
              <w:br w:type="textWrapping"/>
            </w:r>
            <w:r>
              <w:rPr>
                <w:rFonts w:hint="eastAsia" w:ascii="Times New Roman" w:hAnsi="Times New Roman" w:eastAsia="仿宋_GB2312" w:cs="宋体"/>
                <w:bCs/>
                <w:snapToGrid/>
                <w:szCs w:val="22"/>
              </w:rPr>
              <w:t>任务2.项目建设方面：</w:t>
            </w:r>
            <w:r>
              <w:rPr>
                <w:rFonts w:hint="eastAsia" w:ascii="Times New Roman" w:hAnsi="Times New Roman" w:eastAsia="仿宋_GB2312" w:cs="宋体"/>
                <w:snapToGrid/>
                <w:szCs w:val="22"/>
              </w:rPr>
              <w:t>秉持以人为本，以民生项目推进城市“微更新”。</w:t>
            </w:r>
            <w:r>
              <w:rPr>
                <w:rFonts w:hint="eastAsia" w:ascii="Times New Roman" w:hAnsi="Times New Roman" w:eastAsia="仿宋_GB2312" w:cs="宋体"/>
                <w:snapToGrid/>
                <w:szCs w:val="22"/>
              </w:rPr>
              <w:br w:type="textWrapping"/>
            </w:r>
            <w:r>
              <w:rPr>
                <w:rFonts w:hint="eastAsia" w:ascii="Times New Roman" w:hAnsi="Times New Roman" w:eastAsia="仿宋_GB2312" w:cs="宋体"/>
                <w:bCs/>
                <w:snapToGrid/>
                <w:szCs w:val="22"/>
              </w:rPr>
              <w:t>任务3.中心工作方面：</w:t>
            </w:r>
            <w:r>
              <w:rPr>
                <w:rFonts w:hint="eastAsia" w:ascii="Times New Roman" w:hAnsi="Times New Roman" w:eastAsia="仿宋_GB2312" w:cs="宋体"/>
                <w:snapToGrid/>
                <w:szCs w:val="22"/>
              </w:rPr>
              <w:t>一是筑牢安全稳定底线。二是抓实“两大攻坚”。三是深化全国文明城市、国家卫生城市、国家园林城市建设。四是做精服务保障。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14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3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3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3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34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12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97"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147"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3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整治乱停乱放行动</w:t>
            </w:r>
          </w:p>
        </w:tc>
        <w:tc>
          <w:tcPr>
            <w:tcW w:w="13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3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12</w:t>
            </w:r>
          </w:p>
        </w:tc>
        <w:tc>
          <w:tcPr>
            <w:tcW w:w="13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34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建立城管交警联合执法机制，开展人行道车辆乱停乱放集中整治行动</w:t>
            </w:r>
          </w:p>
        </w:tc>
        <w:tc>
          <w:tcPr>
            <w:tcW w:w="212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每少一起扣1分，扣完为止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9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4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市政设施维护</w:t>
            </w:r>
          </w:p>
        </w:tc>
        <w:tc>
          <w:tcPr>
            <w:tcW w:w="13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98</w:t>
            </w:r>
          </w:p>
        </w:tc>
        <w:tc>
          <w:tcPr>
            <w:tcW w:w="13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34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对残缺沟盖板、雨篦子、窨井盖等设施加强管护，让道路通行畅快起来。加快人行道、盲道“填空补缺”，让市民出行顺起来。因地制宜、见缝插绿，启动口袋公园建设，让城区绿化靓起来。</w:t>
            </w:r>
          </w:p>
        </w:tc>
        <w:tc>
          <w:tcPr>
            <w:tcW w:w="212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维修维护率≥98%计5分，每减少一个百分比扣1分，扣完为止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9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4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规范经营秩序</w:t>
            </w:r>
          </w:p>
        </w:tc>
        <w:tc>
          <w:tcPr>
            <w:tcW w:w="13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13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34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印制“门前三包”责任牌，责任牌上墙，将市容秩序维护落实到商户个体。</w:t>
            </w:r>
          </w:p>
        </w:tc>
        <w:tc>
          <w:tcPr>
            <w:tcW w:w="212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“门前三包”责任牌覆盖率≥95%计10分，每少一个百分比扣1分，扣完为止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9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47"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3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作业流程规范率</w:t>
            </w:r>
          </w:p>
        </w:tc>
        <w:tc>
          <w:tcPr>
            <w:tcW w:w="13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3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34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善作业流程，对环卫工作实行“冲、洗、扫、收、运”五个闭环工作模式，发挥洞庭大道、景明北路、君山大道、旅游路四条样板街，柳林路、创业路、柳毅大道三条严管街示范和辐射作用，探索建立常态化精细化长效管理机制。</w:t>
            </w:r>
          </w:p>
        </w:tc>
        <w:tc>
          <w:tcPr>
            <w:tcW w:w="212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按作业流程操作，发现一起违返作业流程扣一分，扣完为止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9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4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执法纠纷事件发生率</w:t>
            </w:r>
          </w:p>
        </w:tc>
        <w:tc>
          <w:tcPr>
            <w:tcW w:w="13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3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0</w:t>
            </w:r>
          </w:p>
        </w:tc>
        <w:tc>
          <w:tcPr>
            <w:tcW w:w="13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34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全年没有发生执法纠纷事件，无负面舆情</w:t>
            </w:r>
          </w:p>
        </w:tc>
        <w:tc>
          <w:tcPr>
            <w:tcW w:w="212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无执法投诉、上访事件计10份，每出现一起扣2分，扣完为止。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9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4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燃气安全事故率</w:t>
            </w:r>
          </w:p>
        </w:tc>
        <w:tc>
          <w:tcPr>
            <w:tcW w:w="13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3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0</w:t>
            </w:r>
          </w:p>
        </w:tc>
        <w:tc>
          <w:tcPr>
            <w:tcW w:w="13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34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全年无一起燃气安全事故</w:t>
            </w:r>
          </w:p>
        </w:tc>
        <w:tc>
          <w:tcPr>
            <w:tcW w:w="212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无安全事故计10分，若有发生计0分。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9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4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3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市政设施维护及时率</w:t>
            </w:r>
          </w:p>
        </w:tc>
        <w:tc>
          <w:tcPr>
            <w:tcW w:w="13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3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3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34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及时维护市政设施</w:t>
            </w:r>
          </w:p>
        </w:tc>
        <w:tc>
          <w:tcPr>
            <w:tcW w:w="212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完成计10分，每少1%扣1分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97"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14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3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规范城市管理,提升城市形象</w:t>
            </w:r>
          </w:p>
        </w:tc>
        <w:tc>
          <w:tcPr>
            <w:tcW w:w="13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3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3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34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改善城区市容秩序环境，提高人民群众幸福生活指数</w:t>
            </w:r>
          </w:p>
        </w:tc>
        <w:tc>
          <w:tcPr>
            <w:tcW w:w="212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出现一起城市管理方面的投诉事件扣1分，扣完为止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9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4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3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美化城市环境</w:t>
            </w:r>
          </w:p>
        </w:tc>
        <w:tc>
          <w:tcPr>
            <w:tcW w:w="13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3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3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34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努力建设“精致君山”，把君山建成干净、卫生、整洁、宜居、有品质的城市，使其成为岳阳文明形象的一张靓丽名片和招商引资金字招牌。</w:t>
            </w:r>
          </w:p>
        </w:tc>
        <w:tc>
          <w:tcPr>
            <w:tcW w:w="212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出现一起环境卫生方面的投诉事件扣1分，扣完为止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9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4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3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优化生态环境</w:t>
            </w:r>
          </w:p>
        </w:tc>
        <w:tc>
          <w:tcPr>
            <w:tcW w:w="13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3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优化</w:t>
            </w:r>
          </w:p>
        </w:tc>
        <w:tc>
          <w:tcPr>
            <w:tcW w:w="13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34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三清一高目标：街道清爽；植物清翠；空气清新；高美品位。</w:t>
            </w:r>
          </w:p>
        </w:tc>
        <w:tc>
          <w:tcPr>
            <w:tcW w:w="212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出现一起生态环境方面投诉事件扣1分，扣完为止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9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4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3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提高群众生活质量</w:t>
            </w:r>
          </w:p>
        </w:tc>
        <w:tc>
          <w:tcPr>
            <w:tcW w:w="13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3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提高</w:t>
            </w:r>
          </w:p>
        </w:tc>
        <w:tc>
          <w:tcPr>
            <w:tcW w:w="13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34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有效提升群众生活质量</w:t>
            </w:r>
          </w:p>
        </w:tc>
        <w:tc>
          <w:tcPr>
            <w:tcW w:w="212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出现一起社会负面影响报道事件扣1分，扣完为止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14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3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居民满意度</w:t>
            </w:r>
          </w:p>
        </w:tc>
        <w:tc>
          <w:tcPr>
            <w:tcW w:w="13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3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95</w:t>
            </w:r>
          </w:p>
        </w:tc>
        <w:tc>
          <w:tcPr>
            <w:tcW w:w="13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34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服务对象满意度指标在95%以上</w:t>
            </w:r>
          </w:p>
        </w:tc>
        <w:tc>
          <w:tcPr>
            <w:tcW w:w="212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居民满意度≥95%，得5分；居民满意度≥90%，得4分；居民满意度≥85%得3分；居民满意度≥80%得2分；居民满意度≥75%，得1分。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97"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14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3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财政资金支出</w:t>
            </w:r>
          </w:p>
        </w:tc>
        <w:tc>
          <w:tcPr>
            <w:tcW w:w="13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3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4921.35</w:t>
            </w:r>
          </w:p>
        </w:tc>
        <w:tc>
          <w:tcPr>
            <w:tcW w:w="13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万元</w:t>
            </w:r>
          </w:p>
        </w:tc>
        <w:tc>
          <w:tcPr>
            <w:tcW w:w="34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部门经费控制在4921.35万元以内</w:t>
            </w:r>
          </w:p>
        </w:tc>
        <w:tc>
          <w:tcPr>
            <w:tcW w:w="212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资金支出控制在预算内，计5分，每超出20万元，扣1分，扣完即止。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9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4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3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34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12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9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4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34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34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12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r>
        <w:br w:type="page"/>
      </w:r>
    </w:p>
    <w:p>
      <w:pPr>
        <w:pStyle w:val="2"/>
      </w:pPr>
      <w:bookmarkStart w:id="81" w:name="_Toc156484816"/>
      <w:r>
        <w:rPr>
          <w:rFonts w:hint="eastAsia"/>
        </w:rPr>
        <w:t>岳阳市君山区城市管理综合执法大队</w:t>
      </w:r>
      <w:bookmarkEnd w:id="81"/>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283"/>
        <w:gridCol w:w="1490"/>
        <w:gridCol w:w="7"/>
        <w:gridCol w:w="1834"/>
        <w:gridCol w:w="1404"/>
        <w:gridCol w:w="1148"/>
        <w:gridCol w:w="1147"/>
        <w:gridCol w:w="2007"/>
        <w:gridCol w:w="3071"/>
        <w:gridCol w:w="78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岳阳市君山区城市管理综合行政执法大队2024年整体支出绩效目标表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736"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1212"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岳阳市君山区城市管理综合行政执法大队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736"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1212"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城管大队主要承担城管执法、渣土运输、道路破占、户外广告、停车管理、禁炮宣传等多项职能。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736"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1212"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bCs/>
                <w:snapToGrid/>
                <w:szCs w:val="22"/>
              </w:rPr>
            </w:pPr>
            <w:r>
              <w:rPr>
                <w:rFonts w:hint="eastAsia" w:ascii="Times New Roman" w:hAnsi="Times New Roman" w:eastAsia="仿宋_GB2312" w:cs="宋体"/>
                <w:bCs/>
                <w:snapToGrid/>
                <w:szCs w:val="22"/>
              </w:rPr>
              <w:t>任务1：城区街道秩序好，无出店经营，无占道经营。任务2：城区车辆停放有序，无乱停乱靠。任务3：居民生活垃圾及时清运，无乱倒乱扔。任务4：城区临街门店招牌统一规格，统一样式，整齐美观。任务5：消除背街小巷脏乱差现象。任务6：洞庭大道沿线户外广告设置实行行政许可制度，遵循“添美景，高标准，严要求”的原则。</w:t>
            </w:r>
            <w:r>
              <w:rPr>
                <w:rFonts w:hint="eastAsia" w:ascii="Times New Roman" w:hAnsi="Times New Roman" w:eastAsia="仿宋_GB2312" w:cs="宋体"/>
                <w:bCs/>
                <w:snapToGrid/>
                <w:szCs w:val="22"/>
              </w:rPr>
              <w:br w:type="textWrapping"/>
            </w:r>
            <w:r>
              <w:rPr>
                <w:rFonts w:hint="eastAsia" w:ascii="Times New Roman" w:hAnsi="Times New Roman" w:eastAsia="仿宋_GB2312" w:cs="宋体"/>
                <w:bCs/>
                <w:snapToGrid/>
                <w:szCs w:val="22"/>
              </w:rPr>
              <w:t>任务7：禁炮宣传形成网格化，建成区内达到零燃放。任务8：抓好在建工地、临街铺面装修安全生产工作。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46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812"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3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1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1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197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30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466"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812"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整治乱停乱放行动</w:t>
            </w:r>
          </w:p>
        </w:tc>
        <w:tc>
          <w:tcPr>
            <w:tcW w:w="13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12</w:t>
            </w:r>
          </w:p>
        </w:tc>
        <w:tc>
          <w:tcPr>
            <w:tcW w:w="11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19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建立城管交警联合执法机制，开展人行道车辆乱停乱放集中整治行动</w:t>
            </w:r>
          </w:p>
        </w:tc>
        <w:tc>
          <w:tcPr>
            <w:tcW w:w="30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每减少一起整治行动扣1分，扣完为止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6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12"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整治出店经营、占道经营行动</w:t>
            </w:r>
          </w:p>
        </w:tc>
        <w:tc>
          <w:tcPr>
            <w:tcW w:w="13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24</w:t>
            </w:r>
          </w:p>
        </w:tc>
        <w:tc>
          <w:tcPr>
            <w:tcW w:w="11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19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对城区店铺、街道每日巡查、劝导、管理，杜绝出店经营带来的市容环境影响，占道经营造成的交通堵塞。</w:t>
            </w:r>
          </w:p>
        </w:tc>
        <w:tc>
          <w:tcPr>
            <w:tcW w:w="30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每减少一起整治行动扣1分，扣完为止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6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6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12"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发放禁炮宣传册</w:t>
            </w:r>
          </w:p>
        </w:tc>
        <w:tc>
          <w:tcPr>
            <w:tcW w:w="13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10000</w:t>
            </w:r>
          </w:p>
        </w:tc>
        <w:tc>
          <w:tcPr>
            <w:tcW w:w="11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份</w:t>
            </w:r>
          </w:p>
        </w:tc>
        <w:tc>
          <w:tcPr>
            <w:tcW w:w="19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印制禁炮宣传册并发放</w:t>
            </w:r>
          </w:p>
        </w:tc>
        <w:tc>
          <w:tcPr>
            <w:tcW w:w="30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完10000份发放得10分，每少发100份，扣1分，扣完即止。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6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66"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812"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城市管理问题处理率</w:t>
            </w:r>
          </w:p>
        </w:tc>
        <w:tc>
          <w:tcPr>
            <w:tcW w:w="13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98</w:t>
            </w:r>
          </w:p>
        </w:tc>
        <w:tc>
          <w:tcPr>
            <w:tcW w:w="11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9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全年城市管理问题处理率达到98%</w:t>
            </w:r>
          </w:p>
        </w:tc>
        <w:tc>
          <w:tcPr>
            <w:tcW w:w="30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全年城市管理问题处理率达到98%得10分，每少1%，扣1分，扣完即止。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6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12"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城市管理问题居民投诉</w:t>
            </w:r>
          </w:p>
        </w:tc>
        <w:tc>
          <w:tcPr>
            <w:tcW w:w="13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w:t>
            </w:r>
          </w:p>
        </w:tc>
        <w:tc>
          <w:tcPr>
            <w:tcW w:w="11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w:t>
            </w:r>
          </w:p>
        </w:tc>
        <w:tc>
          <w:tcPr>
            <w:tcW w:w="19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城市管理问题居民投诉全年≤20起</w:t>
            </w:r>
          </w:p>
        </w:tc>
        <w:tc>
          <w:tcPr>
            <w:tcW w:w="30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完成绩效目标得10分，每超过一起扣1分，扣完为止。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6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6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812"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城市管理问题处理及时率</w:t>
            </w:r>
          </w:p>
        </w:tc>
        <w:tc>
          <w:tcPr>
            <w:tcW w:w="13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98</w:t>
            </w:r>
          </w:p>
        </w:tc>
        <w:tc>
          <w:tcPr>
            <w:tcW w:w="11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9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全年城市管理问题处理及时率达到98%</w:t>
            </w:r>
          </w:p>
        </w:tc>
        <w:tc>
          <w:tcPr>
            <w:tcW w:w="302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完成绩效目标100%得10分，每少1%，扣1分，扣完即止。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6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46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812"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9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30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6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812"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改善城市秩序</w:t>
            </w:r>
          </w:p>
        </w:tc>
        <w:tc>
          <w:tcPr>
            <w:tcW w:w="13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改善</w:t>
            </w:r>
          </w:p>
        </w:tc>
        <w:tc>
          <w:tcPr>
            <w:tcW w:w="11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9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达到城市管理目标值，城市道路达到一级管理</w:t>
            </w:r>
          </w:p>
        </w:tc>
        <w:tc>
          <w:tcPr>
            <w:tcW w:w="302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城市秩序达到目标计10分，未达到要求不记分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6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6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812"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改善城区生态环境</w:t>
            </w:r>
          </w:p>
        </w:tc>
        <w:tc>
          <w:tcPr>
            <w:tcW w:w="13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改善</w:t>
            </w:r>
          </w:p>
        </w:tc>
        <w:tc>
          <w:tcPr>
            <w:tcW w:w="11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9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城区达到无违规燃放行为管理目标值</w:t>
            </w:r>
          </w:p>
        </w:tc>
        <w:tc>
          <w:tcPr>
            <w:tcW w:w="302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城区无违规燃放行为计10分，未达到要求不记分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6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6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812"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提高人民群众生活指数</w:t>
            </w:r>
          </w:p>
        </w:tc>
        <w:tc>
          <w:tcPr>
            <w:tcW w:w="13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提高</w:t>
            </w:r>
          </w:p>
        </w:tc>
        <w:tc>
          <w:tcPr>
            <w:tcW w:w="11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9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营造和谐、舒适的生活工作环境</w:t>
            </w:r>
          </w:p>
        </w:tc>
        <w:tc>
          <w:tcPr>
            <w:tcW w:w="302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达到目标计10分，未达到要求不记分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46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812"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居民满意度</w:t>
            </w:r>
          </w:p>
        </w:tc>
        <w:tc>
          <w:tcPr>
            <w:tcW w:w="13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95</w:t>
            </w:r>
          </w:p>
        </w:tc>
        <w:tc>
          <w:tcPr>
            <w:tcW w:w="11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9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服务对象满意度指标在95%以上</w:t>
            </w:r>
          </w:p>
        </w:tc>
        <w:tc>
          <w:tcPr>
            <w:tcW w:w="302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居民满意度≥95%，得5分；居民满意度≥90%，得4分；居民满意度≥85%得3分；居民满意度≥80%得2分；居民满意度≥75%，得1分。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46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812"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财政资金支出</w:t>
            </w:r>
          </w:p>
        </w:tc>
        <w:tc>
          <w:tcPr>
            <w:tcW w:w="13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500</w:t>
            </w:r>
          </w:p>
        </w:tc>
        <w:tc>
          <w:tcPr>
            <w:tcW w:w="11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万元</w:t>
            </w:r>
          </w:p>
        </w:tc>
        <w:tc>
          <w:tcPr>
            <w:tcW w:w="19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城管项目支出控制在500万以内</w:t>
            </w:r>
          </w:p>
        </w:tc>
        <w:tc>
          <w:tcPr>
            <w:tcW w:w="302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完成目标得5分，超出按比例扣减</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6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6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812"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9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302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6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812"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9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302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r>
        <w:br w:type="page"/>
      </w:r>
    </w:p>
    <w:p>
      <w:pPr>
        <w:pStyle w:val="2"/>
      </w:pPr>
      <w:bookmarkStart w:id="82" w:name="_Toc156484817"/>
      <w:r>
        <w:rPr>
          <w:rFonts w:hint="eastAsia"/>
        </w:rPr>
        <w:t>岳阳市君山区路灯事务所</w:t>
      </w:r>
      <w:bookmarkEnd w:id="82"/>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230"/>
        <w:gridCol w:w="1305"/>
        <w:gridCol w:w="1289"/>
        <w:gridCol w:w="1429"/>
        <w:gridCol w:w="1046"/>
        <w:gridCol w:w="1304"/>
        <w:gridCol w:w="3052"/>
        <w:gridCol w:w="2737"/>
        <w:gridCol w:w="78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岳阳市君山区路灯事务所2024年整体支出绩效目标表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496"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1452"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岳阳市君山区路灯事务所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496"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1452"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1、贯彻实行国家有关城市道路照明设施管理的方针、政策和法律法规，研究制定并组织实施本区路灯管理的政策、措施和规章制度。</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　　2、编制城区路灯建设和管理长期规划和年度计划，并组织实施。</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　　3、编报城区路灯维护管理资金的年度计划，报区政府批准后按计划实施管理和调配。</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　　4、负责对城区路灯的日常维护和管理，确保产权完整，设施完好，运作安全。</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　　5、对需要改造的城区道路照明设施负责编制改造计划。</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　　6、负责对公共场地、临街面亮化灯饰的规划管理和技术指导，协调服务。</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　　7、负责城区道路照明及亮化设备、设施的安全稽查及路灯户外广告的管理工作。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　　8、对全区镇办场的亮化工作进行指导。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496"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1452"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任务1.维修维护及时高效</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任务2.全力保障重大节日期间路灯的运行质量</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任务3.加强巡查管理，确保路灯设施安全运行</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1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2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4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0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28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30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69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1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8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城区路灯巡灯率</w:t>
            </w:r>
          </w:p>
        </w:tc>
        <w:tc>
          <w:tcPr>
            <w:tcW w:w="14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98</w:t>
            </w:r>
          </w:p>
        </w:tc>
        <w:tc>
          <w:tcPr>
            <w:tcW w:w="128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w:t>
            </w:r>
          </w:p>
        </w:tc>
        <w:tc>
          <w:tcPr>
            <w:tcW w:w="30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强化日常维护管理，确保路灯设施完好。</w:t>
            </w:r>
          </w:p>
        </w:tc>
        <w:tc>
          <w:tcPr>
            <w:tcW w:w="269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每月路灯巡查，若完好率达不到98%，每少一个百分比扣1分。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8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路灯数量</w:t>
            </w:r>
          </w:p>
        </w:tc>
        <w:tc>
          <w:tcPr>
            <w:tcW w:w="14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5736</w:t>
            </w:r>
          </w:p>
        </w:tc>
        <w:tc>
          <w:tcPr>
            <w:tcW w:w="128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盏</w:t>
            </w:r>
          </w:p>
        </w:tc>
        <w:tc>
          <w:tcPr>
            <w:tcW w:w="30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加强巡查管理，确保路灯设施安全运行</w:t>
            </w:r>
          </w:p>
        </w:tc>
        <w:tc>
          <w:tcPr>
            <w:tcW w:w="269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路灯设施安全计5分，每出现一例安全问题扣1分，扣完为止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8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公众服务热线处理率</w:t>
            </w:r>
          </w:p>
        </w:tc>
        <w:tc>
          <w:tcPr>
            <w:tcW w:w="14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8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30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及时处理12345公众服务热线关于道路照明诉求</w:t>
            </w:r>
          </w:p>
        </w:tc>
        <w:tc>
          <w:tcPr>
            <w:tcW w:w="269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处理率达100%计10分，每少一个百分比扣1分，扣完为止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8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作业流程规范率</w:t>
            </w:r>
          </w:p>
        </w:tc>
        <w:tc>
          <w:tcPr>
            <w:tcW w:w="14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8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30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完善作业流程，建立常态化精细化长效管理机制。</w:t>
            </w:r>
          </w:p>
        </w:tc>
        <w:tc>
          <w:tcPr>
            <w:tcW w:w="269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按作业流程操作，发现一起违返作业流程扣一分，扣完为止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8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纠纷事件发生率</w:t>
            </w:r>
          </w:p>
        </w:tc>
        <w:tc>
          <w:tcPr>
            <w:tcW w:w="14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0</w:t>
            </w:r>
          </w:p>
        </w:tc>
        <w:tc>
          <w:tcPr>
            <w:tcW w:w="128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30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全年没有发生执法纠纷事件，无负面舆情</w:t>
            </w:r>
          </w:p>
        </w:tc>
        <w:tc>
          <w:tcPr>
            <w:tcW w:w="269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无投诉、上访事件计10份，每出现一起扣2分，扣完为止。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8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城区路灯亮灯时长</w:t>
            </w:r>
          </w:p>
        </w:tc>
        <w:tc>
          <w:tcPr>
            <w:tcW w:w="14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7</w:t>
            </w:r>
          </w:p>
        </w:tc>
        <w:tc>
          <w:tcPr>
            <w:tcW w:w="128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小时</w:t>
            </w:r>
          </w:p>
        </w:tc>
        <w:tc>
          <w:tcPr>
            <w:tcW w:w="30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确保城区亮灯时长达7个小时</w:t>
            </w:r>
          </w:p>
        </w:tc>
        <w:tc>
          <w:tcPr>
            <w:tcW w:w="269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亮灯时长达7小时计10分，每少1个小时扣2分。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路灯维修维护率</w:t>
            </w:r>
          </w:p>
        </w:tc>
        <w:tc>
          <w:tcPr>
            <w:tcW w:w="14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98</w:t>
            </w:r>
          </w:p>
        </w:tc>
        <w:tc>
          <w:tcPr>
            <w:tcW w:w="128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30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及时维修维护路灯</w:t>
            </w:r>
          </w:p>
        </w:tc>
        <w:tc>
          <w:tcPr>
            <w:tcW w:w="269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完成计10分，每少1%扣1分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1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2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8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30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269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美化城市环境</w:t>
            </w:r>
          </w:p>
        </w:tc>
        <w:tc>
          <w:tcPr>
            <w:tcW w:w="14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28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30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努力建设“精致君山”，把君山建成干净、卫生、整洁、宜居、有品质的城市，使其成为岳阳文明形象的一张靓丽名片和招商引资金字招牌。</w:t>
            </w:r>
          </w:p>
        </w:tc>
        <w:tc>
          <w:tcPr>
            <w:tcW w:w="269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出现一起环境卫生方面的投诉事件扣1分，扣完为止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优化生态环境</w:t>
            </w:r>
          </w:p>
        </w:tc>
        <w:tc>
          <w:tcPr>
            <w:tcW w:w="14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优化</w:t>
            </w:r>
          </w:p>
        </w:tc>
        <w:tc>
          <w:tcPr>
            <w:tcW w:w="128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30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三清一高目标：街道清爽；植物清翠；空气清新；高美品位。</w:t>
            </w:r>
          </w:p>
        </w:tc>
        <w:tc>
          <w:tcPr>
            <w:tcW w:w="269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出现一起生态环境方面投诉事件扣1分，扣完为止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8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提高群众生活质量</w:t>
            </w:r>
          </w:p>
        </w:tc>
        <w:tc>
          <w:tcPr>
            <w:tcW w:w="14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提高</w:t>
            </w:r>
          </w:p>
        </w:tc>
        <w:tc>
          <w:tcPr>
            <w:tcW w:w="128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30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有效提升</w:t>
            </w:r>
          </w:p>
        </w:tc>
        <w:tc>
          <w:tcPr>
            <w:tcW w:w="269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出现一起社会负面影响报道事件扣1分，扣完为止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1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2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居民满意度</w:t>
            </w:r>
          </w:p>
        </w:tc>
        <w:tc>
          <w:tcPr>
            <w:tcW w:w="14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95</w:t>
            </w:r>
          </w:p>
        </w:tc>
        <w:tc>
          <w:tcPr>
            <w:tcW w:w="128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30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服务对象满意度指标在95%以上</w:t>
            </w:r>
          </w:p>
        </w:tc>
        <w:tc>
          <w:tcPr>
            <w:tcW w:w="269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居民满意度≥95%，得5分；居民满意度≥90%，得4分；居民满意度≥85%得3分；居民满意度≥80%得2分；居民满意度≥75%，得1分。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1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2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财政资金支出</w:t>
            </w:r>
          </w:p>
        </w:tc>
        <w:tc>
          <w:tcPr>
            <w:tcW w:w="14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281.42</w:t>
            </w:r>
          </w:p>
        </w:tc>
        <w:tc>
          <w:tcPr>
            <w:tcW w:w="128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万元</w:t>
            </w:r>
          </w:p>
        </w:tc>
        <w:tc>
          <w:tcPr>
            <w:tcW w:w="30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部门经费控制在281.42万元以内</w:t>
            </w:r>
          </w:p>
        </w:tc>
        <w:tc>
          <w:tcPr>
            <w:tcW w:w="269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资金支出控制在预算内，计5分，每超出20万元，扣1分，扣完即止。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8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30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69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8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2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8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30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69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r>
        <w:br w:type="page"/>
      </w:r>
    </w:p>
    <w:p>
      <w:pPr>
        <w:pStyle w:val="2"/>
      </w:pPr>
      <w:bookmarkStart w:id="83" w:name="_Toc156484818"/>
      <w:r>
        <w:rPr>
          <w:rFonts w:hint="eastAsia"/>
        </w:rPr>
        <w:t>岳阳市君山区市容环境卫生服务中心</w:t>
      </w:r>
      <w:bookmarkEnd w:id="83"/>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290"/>
        <w:gridCol w:w="1527"/>
        <w:gridCol w:w="1842"/>
        <w:gridCol w:w="1385"/>
        <w:gridCol w:w="993"/>
        <w:gridCol w:w="1457"/>
        <w:gridCol w:w="2016"/>
        <w:gridCol w:w="2881"/>
        <w:gridCol w:w="78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岳阳市君山区市容环境卫生服务中心2024年整体支出绩效目标表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772"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1176"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岳阳市君山区市容环境卫生服务中心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772"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1176"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环卫中心主要承担道路清洁、垃圾清运、垃圾桶放置清洗、城区降尘、绿化带清洁等多项职能。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772"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1176"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bCs/>
                <w:snapToGrid/>
                <w:szCs w:val="22"/>
              </w:rPr>
            </w:pPr>
            <w:r>
              <w:rPr>
                <w:rFonts w:hint="eastAsia" w:ascii="Times New Roman" w:hAnsi="Times New Roman" w:eastAsia="仿宋_GB2312" w:cs="宋体"/>
                <w:bCs/>
                <w:snapToGrid/>
                <w:szCs w:val="22"/>
              </w:rPr>
              <w:t>任务1：负责辖区内垃圾点（箱）的垃圾收集，做到日产日清，确保无积压垃圾，做到车走地净，不留二次污染。任务2：城乡垃圾转运范围覆盖广兴洲、良心堡、钱粮湖、许市镇，实现城乡垃圾日产日清的目标,使人人享有宜居的、优美的生活和工作环境。任务3：全面提高道路清扫保洁质量水平，全面改善环境面貌。确保城市道路整体清洁，人行道、路缘石、交通护栏隔离墩、绿化隔离带完整干净，城乡结合部环境卫生良好，无积存生活和建筑垃圾。任务4：负责城市环境卫生设施建设与维护，负责城市环境卫生作业管理，为城市环境卫生提供管理保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5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8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3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97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4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198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8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50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8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清扫面积126万平方米</w:t>
            </w:r>
          </w:p>
        </w:tc>
        <w:tc>
          <w:tcPr>
            <w:tcW w:w="136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7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126</w:t>
            </w:r>
          </w:p>
        </w:tc>
        <w:tc>
          <w:tcPr>
            <w:tcW w:w="14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万平方米</w:t>
            </w:r>
          </w:p>
        </w:tc>
        <w:tc>
          <w:tcPr>
            <w:tcW w:w="198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全年完成清扫面积126万平方米</w:t>
            </w:r>
          </w:p>
        </w:tc>
        <w:tc>
          <w:tcPr>
            <w:tcW w:w="28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完成得10分，未完成每少15万平方米扣1分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0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垃圾清运4.5万吨/年</w:t>
            </w:r>
          </w:p>
        </w:tc>
        <w:tc>
          <w:tcPr>
            <w:tcW w:w="136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7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4.5</w:t>
            </w:r>
          </w:p>
        </w:tc>
        <w:tc>
          <w:tcPr>
            <w:tcW w:w="14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吨</w:t>
            </w:r>
          </w:p>
        </w:tc>
        <w:tc>
          <w:tcPr>
            <w:tcW w:w="198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全年完成垃圾清运4.5万吨/年</w:t>
            </w:r>
          </w:p>
        </w:tc>
        <w:tc>
          <w:tcPr>
            <w:tcW w:w="28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完成得10分，未完成每少0.5吨扣1分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0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上缴卫生费非税收入</w:t>
            </w:r>
          </w:p>
        </w:tc>
        <w:tc>
          <w:tcPr>
            <w:tcW w:w="136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7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500000</w:t>
            </w:r>
          </w:p>
        </w:tc>
        <w:tc>
          <w:tcPr>
            <w:tcW w:w="14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万元</w:t>
            </w:r>
          </w:p>
        </w:tc>
        <w:tc>
          <w:tcPr>
            <w:tcW w:w="198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全年完成卫生费非税收入50万元</w:t>
            </w:r>
          </w:p>
        </w:tc>
        <w:tc>
          <w:tcPr>
            <w:tcW w:w="28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完成得10分，每少收1万元，扣1分，扣完即止。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6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0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8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城市垃圾日产日清</w:t>
            </w:r>
          </w:p>
        </w:tc>
        <w:tc>
          <w:tcPr>
            <w:tcW w:w="136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7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98</w:t>
            </w:r>
          </w:p>
        </w:tc>
        <w:tc>
          <w:tcPr>
            <w:tcW w:w="14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98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全年每天完成城市垃圾日产日清</w:t>
            </w:r>
          </w:p>
        </w:tc>
        <w:tc>
          <w:tcPr>
            <w:tcW w:w="28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完成绩效目标100%得10分，每少1%，扣1分，扣完即止。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0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卫生管理问题居民投诉</w:t>
            </w:r>
          </w:p>
        </w:tc>
        <w:tc>
          <w:tcPr>
            <w:tcW w:w="136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7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c>
          <w:tcPr>
            <w:tcW w:w="14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w:t>
            </w:r>
          </w:p>
        </w:tc>
        <w:tc>
          <w:tcPr>
            <w:tcW w:w="198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卫生管理问题居民投诉全年≤10起</w:t>
            </w:r>
          </w:p>
        </w:tc>
        <w:tc>
          <w:tcPr>
            <w:tcW w:w="28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完成绩效目标得10分，每超过一起扣1分，扣完为止。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8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道路清扫垃圾清运及时率</w:t>
            </w:r>
          </w:p>
        </w:tc>
        <w:tc>
          <w:tcPr>
            <w:tcW w:w="136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7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98</w:t>
            </w:r>
          </w:p>
        </w:tc>
        <w:tc>
          <w:tcPr>
            <w:tcW w:w="14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98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全年道路清扫垃圾清运及时率达到98%</w:t>
            </w:r>
          </w:p>
        </w:tc>
        <w:tc>
          <w:tcPr>
            <w:tcW w:w="28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完成绩效目标100%得10分，每少1%，扣1分，扣完即止。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5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8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6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97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98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28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8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改善城市环境卫生状态</w:t>
            </w:r>
          </w:p>
        </w:tc>
        <w:tc>
          <w:tcPr>
            <w:tcW w:w="136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97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改善</w:t>
            </w:r>
          </w:p>
        </w:tc>
        <w:tc>
          <w:tcPr>
            <w:tcW w:w="14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98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维护、建设城市环境卫生设施。确保城市道路整体清洁，人行道、路缘石、交通护栏隔离墩、绿化隔离带完整干净，城乡结合部环境卫生良好，无积存生活和建筑垃圾。</w:t>
            </w:r>
          </w:p>
        </w:tc>
        <w:tc>
          <w:tcPr>
            <w:tcW w:w="28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城市秩序达到目标计10分，未达到要求不记分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6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8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街道整洁、天蓝水碧</w:t>
            </w:r>
          </w:p>
        </w:tc>
        <w:tc>
          <w:tcPr>
            <w:tcW w:w="136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97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4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98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确保无积压垃圾，做到车走地净，不留二次污染。使人人享有宜居的、优美的生活和工作环境。</w:t>
            </w:r>
          </w:p>
        </w:tc>
        <w:tc>
          <w:tcPr>
            <w:tcW w:w="28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城区无违规燃放行为计10分，未达到要求不记分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8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提高人民群众生活幸福指数</w:t>
            </w:r>
          </w:p>
        </w:tc>
        <w:tc>
          <w:tcPr>
            <w:tcW w:w="136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97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提高</w:t>
            </w:r>
          </w:p>
        </w:tc>
        <w:tc>
          <w:tcPr>
            <w:tcW w:w="14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98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达到城市垃圾清理目标值，城市道路清扫干净值，城区达到空气清新环境整洁，营造和谐、舒适的生活、工作环境</w:t>
            </w:r>
          </w:p>
        </w:tc>
        <w:tc>
          <w:tcPr>
            <w:tcW w:w="28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达到目标计10分，未达到要求不记分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5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8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居民满意度</w:t>
            </w:r>
          </w:p>
        </w:tc>
        <w:tc>
          <w:tcPr>
            <w:tcW w:w="136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97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95</w:t>
            </w:r>
          </w:p>
        </w:tc>
        <w:tc>
          <w:tcPr>
            <w:tcW w:w="14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98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服务对象满意度指标在95%以上</w:t>
            </w:r>
          </w:p>
        </w:tc>
        <w:tc>
          <w:tcPr>
            <w:tcW w:w="28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居民满意度≥95%，得5分；居民满意度≥90%，得4分；居民满意度≥85%得3分；居民满意度≥80%得2分；居民满意度≥75%，得1分。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6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5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8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财政资金支出</w:t>
            </w:r>
          </w:p>
        </w:tc>
        <w:tc>
          <w:tcPr>
            <w:tcW w:w="136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7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1700</w:t>
            </w:r>
          </w:p>
        </w:tc>
        <w:tc>
          <w:tcPr>
            <w:tcW w:w="14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万元</w:t>
            </w:r>
          </w:p>
        </w:tc>
        <w:tc>
          <w:tcPr>
            <w:tcW w:w="198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环卫项目支出控制在1700万以内</w:t>
            </w:r>
          </w:p>
        </w:tc>
        <w:tc>
          <w:tcPr>
            <w:tcW w:w="28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完成目标得5分，超出按比例扣减</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6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8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6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97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98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8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6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8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6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97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98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8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r>
        <w:br w:type="page"/>
      </w:r>
    </w:p>
    <w:p>
      <w:pPr>
        <w:pStyle w:val="2"/>
      </w:pPr>
      <w:bookmarkStart w:id="84" w:name="_Toc156484819"/>
      <w:r>
        <w:rPr>
          <w:rFonts w:hint="eastAsia"/>
        </w:rPr>
        <w:t>岳阳市君山区拆迁安置服务中心</w:t>
      </w:r>
      <w:bookmarkEnd w:id="84"/>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381"/>
        <w:gridCol w:w="2446"/>
        <w:gridCol w:w="1242"/>
        <w:gridCol w:w="1525"/>
        <w:gridCol w:w="1020"/>
        <w:gridCol w:w="1314"/>
        <w:gridCol w:w="1801"/>
        <w:gridCol w:w="2375"/>
        <w:gridCol w:w="107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44"/>
              </w:rPr>
            </w:pPr>
            <w:r>
              <w:rPr>
                <w:rFonts w:hint="eastAsia" w:ascii="Times New Roman" w:hAnsi="Times New Roman" w:eastAsia="仿宋_GB2312" w:cs="宋体"/>
                <w:snapToGrid/>
                <w:color w:val="auto"/>
                <w:szCs w:val="44"/>
              </w:rPr>
              <w:t>君山区2024年拆迁安置服务中心整体支出绩效目标表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766"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部门（单位）名称</w:t>
            </w:r>
          </w:p>
        </w:tc>
        <w:tc>
          <w:tcPr>
            <w:tcW w:w="10182"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岳阳市君山区拆迁安置服务中心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766"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部门（单位）职责</w:t>
            </w:r>
          </w:p>
        </w:tc>
        <w:tc>
          <w:tcPr>
            <w:tcW w:w="10182"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（一）配合相关职能部门，贯彻落实国家、省、市征收安置法律、法规及有关政策，向被征收人宣传、解释相关征收安置政策，保障征收人和被征收人的合法利益。</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（二）做好各类建设项目征地拆迁、安置的服务、协调及其他相关工作。</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（三）配合相关职能部门，完成土地征收方案、征收资金概算、征地公告、征地补偿安置方案公告的编制，上报及组织发布。</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（四）负责房屋征收安置相关的政策法规、项目资料的整理和归档工作。</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（五）配合相关职能部门，协调处理征收、安置过程中信访案件的回复和办理。</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（六）负责起草归口项目资金结算调度方案，办理项目资金结算、汇总，办理项目竣工结算和财务决算。</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（七）承办区委、区人民政府交办的其他事项。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766"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2024年度总体绩效目标</w:t>
            </w:r>
          </w:p>
        </w:tc>
        <w:tc>
          <w:tcPr>
            <w:tcW w:w="10182"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贯彻落实国家、省、市征地安置法律、法规及有关政策，保障征收人和被征收人的合法权益。协调办理管辖范围内重点工程建设、基础设施建设、土地储备项目用地等地上附着物的征收、补偿、安置及遗留问题的处理。认真做好建设项目的征收安置服务。完成土地征收方案，征收资金核算，征收公告、征收补偿方案。按区政府批准的土地收储计划进行收购，经营和管理政府依法收回的违法用地和闲置土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一级指标</w:t>
            </w:r>
          </w:p>
        </w:tc>
        <w:tc>
          <w:tcPr>
            <w:tcW w:w="24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二级指标</w:t>
            </w:r>
          </w:p>
        </w:tc>
        <w:tc>
          <w:tcPr>
            <w:tcW w:w="12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三级指标</w:t>
            </w:r>
          </w:p>
        </w:tc>
        <w:tc>
          <w:tcPr>
            <w:tcW w:w="15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指标值类型</w:t>
            </w:r>
          </w:p>
        </w:tc>
        <w:tc>
          <w:tcPr>
            <w:tcW w:w="100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*指标值</w:t>
            </w:r>
          </w:p>
        </w:tc>
        <w:tc>
          <w:tcPr>
            <w:tcW w:w="129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计量单位</w:t>
            </w:r>
          </w:p>
        </w:tc>
        <w:tc>
          <w:tcPr>
            <w:tcW w:w="17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*指标解释</w:t>
            </w:r>
          </w:p>
        </w:tc>
        <w:tc>
          <w:tcPr>
            <w:tcW w:w="23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*评（扣）分标准</w:t>
            </w:r>
          </w:p>
        </w:tc>
        <w:tc>
          <w:tcPr>
            <w:tcW w:w="105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5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产出指标</w:t>
            </w:r>
          </w:p>
        </w:tc>
        <w:tc>
          <w:tcPr>
            <w:tcW w:w="2407"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数量指标</w:t>
            </w:r>
          </w:p>
        </w:tc>
        <w:tc>
          <w:tcPr>
            <w:tcW w:w="12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征收土地</w:t>
            </w:r>
          </w:p>
        </w:tc>
        <w:tc>
          <w:tcPr>
            <w:tcW w:w="15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w:t>
            </w:r>
          </w:p>
        </w:tc>
        <w:tc>
          <w:tcPr>
            <w:tcW w:w="10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500</w:t>
            </w:r>
          </w:p>
        </w:tc>
        <w:tc>
          <w:tcPr>
            <w:tcW w:w="129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亩</w:t>
            </w:r>
          </w:p>
        </w:tc>
        <w:tc>
          <w:tcPr>
            <w:tcW w:w="17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全年完成土地征收500亩</w:t>
            </w:r>
          </w:p>
        </w:tc>
        <w:tc>
          <w:tcPr>
            <w:tcW w:w="23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完成指标值100%得满分，每减少10%征收数量扣1分，扣完为止。</w:t>
            </w:r>
          </w:p>
        </w:tc>
        <w:tc>
          <w:tcPr>
            <w:tcW w:w="10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5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240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拆迁房屋</w:t>
            </w:r>
          </w:p>
        </w:tc>
        <w:tc>
          <w:tcPr>
            <w:tcW w:w="15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w:t>
            </w:r>
          </w:p>
        </w:tc>
        <w:tc>
          <w:tcPr>
            <w:tcW w:w="10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60栋</w:t>
            </w:r>
          </w:p>
        </w:tc>
        <w:tc>
          <w:tcPr>
            <w:tcW w:w="129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栋</w:t>
            </w:r>
          </w:p>
        </w:tc>
        <w:tc>
          <w:tcPr>
            <w:tcW w:w="17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完成拆迁房屋工作60栋</w:t>
            </w:r>
          </w:p>
        </w:tc>
        <w:tc>
          <w:tcPr>
            <w:tcW w:w="23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完成指标值100%得满分，每减少10%拆迁数量扣1分，扣完为止。</w:t>
            </w:r>
          </w:p>
        </w:tc>
        <w:tc>
          <w:tcPr>
            <w:tcW w:w="10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5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240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摸排存在安全隐患建筑</w:t>
            </w:r>
          </w:p>
        </w:tc>
        <w:tc>
          <w:tcPr>
            <w:tcW w:w="15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w:t>
            </w:r>
          </w:p>
        </w:tc>
        <w:tc>
          <w:tcPr>
            <w:tcW w:w="10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0</w:t>
            </w:r>
          </w:p>
        </w:tc>
        <w:tc>
          <w:tcPr>
            <w:tcW w:w="129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平方米</w:t>
            </w:r>
          </w:p>
        </w:tc>
        <w:tc>
          <w:tcPr>
            <w:tcW w:w="17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摸排存在安全隐患违法违建自建房0平方米</w:t>
            </w:r>
          </w:p>
        </w:tc>
        <w:tc>
          <w:tcPr>
            <w:tcW w:w="23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完成得满分，每少100平方米扣1分，扣完为止。</w:t>
            </w:r>
          </w:p>
        </w:tc>
        <w:tc>
          <w:tcPr>
            <w:tcW w:w="10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5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240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拆除违法建筑</w:t>
            </w:r>
          </w:p>
        </w:tc>
        <w:tc>
          <w:tcPr>
            <w:tcW w:w="15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w:t>
            </w:r>
          </w:p>
        </w:tc>
        <w:tc>
          <w:tcPr>
            <w:tcW w:w="10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48处3489平方米</w:t>
            </w:r>
          </w:p>
        </w:tc>
        <w:tc>
          <w:tcPr>
            <w:tcW w:w="129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平方米</w:t>
            </w:r>
          </w:p>
        </w:tc>
        <w:tc>
          <w:tcPr>
            <w:tcW w:w="17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拆除各类违法建筑48处3489平方米</w:t>
            </w:r>
          </w:p>
        </w:tc>
        <w:tc>
          <w:tcPr>
            <w:tcW w:w="23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完成得满分，每少100平方米扣1分，扣完为止。</w:t>
            </w:r>
          </w:p>
        </w:tc>
        <w:tc>
          <w:tcPr>
            <w:tcW w:w="10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5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2407"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质量指标</w:t>
            </w:r>
          </w:p>
        </w:tc>
        <w:tc>
          <w:tcPr>
            <w:tcW w:w="12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违建拆除工作事故率</w:t>
            </w:r>
          </w:p>
        </w:tc>
        <w:tc>
          <w:tcPr>
            <w:tcW w:w="15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w:t>
            </w:r>
          </w:p>
        </w:tc>
        <w:tc>
          <w:tcPr>
            <w:tcW w:w="10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0</w:t>
            </w:r>
          </w:p>
        </w:tc>
        <w:tc>
          <w:tcPr>
            <w:tcW w:w="129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w:t>
            </w:r>
          </w:p>
        </w:tc>
        <w:tc>
          <w:tcPr>
            <w:tcW w:w="17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各类违建拆除工作事故率为0%</w:t>
            </w:r>
          </w:p>
        </w:tc>
        <w:tc>
          <w:tcPr>
            <w:tcW w:w="23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完成得满分，每少1%扣1分，扣完为止。</w:t>
            </w:r>
          </w:p>
        </w:tc>
        <w:tc>
          <w:tcPr>
            <w:tcW w:w="10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5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240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居民违建自建房安全隐患摸排覆盖率</w:t>
            </w:r>
          </w:p>
        </w:tc>
        <w:tc>
          <w:tcPr>
            <w:tcW w:w="15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w:t>
            </w:r>
          </w:p>
        </w:tc>
        <w:tc>
          <w:tcPr>
            <w:tcW w:w="10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100</w:t>
            </w:r>
          </w:p>
        </w:tc>
        <w:tc>
          <w:tcPr>
            <w:tcW w:w="129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w:t>
            </w:r>
          </w:p>
        </w:tc>
        <w:tc>
          <w:tcPr>
            <w:tcW w:w="17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居民违建自建房安全隐患摸排覆盖率达到100%</w:t>
            </w:r>
          </w:p>
        </w:tc>
        <w:tc>
          <w:tcPr>
            <w:tcW w:w="23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完成得满分，每少1%扣1分，扣完为止。</w:t>
            </w:r>
          </w:p>
        </w:tc>
        <w:tc>
          <w:tcPr>
            <w:tcW w:w="10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5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240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新增违法建筑</w:t>
            </w:r>
          </w:p>
        </w:tc>
        <w:tc>
          <w:tcPr>
            <w:tcW w:w="15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w:t>
            </w:r>
          </w:p>
        </w:tc>
        <w:tc>
          <w:tcPr>
            <w:tcW w:w="10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0</w:t>
            </w:r>
          </w:p>
        </w:tc>
        <w:tc>
          <w:tcPr>
            <w:tcW w:w="129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平方米</w:t>
            </w:r>
          </w:p>
        </w:tc>
        <w:tc>
          <w:tcPr>
            <w:tcW w:w="17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新增违法建筑控制在0平方米以内</w:t>
            </w:r>
          </w:p>
        </w:tc>
        <w:tc>
          <w:tcPr>
            <w:tcW w:w="23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完成得满分，每超出100平方米扣1分，扣完为止。</w:t>
            </w:r>
          </w:p>
        </w:tc>
        <w:tc>
          <w:tcPr>
            <w:tcW w:w="10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5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2407"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时效指标</w:t>
            </w:r>
          </w:p>
        </w:tc>
        <w:tc>
          <w:tcPr>
            <w:tcW w:w="12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违建拆除及时率</w:t>
            </w:r>
          </w:p>
        </w:tc>
        <w:tc>
          <w:tcPr>
            <w:tcW w:w="15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w:t>
            </w:r>
          </w:p>
        </w:tc>
        <w:tc>
          <w:tcPr>
            <w:tcW w:w="10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100</w:t>
            </w:r>
          </w:p>
        </w:tc>
        <w:tc>
          <w:tcPr>
            <w:tcW w:w="129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w:t>
            </w:r>
          </w:p>
        </w:tc>
        <w:tc>
          <w:tcPr>
            <w:tcW w:w="17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各类违规建筑及时拆除</w:t>
            </w:r>
          </w:p>
        </w:tc>
        <w:tc>
          <w:tcPr>
            <w:tcW w:w="23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完成得满分，每少1%扣1分，扣完为止。</w:t>
            </w:r>
          </w:p>
        </w:tc>
        <w:tc>
          <w:tcPr>
            <w:tcW w:w="10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5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240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民生建房审批及时率</w:t>
            </w:r>
          </w:p>
        </w:tc>
        <w:tc>
          <w:tcPr>
            <w:tcW w:w="15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w:t>
            </w:r>
          </w:p>
        </w:tc>
        <w:tc>
          <w:tcPr>
            <w:tcW w:w="10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100</w:t>
            </w:r>
          </w:p>
        </w:tc>
        <w:tc>
          <w:tcPr>
            <w:tcW w:w="129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w:t>
            </w:r>
          </w:p>
        </w:tc>
        <w:tc>
          <w:tcPr>
            <w:tcW w:w="17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民生建房审批及时</w:t>
            </w:r>
          </w:p>
        </w:tc>
        <w:tc>
          <w:tcPr>
            <w:tcW w:w="23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完成得满分，每少1%扣1分，扣完为止。</w:t>
            </w:r>
          </w:p>
        </w:tc>
        <w:tc>
          <w:tcPr>
            <w:tcW w:w="10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5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效益指标</w:t>
            </w:r>
          </w:p>
        </w:tc>
        <w:tc>
          <w:tcPr>
            <w:tcW w:w="24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经济效益指标</w:t>
            </w:r>
          </w:p>
        </w:tc>
        <w:tc>
          <w:tcPr>
            <w:tcW w:w="12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土地出让收入</w:t>
            </w:r>
          </w:p>
        </w:tc>
        <w:tc>
          <w:tcPr>
            <w:tcW w:w="15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w:t>
            </w:r>
          </w:p>
        </w:tc>
        <w:tc>
          <w:tcPr>
            <w:tcW w:w="10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1.720308</w:t>
            </w:r>
          </w:p>
        </w:tc>
        <w:tc>
          <w:tcPr>
            <w:tcW w:w="129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亿元</w:t>
            </w:r>
          </w:p>
        </w:tc>
        <w:tc>
          <w:tcPr>
            <w:tcW w:w="17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土地征收收入达到1.720308亿元</w:t>
            </w:r>
          </w:p>
        </w:tc>
        <w:tc>
          <w:tcPr>
            <w:tcW w:w="23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完成得满分，每少1万元扣1分，扣完为止。</w:t>
            </w:r>
          </w:p>
        </w:tc>
        <w:tc>
          <w:tcPr>
            <w:tcW w:w="10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5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24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社会效益指标</w:t>
            </w:r>
          </w:p>
        </w:tc>
        <w:tc>
          <w:tcPr>
            <w:tcW w:w="12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改善人居环境</w:t>
            </w:r>
          </w:p>
        </w:tc>
        <w:tc>
          <w:tcPr>
            <w:tcW w:w="15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定性</w:t>
            </w:r>
          </w:p>
        </w:tc>
        <w:tc>
          <w:tcPr>
            <w:tcW w:w="10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改善</w:t>
            </w:r>
          </w:p>
        </w:tc>
        <w:tc>
          <w:tcPr>
            <w:tcW w:w="129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无</w:t>
            </w:r>
          </w:p>
        </w:tc>
        <w:tc>
          <w:tcPr>
            <w:tcW w:w="17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改善人居环境，提高居民幸福指数</w:t>
            </w:r>
          </w:p>
        </w:tc>
        <w:tc>
          <w:tcPr>
            <w:tcW w:w="23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改善效果明显得满分，效果一般得70%指标分，无效不得分</w:t>
            </w:r>
          </w:p>
        </w:tc>
        <w:tc>
          <w:tcPr>
            <w:tcW w:w="10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5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24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生态效益指标</w:t>
            </w:r>
          </w:p>
        </w:tc>
        <w:tc>
          <w:tcPr>
            <w:tcW w:w="12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　</w:t>
            </w:r>
          </w:p>
        </w:tc>
        <w:tc>
          <w:tcPr>
            <w:tcW w:w="15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　</w:t>
            </w:r>
          </w:p>
        </w:tc>
        <w:tc>
          <w:tcPr>
            <w:tcW w:w="10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　</w:t>
            </w:r>
          </w:p>
        </w:tc>
        <w:tc>
          <w:tcPr>
            <w:tcW w:w="129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　</w:t>
            </w:r>
          </w:p>
        </w:tc>
        <w:tc>
          <w:tcPr>
            <w:tcW w:w="17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　</w:t>
            </w:r>
          </w:p>
        </w:tc>
        <w:tc>
          <w:tcPr>
            <w:tcW w:w="23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　</w:t>
            </w:r>
          </w:p>
        </w:tc>
        <w:tc>
          <w:tcPr>
            <w:tcW w:w="10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5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24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可持续影响指标</w:t>
            </w:r>
          </w:p>
        </w:tc>
        <w:tc>
          <w:tcPr>
            <w:tcW w:w="12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提高城市规划合理性</w:t>
            </w:r>
          </w:p>
        </w:tc>
        <w:tc>
          <w:tcPr>
            <w:tcW w:w="15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定性</w:t>
            </w:r>
          </w:p>
        </w:tc>
        <w:tc>
          <w:tcPr>
            <w:tcW w:w="10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提高</w:t>
            </w:r>
          </w:p>
        </w:tc>
        <w:tc>
          <w:tcPr>
            <w:tcW w:w="129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无</w:t>
            </w:r>
          </w:p>
        </w:tc>
        <w:tc>
          <w:tcPr>
            <w:tcW w:w="17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提高城市规划的合理性，减少违法违规建筑</w:t>
            </w:r>
          </w:p>
        </w:tc>
        <w:tc>
          <w:tcPr>
            <w:tcW w:w="23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效果明显得满分，效果一般得70%指标分，无效不得分</w:t>
            </w:r>
          </w:p>
        </w:tc>
        <w:tc>
          <w:tcPr>
            <w:tcW w:w="10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满意度指标</w:t>
            </w:r>
          </w:p>
        </w:tc>
        <w:tc>
          <w:tcPr>
            <w:tcW w:w="24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服务对象满意度指标</w:t>
            </w:r>
          </w:p>
        </w:tc>
        <w:tc>
          <w:tcPr>
            <w:tcW w:w="12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社会公众满意度</w:t>
            </w:r>
          </w:p>
        </w:tc>
        <w:tc>
          <w:tcPr>
            <w:tcW w:w="15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w:t>
            </w:r>
          </w:p>
        </w:tc>
        <w:tc>
          <w:tcPr>
            <w:tcW w:w="10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98</w:t>
            </w:r>
          </w:p>
        </w:tc>
        <w:tc>
          <w:tcPr>
            <w:tcW w:w="129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w:t>
            </w:r>
          </w:p>
        </w:tc>
        <w:tc>
          <w:tcPr>
            <w:tcW w:w="17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社会公众满意度达到98%</w:t>
            </w:r>
          </w:p>
        </w:tc>
        <w:tc>
          <w:tcPr>
            <w:tcW w:w="23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完成得满分，每少1%扣1分，扣完为止。</w:t>
            </w:r>
          </w:p>
        </w:tc>
        <w:tc>
          <w:tcPr>
            <w:tcW w:w="10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5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成本指标</w:t>
            </w:r>
          </w:p>
        </w:tc>
        <w:tc>
          <w:tcPr>
            <w:tcW w:w="24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经济成本指标</w:t>
            </w:r>
          </w:p>
        </w:tc>
        <w:tc>
          <w:tcPr>
            <w:tcW w:w="12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部门整体经费</w:t>
            </w:r>
          </w:p>
        </w:tc>
        <w:tc>
          <w:tcPr>
            <w:tcW w:w="15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w:t>
            </w:r>
          </w:p>
        </w:tc>
        <w:tc>
          <w:tcPr>
            <w:tcW w:w="10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417.04</w:t>
            </w:r>
          </w:p>
        </w:tc>
        <w:tc>
          <w:tcPr>
            <w:tcW w:w="129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万元</w:t>
            </w:r>
          </w:p>
        </w:tc>
        <w:tc>
          <w:tcPr>
            <w:tcW w:w="17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部门整体经费控制在417.04万元以内</w:t>
            </w:r>
          </w:p>
        </w:tc>
        <w:tc>
          <w:tcPr>
            <w:tcW w:w="23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完成得满分，每超出1万元扣1分，扣完为止。</w:t>
            </w:r>
          </w:p>
        </w:tc>
        <w:tc>
          <w:tcPr>
            <w:tcW w:w="105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15分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5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24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社会成本指标</w:t>
            </w:r>
          </w:p>
        </w:tc>
        <w:tc>
          <w:tcPr>
            <w:tcW w:w="12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　</w:t>
            </w:r>
          </w:p>
        </w:tc>
        <w:tc>
          <w:tcPr>
            <w:tcW w:w="15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　</w:t>
            </w:r>
          </w:p>
        </w:tc>
        <w:tc>
          <w:tcPr>
            <w:tcW w:w="100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　</w:t>
            </w:r>
          </w:p>
        </w:tc>
        <w:tc>
          <w:tcPr>
            <w:tcW w:w="129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　</w:t>
            </w:r>
          </w:p>
        </w:tc>
        <w:tc>
          <w:tcPr>
            <w:tcW w:w="17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　</w:t>
            </w:r>
          </w:p>
        </w:tc>
        <w:tc>
          <w:tcPr>
            <w:tcW w:w="23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4"/>
              </w:rPr>
            </w:pPr>
            <w:r>
              <w:rPr>
                <w:rFonts w:hint="eastAsia" w:ascii="Times New Roman" w:hAnsi="Times New Roman" w:eastAsia="仿宋_GB2312" w:cs="宋体"/>
                <w:snapToGrid/>
                <w:color w:val="auto"/>
                <w:szCs w:val="14"/>
              </w:rPr>
              <w:t>　</w:t>
            </w:r>
          </w:p>
        </w:tc>
        <w:tc>
          <w:tcPr>
            <w:tcW w:w="105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5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24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生态环境成本指标</w:t>
            </w:r>
          </w:p>
        </w:tc>
        <w:tc>
          <w:tcPr>
            <w:tcW w:w="12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5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00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29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7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23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05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r>
    </w:tbl>
    <w:p>
      <w:r>
        <w:br w:type="page"/>
      </w:r>
    </w:p>
    <w:p>
      <w:pPr>
        <w:pStyle w:val="2"/>
      </w:pPr>
      <w:bookmarkStart w:id="85" w:name="_Toc156484820"/>
      <w:r>
        <w:rPr>
          <w:rFonts w:hint="eastAsia"/>
        </w:rPr>
        <w:t>岳阳市君山区社会治理网格化服务中心</w:t>
      </w:r>
      <w:bookmarkEnd w:id="85"/>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434"/>
        <w:gridCol w:w="1830"/>
        <w:gridCol w:w="12"/>
        <w:gridCol w:w="1904"/>
        <w:gridCol w:w="1441"/>
        <w:gridCol w:w="1008"/>
        <w:gridCol w:w="1152"/>
        <w:gridCol w:w="2413"/>
        <w:gridCol w:w="1843"/>
        <w:gridCol w:w="113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君山区2024年区网格化中心整体支出绩效目标表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224"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0724"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岳阳市君山区社会治理网格化服务中心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224"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0724"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（一)贯彻落实中央、省、市关于创新社会治理的方针政策和法律法规；拟定全区社会治理和服务创新工作规划、计划，并组织实施。</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（二）研究分析全区社会治理工作形势，创新社会治理方式，拟定全区创新社会治理的发展战略、发展规划，全面推进公共服务、网格管理、居民自治和综治信息化建设。</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（三）依托综治信息系统，逐步建立完善统一的服务管理平台，对全区居民有关社会治安、矛盾纠纷、社会服务等方面的求助、投诉联动受理、处理、督办、反馈。</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（四）负责综治中心信息化系统的管理和维护，会同有关部门整合信息资源，对接部门数据和平台，推进君山区综治中心信息平台与各部门间信息互通共享。</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（五）会同有关部门推进网上办理公共服务事项，深化“一站式”服务模式。</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（六）负责建立、完善考核机制，对镇（街道）场、相关区直部门开展社区治理和服务创新工作进行考核。</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（七）组织领导全区网格化服务管理工作，制定网格员主要职责和工作要求标准，指导镇（街道）场、村（社区）抓好网格员日常管理，对下达给网格员的任务指令进行督办、考核。</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（八）牵头组织或会同镇（街道）场和协调相关区直部门对网格员、驻村（社区）辅警开展业务培训和思想教育。</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（九）完成区委、区政府交办的其他事项。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224"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0724"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目标1：网格员队伍业务水平提升</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目标2：增强为民办实事、联点村走访、网格事项上报工作</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目标3：加强党建引领网格化管理</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目标4：推进党风廉政建设、清廉机关建设工作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8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886"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9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37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18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11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80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886"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指标1：组织网格员培训</w:t>
            </w: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w:t>
            </w:r>
          </w:p>
        </w:tc>
        <w:tc>
          <w:tcPr>
            <w:tcW w:w="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1</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次</w:t>
            </w:r>
          </w:p>
        </w:tc>
        <w:tc>
          <w:tcPr>
            <w:tcW w:w="23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组织网格员培训工作，提高网格员办事效率，提升工作水平</w:t>
            </w:r>
          </w:p>
        </w:tc>
        <w:tc>
          <w:tcPr>
            <w:tcW w:w="18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每年组织一次全区网格员培训会，计15分；未组织，不得分</w:t>
            </w:r>
          </w:p>
        </w:tc>
        <w:tc>
          <w:tcPr>
            <w:tcW w:w="11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15分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0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86"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指标</w:t>
            </w:r>
            <w:r>
              <w:rPr>
                <w:rFonts w:ascii="Times New Roman" w:hAnsi="Times New Roman" w:eastAsia="仿宋_GB2312" w:cs="Times New Roman"/>
                <w:snapToGrid/>
                <w:szCs w:val="16"/>
              </w:rPr>
              <w:t>2</w:t>
            </w:r>
            <w:r>
              <w:rPr>
                <w:rFonts w:hint="eastAsia" w:ascii="Times New Roman" w:hAnsi="Times New Roman" w:eastAsia="仿宋_GB2312" w:cs="宋体"/>
                <w:snapToGrid/>
                <w:szCs w:val="16"/>
              </w:rPr>
              <w:t>：积极推进网格事项办理</w:t>
            </w: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w:t>
            </w:r>
          </w:p>
        </w:tc>
        <w:tc>
          <w:tcPr>
            <w:tcW w:w="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50</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件</w:t>
            </w:r>
          </w:p>
        </w:tc>
        <w:tc>
          <w:tcPr>
            <w:tcW w:w="23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发挥网格信息实用性，利用网格信息平台收集、解决群众困难</w:t>
            </w:r>
          </w:p>
        </w:tc>
        <w:tc>
          <w:tcPr>
            <w:tcW w:w="18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事项办理50件及以上，得10分；每少办理5件，扣2分，扣完即止。</w:t>
            </w:r>
          </w:p>
        </w:tc>
        <w:tc>
          <w:tcPr>
            <w:tcW w:w="11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0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86"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指标3：民生实事和暖民心走访次数</w:t>
            </w: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w:t>
            </w:r>
          </w:p>
        </w:tc>
        <w:tc>
          <w:tcPr>
            <w:tcW w:w="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6"/>
              </w:rPr>
            </w:pPr>
            <w:r>
              <w:rPr>
                <w:rFonts w:hint="eastAsia" w:ascii="Times New Roman" w:hAnsi="Times New Roman" w:eastAsia="仿宋_GB2312" w:cs="宋体"/>
                <w:snapToGrid/>
                <w:color w:val="auto"/>
                <w:szCs w:val="16"/>
              </w:rPr>
              <w:t>2</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6"/>
              </w:rPr>
            </w:pPr>
            <w:r>
              <w:rPr>
                <w:rFonts w:hint="eastAsia" w:ascii="Times New Roman" w:hAnsi="Times New Roman" w:eastAsia="仿宋_GB2312" w:cs="宋体"/>
                <w:snapToGrid/>
                <w:color w:val="auto"/>
                <w:szCs w:val="16"/>
              </w:rPr>
              <w:t>次</w:t>
            </w:r>
          </w:p>
        </w:tc>
        <w:tc>
          <w:tcPr>
            <w:tcW w:w="23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政府民生实事和暖民心走访工作完成情况。要求走访2次以上。</w:t>
            </w:r>
          </w:p>
        </w:tc>
        <w:tc>
          <w:tcPr>
            <w:tcW w:w="18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民生实事和暖民心督查次数达2次及以上，得10分，每少检查1次，扣5分，扣完即止。</w:t>
            </w:r>
          </w:p>
        </w:tc>
        <w:tc>
          <w:tcPr>
            <w:tcW w:w="11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0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886"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指标</w:t>
            </w:r>
            <w:r>
              <w:rPr>
                <w:rFonts w:ascii="Times New Roman" w:hAnsi="Times New Roman" w:eastAsia="仿宋_GB2312" w:cs="Times New Roman"/>
                <w:snapToGrid/>
                <w:szCs w:val="16"/>
              </w:rPr>
              <w:t>1</w:t>
            </w:r>
            <w:r>
              <w:rPr>
                <w:rFonts w:hint="eastAsia" w:ascii="Times New Roman" w:hAnsi="Times New Roman" w:eastAsia="仿宋_GB2312" w:cs="宋体"/>
                <w:snapToGrid/>
                <w:szCs w:val="16"/>
              </w:rPr>
              <w:t>：切实推进网格化服务工作在全区落地</w:t>
            </w: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定性</w:t>
            </w:r>
          </w:p>
        </w:tc>
        <w:tc>
          <w:tcPr>
            <w:tcW w:w="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有效推进</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w:t>
            </w:r>
          </w:p>
        </w:tc>
        <w:tc>
          <w:tcPr>
            <w:tcW w:w="23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增强全区网格化管理工作知晓度</w:t>
            </w:r>
          </w:p>
        </w:tc>
        <w:tc>
          <w:tcPr>
            <w:tcW w:w="18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起到该效果，计15分，未起到该效果，不得分。</w:t>
            </w:r>
          </w:p>
        </w:tc>
        <w:tc>
          <w:tcPr>
            <w:tcW w:w="11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15分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0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86"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指标2：将网格员平时工作合格率纳入年底考核</w:t>
            </w: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w:t>
            </w:r>
          </w:p>
        </w:tc>
        <w:tc>
          <w:tcPr>
            <w:tcW w:w="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90</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w:t>
            </w:r>
          </w:p>
        </w:tc>
        <w:tc>
          <w:tcPr>
            <w:tcW w:w="23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健全网格员队伍，强增网格员综合素质。</w:t>
            </w:r>
          </w:p>
        </w:tc>
        <w:tc>
          <w:tcPr>
            <w:tcW w:w="18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根据网格员考核情况，考核合格率≥90%，得10分；85%≤合格率＜90%，得8分；80%≤合格率&lt;85%，得6分；75%≤合格率&lt;80%，得4分；70≤合格率&lt;75，得2分；合格率小于70%，不得分</w:t>
            </w:r>
          </w:p>
        </w:tc>
        <w:tc>
          <w:tcPr>
            <w:tcW w:w="11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886"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按时间节点完成各项工作计划</w:t>
            </w: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定性</w:t>
            </w:r>
          </w:p>
        </w:tc>
        <w:tc>
          <w:tcPr>
            <w:tcW w:w="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及时</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无</w:t>
            </w:r>
          </w:p>
        </w:tc>
        <w:tc>
          <w:tcPr>
            <w:tcW w:w="23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根据区委区政府相关要求按时按需完成工作</w:t>
            </w:r>
          </w:p>
        </w:tc>
        <w:tc>
          <w:tcPr>
            <w:tcW w:w="18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按时完成工作，计10分；通报未完成工作每次扣1分，扣完即止。</w:t>
            </w:r>
          </w:p>
        </w:tc>
        <w:tc>
          <w:tcPr>
            <w:tcW w:w="11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8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经济效益指标</w:t>
            </w:r>
          </w:p>
        </w:tc>
        <w:tc>
          <w:tcPr>
            <w:tcW w:w="1886"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　</w:t>
            </w:r>
          </w:p>
        </w:tc>
        <w:tc>
          <w:tcPr>
            <w:tcW w:w="14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　</w:t>
            </w:r>
          </w:p>
        </w:tc>
        <w:tc>
          <w:tcPr>
            <w:tcW w:w="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　</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　</w:t>
            </w:r>
          </w:p>
        </w:tc>
        <w:tc>
          <w:tcPr>
            <w:tcW w:w="23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　</w:t>
            </w:r>
          </w:p>
        </w:tc>
        <w:tc>
          <w:tcPr>
            <w:tcW w:w="18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　</w:t>
            </w:r>
          </w:p>
        </w:tc>
        <w:tc>
          <w:tcPr>
            <w:tcW w:w="11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886"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加强意识形态工作</w:t>
            </w: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定性</w:t>
            </w:r>
          </w:p>
        </w:tc>
        <w:tc>
          <w:tcPr>
            <w:tcW w:w="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有效加强</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无</w:t>
            </w:r>
          </w:p>
        </w:tc>
        <w:tc>
          <w:tcPr>
            <w:tcW w:w="23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加强意识形态工作，形成良好的社会氛围</w:t>
            </w:r>
          </w:p>
        </w:tc>
        <w:tc>
          <w:tcPr>
            <w:tcW w:w="18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起到该作用，计5分，未起到该作用，不得分。</w:t>
            </w:r>
          </w:p>
        </w:tc>
        <w:tc>
          <w:tcPr>
            <w:tcW w:w="11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生态效益指标</w:t>
            </w:r>
          </w:p>
        </w:tc>
        <w:tc>
          <w:tcPr>
            <w:tcW w:w="1886"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　</w:t>
            </w:r>
          </w:p>
        </w:tc>
        <w:tc>
          <w:tcPr>
            <w:tcW w:w="14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　</w:t>
            </w:r>
          </w:p>
        </w:tc>
        <w:tc>
          <w:tcPr>
            <w:tcW w:w="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　</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　</w:t>
            </w:r>
          </w:p>
        </w:tc>
        <w:tc>
          <w:tcPr>
            <w:tcW w:w="23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　</w:t>
            </w:r>
          </w:p>
        </w:tc>
        <w:tc>
          <w:tcPr>
            <w:tcW w:w="18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　</w:t>
            </w:r>
          </w:p>
        </w:tc>
        <w:tc>
          <w:tcPr>
            <w:tcW w:w="11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886"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加强监管水平</w:t>
            </w: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定性</w:t>
            </w:r>
          </w:p>
        </w:tc>
        <w:tc>
          <w:tcPr>
            <w:tcW w:w="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有效加强</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无</w:t>
            </w:r>
          </w:p>
        </w:tc>
        <w:tc>
          <w:tcPr>
            <w:tcW w:w="23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健全全区网格化管理水平，保障网格员队伍运转</w:t>
            </w:r>
          </w:p>
        </w:tc>
        <w:tc>
          <w:tcPr>
            <w:tcW w:w="18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监管水平上升，计5分，未起到该作用，不得分。</w:t>
            </w:r>
          </w:p>
        </w:tc>
        <w:tc>
          <w:tcPr>
            <w:tcW w:w="11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8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886"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社会公众或服务对象</w:t>
            </w: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w:t>
            </w:r>
          </w:p>
        </w:tc>
        <w:tc>
          <w:tcPr>
            <w:tcW w:w="9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95</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w:t>
            </w:r>
          </w:p>
        </w:tc>
        <w:tc>
          <w:tcPr>
            <w:tcW w:w="23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全区市民对网格化工作的满意度达95%以上</w:t>
            </w:r>
          </w:p>
        </w:tc>
        <w:tc>
          <w:tcPr>
            <w:tcW w:w="18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95%≤社会公众满意度，得10分；90%≤社会公众满意度&lt;95%,得8分；85%≤社会公众满意度&lt;90%，得6分；80%≤社会公众满意度&lt;85%，得4分；75%≤社会公众满意度&lt;80%，得2分。</w:t>
            </w:r>
          </w:p>
        </w:tc>
        <w:tc>
          <w:tcPr>
            <w:tcW w:w="11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8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886"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压缩一般性支出</w:t>
            </w:r>
          </w:p>
        </w:tc>
        <w:tc>
          <w:tcPr>
            <w:tcW w:w="14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w:t>
            </w:r>
          </w:p>
        </w:tc>
        <w:tc>
          <w:tcPr>
            <w:tcW w:w="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130</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万元</w:t>
            </w:r>
          </w:p>
        </w:tc>
        <w:tc>
          <w:tcPr>
            <w:tcW w:w="237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人员类60万元、公用经费4.8万元</w:t>
            </w:r>
          </w:p>
        </w:tc>
        <w:tc>
          <w:tcPr>
            <w:tcW w:w="18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资金支出控制在130万元以内，计5分，每超出10万元，扣1分，扣完即止。</w:t>
            </w:r>
          </w:p>
        </w:tc>
        <w:tc>
          <w:tcPr>
            <w:tcW w:w="11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886"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　</w:t>
            </w:r>
          </w:p>
        </w:tc>
        <w:tc>
          <w:tcPr>
            <w:tcW w:w="14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　</w:t>
            </w:r>
          </w:p>
        </w:tc>
        <w:tc>
          <w:tcPr>
            <w:tcW w:w="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　</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　</w:t>
            </w:r>
          </w:p>
        </w:tc>
        <w:tc>
          <w:tcPr>
            <w:tcW w:w="23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　</w:t>
            </w:r>
          </w:p>
        </w:tc>
        <w:tc>
          <w:tcPr>
            <w:tcW w:w="18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　</w:t>
            </w:r>
          </w:p>
        </w:tc>
        <w:tc>
          <w:tcPr>
            <w:tcW w:w="11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886"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　</w:t>
            </w:r>
          </w:p>
        </w:tc>
        <w:tc>
          <w:tcPr>
            <w:tcW w:w="14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　</w:t>
            </w:r>
          </w:p>
        </w:tc>
        <w:tc>
          <w:tcPr>
            <w:tcW w:w="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　</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　</w:t>
            </w:r>
          </w:p>
        </w:tc>
        <w:tc>
          <w:tcPr>
            <w:tcW w:w="23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　</w:t>
            </w:r>
          </w:p>
        </w:tc>
        <w:tc>
          <w:tcPr>
            <w:tcW w:w="18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　</w:t>
            </w:r>
          </w:p>
        </w:tc>
        <w:tc>
          <w:tcPr>
            <w:tcW w:w="11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6"/>
              </w:rPr>
            </w:pPr>
            <w:r>
              <w:rPr>
                <w:rFonts w:hint="eastAsia" w:ascii="Times New Roman" w:hAnsi="Times New Roman" w:eastAsia="仿宋_GB2312" w:cs="宋体"/>
                <w:snapToGrid/>
                <w:szCs w:val="16"/>
              </w:rPr>
              <w:t>　</w:t>
            </w:r>
          </w:p>
        </w:tc>
      </w:tr>
    </w:tbl>
    <w:p>
      <w:r>
        <w:br w:type="page"/>
      </w:r>
    </w:p>
    <w:p>
      <w:pPr>
        <w:pStyle w:val="2"/>
      </w:pPr>
      <w:bookmarkStart w:id="86" w:name="_Toc156484821"/>
      <w:r>
        <w:rPr>
          <w:rFonts w:hint="eastAsia"/>
        </w:rPr>
        <w:t>岳阳市君山区农业农村局</w:t>
      </w:r>
      <w:bookmarkEnd w:id="86"/>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274"/>
        <w:gridCol w:w="1483"/>
        <w:gridCol w:w="219"/>
        <w:gridCol w:w="1113"/>
        <w:gridCol w:w="1336"/>
        <w:gridCol w:w="1028"/>
        <w:gridCol w:w="1300"/>
        <w:gridCol w:w="2929"/>
        <w:gridCol w:w="2565"/>
        <w:gridCol w:w="92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君山区2024年农业农村局（单位）整体支出绩效目标表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929"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1019"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岳阳市君山区农业农村局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929"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1019"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君山区农业农村局主要承担承担着全区种植业、养殖业、农业产业化、乡镇企业、农机监管和农村生态能源建设等有关管理职责。</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929"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1019"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1、不断提升粮食产量，建设美丽乡村，完成各项“三农”工作。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2、加强农产品质量安全监管，完成各项检测任务。</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3、做好动物防疫、病死畜禽收集转运及无害化处理工作。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4、毫不松懈抓好禁捕退捕。</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5、促进化肥减量增效，补助推广销售测土配方专用肥，推广绿肥种植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4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31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3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0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2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8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5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54"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45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311"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粮食生产任务播种面积</w:t>
            </w:r>
          </w:p>
        </w:tc>
        <w:tc>
          <w:tcPr>
            <w:tcW w:w="13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1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39</w:t>
            </w:r>
          </w:p>
        </w:tc>
        <w:tc>
          <w:tcPr>
            <w:tcW w:w="12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万亩</w:t>
            </w:r>
          </w:p>
        </w:tc>
        <w:tc>
          <w:tcPr>
            <w:tcW w:w="28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该指标主要考察粮食生产任务完成情况</w:t>
            </w:r>
          </w:p>
        </w:tc>
        <w:tc>
          <w:tcPr>
            <w:tcW w:w="25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完成任务得满分，每少完成1%扣一分。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5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11"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推广绿肥种植面积</w:t>
            </w:r>
          </w:p>
        </w:tc>
        <w:tc>
          <w:tcPr>
            <w:tcW w:w="13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6000</w:t>
            </w:r>
          </w:p>
        </w:tc>
        <w:tc>
          <w:tcPr>
            <w:tcW w:w="12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亩</w:t>
            </w:r>
          </w:p>
        </w:tc>
        <w:tc>
          <w:tcPr>
            <w:tcW w:w="28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该指标主要考察绿肥推广任务完成情况</w:t>
            </w:r>
          </w:p>
        </w:tc>
        <w:tc>
          <w:tcPr>
            <w:tcW w:w="25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完成任务得满分，每少完成1%扣一分。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5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11"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开展联合执法次数</w:t>
            </w:r>
          </w:p>
        </w:tc>
        <w:tc>
          <w:tcPr>
            <w:tcW w:w="13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c>
          <w:tcPr>
            <w:tcW w:w="12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28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该指标主要考察联合执法任务完成情况</w:t>
            </w:r>
          </w:p>
        </w:tc>
        <w:tc>
          <w:tcPr>
            <w:tcW w:w="25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完成任务得满分，每少完成1%扣一分。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5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311"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高标准农田建设项目合格率</w:t>
            </w:r>
          </w:p>
        </w:tc>
        <w:tc>
          <w:tcPr>
            <w:tcW w:w="13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90</w:t>
            </w:r>
          </w:p>
        </w:tc>
        <w:tc>
          <w:tcPr>
            <w:tcW w:w="12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8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该指标主要考察高标准农田建设项目合格率</w:t>
            </w:r>
          </w:p>
        </w:tc>
        <w:tc>
          <w:tcPr>
            <w:tcW w:w="25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完成任务得满分，每少完成1%扣一分。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5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11"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种子质量样品抽检合格率</w:t>
            </w:r>
          </w:p>
        </w:tc>
        <w:tc>
          <w:tcPr>
            <w:tcW w:w="13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12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8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该指标主要考察抽检种子质量样品合格率</w:t>
            </w:r>
          </w:p>
        </w:tc>
        <w:tc>
          <w:tcPr>
            <w:tcW w:w="25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完成任务得满分，每少完成1%扣一分。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31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任务完成时效</w:t>
            </w:r>
          </w:p>
        </w:tc>
        <w:tc>
          <w:tcPr>
            <w:tcW w:w="13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1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2024年12月31日</w:t>
            </w:r>
          </w:p>
        </w:tc>
        <w:tc>
          <w:tcPr>
            <w:tcW w:w="12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8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该指标主要考察本单位整体支出时效性。要求在2024年底全部使用完毕</w:t>
            </w:r>
          </w:p>
        </w:tc>
        <w:tc>
          <w:tcPr>
            <w:tcW w:w="25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完成任务得满分，未完成任务按资金使用率等比扣分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54"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4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31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推动农民增产增收</w:t>
            </w:r>
          </w:p>
        </w:tc>
        <w:tc>
          <w:tcPr>
            <w:tcW w:w="13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w:t>
            </w:r>
          </w:p>
        </w:tc>
        <w:tc>
          <w:tcPr>
            <w:tcW w:w="12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8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该指标主要考察本单位完成“三农”工作的情况</w:t>
            </w:r>
          </w:p>
        </w:tc>
        <w:tc>
          <w:tcPr>
            <w:tcW w:w="252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起到较好成效得满分，未达标不得分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311"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禁捕退捕监管效果</w:t>
            </w:r>
          </w:p>
        </w:tc>
        <w:tc>
          <w:tcPr>
            <w:tcW w:w="13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0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成效明显</w:t>
            </w:r>
          </w:p>
        </w:tc>
        <w:tc>
          <w:tcPr>
            <w:tcW w:w="12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8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该指标主要考察本单位禁捕退捕完成情况</w:t>
            </w:r>
          </w:p>
        </w:tc>
        <w:tc>
          <w:tcPr>
            <w:tcW w:w="25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起到较好成效得满分，未达标不得分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311"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垃圾无害化处理率</w:t>
            </w:r>
          </w:p>
        </w:tc>
        <w:tc>
          <w:tcPr>
            <w:tcW w:w="13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8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该指标主要考察本区垃圾无害化处理率情况</w:t>
            </w:r>
          </w:p>
        </w:tc>
        <w:tc>
          <w:tcPr>
            <w:tcW w:w="25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完成任务得满分，每少完成1%扣一分。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31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改善人居环境</w:t>
            </w:r>
          </w:p>
        </w:tc>
        <w:tc>
          <w:tcPr>
            <w:tcW w:w="13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0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成效明显</w:t>
            </w:r>
          </w:p>
        </w:tc>
        <w:tc>
          <w:tcPr>
            <w:tcW w:w="12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8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该指标主要考察本单位美丽乡村建设任务完成情况</w:t>
            </w:r>
          </w:p>
        </w:tc>
        <w:tc>
          <w:tcPr>
            <w:tcW w:w="25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起到较好成效得满分，未达标不得分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4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31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群众满意度</w:t>
            </w:r>
          </w:p>
        </w:tc>
        <w:tc>
          <w:tcPr>
            <w:tcW w:w="13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1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95</w:t>
            </w:r>
          </w:p>
        </w:tc>
        <w:tc>
          <w:tcPr>
            <w:tcW w:w="127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8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服务对象满意度指标在95%以上</w:t>
            </w:r>
          </w:p>
        </w:tc>
        <w:tc>
          <w:tcPr>
            <w:tcW w:w="252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群众满意度≥95%，得5分；群众满意度≥90%，得4分；群众满意度≥85%得3分；群众满意度≥80%得2分；群众满意度≥75%，得1分。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54"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4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31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w:t>
            </w:r>
          </w:p>
        </w:tc>
        <w:tc>
          <w:tcPr>
            <w:tcW w:w="13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911.51</w:t>
            </w:r>
          </w:p>
        </w:tc>
        <w:tc>
          <w:tcPr>
            <w:tcW w:w="12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万元</w:t>
            </w:r>
          </w:p>
        </w:tc>
        <w:tc>
          <w:tcPr>
            <w:tcW w:w="28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经济成本控制在911.51万元以内</w:t>
            </w:r>
          </w:p>
        </w:tc>
        <w:tc>
          <w:tcPr>
            <w:tcW w:w="25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完成任务得满分，超出金额等比例扣分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31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8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5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31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7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8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5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r>
        <w:br w:type="page"/>
      </w:r>
    </w:p>
    <w:p>
      <w:pPr>
        <w:pStyle w:val="2"/>
      </w:pPr>
      <w:bookmarkStart w:id="87" w:name="_Toc156484822"/>
      <w:r>
        <w:rPr>
          <w:rFonts w:hint="eastAsia"/>
        </w:rPr>
        <w:t>岳阳市君山区生态能源服务中心</w:t>
      </w:r>
      <w:bookmarkEnd w:id="87"/>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146"/>
        <w:gridCol w:w="1263"/>
        <w:gridCol w:w="1993"/>
        <w:gridCol w:w="1354"/>
        <w:gridCol w:w="1297"/>
        <w:gridCol w:w="1297"/>
        <w:gridCol w:w="2305"/>
        <w:gridCol w:w="2761"/>
        <w:gridCol w:w="75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岳阳市君山区2024年生态能源服务中心整体支出绩效目标表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372"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1576"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岳阳市君山区生态能源服务中心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372"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1576"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1、促进农村能源的开发与建设。</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2、负责编制全区能源发展规划，审批推广农村能源技术鉴定；</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3、审核农村能源工程设计、施工资质认定；</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4、审核兴建农村能源工程。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372"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1576"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1、维修、维护农村沼气设施，保障农村沼气设施的安全管理和运营。</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2、支持和巩固农村能源后续网点建设。</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3、秸杆综合利用。</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4、做好可再生能源的推广和利用。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2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96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33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7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74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24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96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沼气用户安全生产和规模养殖户正常使用率</w:t>
            </w:r>
          </w:p>
        </w:tc>
        <w:tc>
          <w:tcPr>
            <w:tcW w:w="133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98</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沼气用户安全生产和规模养殖户正常使用沼气</w:t>
            </w:r>
          </w:p>
        </w:tc>
        <w:tc>
          <w:tcPr>
            <w:tcW w:w="27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使用率达到98%以上得满分，下降1%扣1分，扣完即止</w:t>
            </w:r>
          </w:p>
        </w:tc>
        <w:tc>
          <w:tcPr>
            <w:tcW w:w="74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4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6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农村能源网点建设</w:t>
            </w:r>
          </w:p>
        </w:tc>
        <w:tc>
          <w:tcPr>
            <w:tcW w:w="133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处</w:t>
            </w:r>
          </w:p>
        </w:tc>
        <w:tc>
          <w:tcPr>
            <w:tcW w:w="2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按年初计划数实施，推广建设新能源网点</w:t>
            </w:r>
          </w:p>
        </w:tc>
        <w:tc>
          <w:tcPr>
            <w:tcW w:w="27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网点建设4处以上得满分，少完成1个扣1分，扣完即止</w:t>
            </w:r>
          </w:p>
        </w:tc>
        <w:tc>
          <w:tcPr>
            <w:tcW w:w="74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4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6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秸杆再利用、沼气安全生产宣传和培训</w:t>
            </w:r>
          </w:p>
        </w:tc>
        <w:tc>
          <w:tcPr>
            <w:tcW w:w="133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3</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w:t>
            </w:r>
          </w:p>
        </w:tc>
        <w:tc>
          <w:tcPr>
            <w:tcW w:w="2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印刷宣传资料，集中培训及广播宣讲</w:t>
            </w:r>
          </w:p>
        </w:tc>
        <w:tc>
          <w:tcPr>
            <w:tcW w:w="27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达到3项推广满分，少1项推广扣1分，扣完即止</w:t>
            </w:r>
          </w:p>
        </w:tc>
        <w:tc>
          <w:tcPr>
            <w:tcW w:w="74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4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96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沼气用户和规模养殖户安全生产监督抽查合格率</w:t>
            </w:r>
          </w:p>
        </w:tc>
        <w:tc>
          <w:tcPr>
            <w:tcW w:w="133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98</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依安全标准定期入户抽查检测合规程度</w:t>
            </w:r>
          </w:p>
        </w:tc>
        <w:tc>
          <w:tcPr>
            <w:tcW w:w="27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抽查合格率98%以上得满分，下降1%扣1分，扣完即止</w:t>
            </w:r>
          </w:p>
        </w:tc>
        <w:tc>
          <w:tcPr>
            <w:tcW w:w="74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4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6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项目合格率</w:t>
            </w:r>
          </w:p>
        </w:tc>
        <w:tc>
          <w:tcPr>
            <w:tcW w:w="133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本年度规划项目依标准建设合格程度</w:t>
            </w:r>
          </w:p>
        </w:tc>
        <w:tc>
          <w:tcPr>
            <w:tcW w:w="27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项目合格率100%得满分，下降1%扣1分，扣完即止</w:t>
            </w:r>
          </w:p>
        </w:tc>
        <w:tc>
          <w:tcPr>
            <w:tcW w:w="74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4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6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秸杆综合利用率</w:t>
            </w:r>
          </w:p>
        </w:tc>
        <w:tc>
          <w:tcPr>
            <w:tcW w:w="133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90</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杜绝燃烧，开发秸杆再生利用</w:t>
            </w:r>
          </w:p>
        </w:tc>
        <w:tc>
          <w:tcPr>
            <w:tcW w:w="27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秸杆综合利用率90%以上得满分，下降1%扣1分，扣完即止</w:t>
            </w:r>
          </w:p>
        </w:tc>
        <w:tc>
          <w:tcPr>
            <w:tcW w:w="74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96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完成及时率</w:t>
            </w:r>
          </w:p>
        </w:tc>
        <w:tc>
          <w:tcPr>
            <w:tcW w:w="133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各项目工作完成及时有效</w:t>
            </w:r>
          </w:p>
        </w:tc>
        <w:tc>
          <w:tcPr>
            <w:tcW w:w="27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完成及时率达100%，得5分，每少2%，扣1分，扣完即止。</w:t>
            </w:r>
          </w:p>
        </w:tc>
        <w:tc>
          <w:tcPr>
            <w:tcW w:w="74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2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96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沼气等新能源用户能源支出</w:t>
            </w:r>
          </w:p>
        </w:tc>
        <w:tc>
          <w:tcPr>
            <w:tcW w:w="133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0.012</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万元/户</w:t>
            </w:r>
          </w:p>
        </w:tc>
        <w:tc>
          <w:tcPr>
            <w:tcW w:w="2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沼气等新能源用户能源支出比使用传统能源降低</w:t>
            </w:r>
          </w:p>
        </w:tc>
        <w:tc>
          <w:tcPr>
            <w:tcW w:w="27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新能源支出支出降低得满分，低于此标准不计分</w:t>
            </w:r>
          </w:p>
        </w:tc>
        <w:tc>
          <w:tcPr>
            <w:tcW w:w="74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96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促进沼气建设的使用，充分发展生态效应，促进循环农业的发展</w:t>
            </w:r>
          </w:p>
        </w:tc>
        <w:tc>
          <w:tcPr>
            <w:tcW w:w="133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促进沼气建设的使用，充分发展生态效应，促进循环农业的发展</w:t>
            </w:r>
          </w:p>
        </w:tc>
        <w:tc>
          <w:tcPr>
            <w:tcW w:w="27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起到了改善环境、降低污染的作用，计5分，未起到该作用，不得分。</w:t>
            </w:r>
          </w:p>
        </w:tc>
        <w:tc>
          <w:tcPr>
            <w:tcW w:w="74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96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减轻禁焚工作量，减少养殖粪便污染，建设秀美乡村。</w:t>
            </w:r>
          </w:p>
        </w:tc>
        <w:tc>
          <w:tcPr>
            <w:tcW w:w="133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降低</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减轻禁焚工作量，减少养殖粪便污染，建设秀美乡村。</w:t>
            </w:r>
          </w:p>
        </w:tc>
        <w:tc>
          <w:tcPr>
            <w:tcW w:w="27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起到了改善环境、降低污染的作用，计5分，未起到该作用，不得分。</w:t>
            </w:r>
          </w:p>
        </w:tc>
        <w:tc>
          <w:tcPr>
            <w:tcW w:w="74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96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最大限度减少因焚烧秸杆污染和养殖污染带来的气体污染，提升环保效果</w:t>
            </w:r>
          </w:p>
        </w:tc>
        <w:tc>
          <w:tcPr>
            <w:tcW w:w="133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最大限度减少因焚烧秸杆污染和养殖污染带来的气体污染，提升环保效果。</w:t>
            </w:r>
          </w:p>
        </w:tc>
        <w:tc>
          <w:tcPr>
            <w:tcW w:w="27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起到了持续改善环境、降低污染的作用，计5分，未起到该作用，不得分。</w:t>
            </w:r>
          </w:p>
        </w:tc>
        <w:tc>
          <w:tcPr>
            <w:tcW w:w="74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2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96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群众满意</w:t>
            </w:r>
          </w:p>
        </w:tc>
        <w:tc>
          <w:tcPr>
            <w:tcW w:w="133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90</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群众满意度</w:t>
            </w:r>
          </w:p>
        </w:tc>
        <w:tc>
          <w:tcPr>
            <w:tcW w:w="271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90%≤群众满意度，得5分；85%≤居民满意度&lt;90%，得4分；80%≤居民满意度&lt;85%，得3分；75%≤居民满意度&lt;80%，得2分。其他不计分。</w:t>
            </w:r>
          </w:p>
        </w:tc>
        <w:tc>
          <w:tcPr>
            <w:tcW w:w="74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2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96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预算控制率</w:t>
            </w:r>
          </w:p>
        </w:tc>
        <w:tc>
          <w:tcPr>
            <w:tcW w:w="133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2024年实际支出不超过年初预算数</w:t>
            </w:r>
          </w:p>
        </w:tc>
        <w:tc>
          <w:tcPr>
            <w:tcW w:w="271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2024年实际支出不超过年初预算数得满分，每超出1%扣1分，扣完为止。</w:t>
            </w:r>
          </w:p>
        </w:tc>
        <w:tc>
          <w:tcPr>
            <w:tcW w:w="74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96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投资项目资金损耗</w:t>
            </w:r>
          </w:p>
        </w:tc>
        <w:tc>
          <w:tcPr>
            <w:tcW w:w="133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减少</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提高2024年政府性投资项目资金使用效率，降级损耗量</w:t>
            </w:r>
          </w:p>
        </w:tc>
        <w:tc>
          <w:tcPr>
            <w:tcW w:w="271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制定了减少项目投资资金办法，得4分，办法落实并起到效果，计5分，</w:t>
            </w:r>
          </w:p>
        </w:tc>
        <w:tc>
          <w:tcPr>
            <w:tcW w:w="74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96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碳排放量</w:t>
            </w:r>
          </w:p>
        </w:tc>
        <w:tc>
          <w:tcPr>
            <w:tcW w:w="133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降低</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二氧化碳排放量</w:t>
            </w:r>
          </w:p>
        </w:tc>
        <w:tc>
          <w:tcPr>
            <w:tcW w:w="271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碳排放量较2023年下降，得5分。无下降，不得分。</w:t>
            </w:r>
          </w:p>
        </w:tc>
        <w:tc>
          <w:tcPr>
            <w:tcW w:w="74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bl>
    <w:p>
      <w:r>
        <w:br w:type="page"/>
      </w:r>
    </w:p>
    <w:p>
      <w:pPr>
        <w:pStyle w:val="2"/>
      </w:pPr>
      <w:bookmarkStart w:id="88" w:name="_Toc156484823"/>
      <w:r>
        <w:rPr>
          <w:rFonts w:hint="eastAsia"/>
        </w:rPr>
        <w:t>岳阳市君山区农业科学研究室</w:t>
      </w:r>
      <w:bookmarkEnd w:id="88"/>
    </w:p>
    <w:tbl>
      <w:tblPr>
        <w:tblStyle w:val="15"/>
        <w:tblW w:w="4922"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435"/>
        <w:gridCol w:w="1096"/>
        <w:gridCol w:w="11"/>
        <w:gridCol w:w="1673"/>
        <w:gridCol w:w="1398"/>
        <w:gridCol w:w="1008"/>
        <w:gridCol w:w="1297"/>
        <w:gridCol w:w="2479"/>
        <w:gridCol w:w="2571"/>
        <w:gridCol w:w="98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730"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岳阳市君山区2024年君山区农业科学研究室整体支出绩效目标表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502"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1228"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岳阳市君山区农业科学研究室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502"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1228"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1、管理农业科技，促进农业发展。</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2、农业科技成果开发管理、农业植物新品种保护管理、农业质量和技术市场管理。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502" w:type="dxa"/>
            <w:gridSpan w:val="3"/>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1228" w:type="dxa"/>
            <w:gridSpan w:val="7"/>
            <w:vMerge w:val="restart"/>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1、开发农业新品种，促进农业发展。</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2、承接上级所分配任务，引进农业新技术。</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3、完成区农业农村局交办的其他工作。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4、做好党建工作，提高政治素养。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502" w:type="dxa"/>
            <w:gridSpan w:val="3"/>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228" w:type="dxa"/>
            <w:gridSpan w:val="7"/>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730"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07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657"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3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9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4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5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9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07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657"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辣椒新品种对比</w:t>
            </w:r>
          </w:p>
        </w:tc>
        <w:tc>
          <w:tcPr>
            <w:tcW w:w="13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种</w:t>
            </w:r>
          </w:p>
        </w:tc>
        <w:tc>
          <w:tcPr>
            <w:tcW w:w="24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试验高品质红椒挂树保鲜越冬及早春再生栽培技术，向省农业厅申报项目</w:t>
            </w:r>
          </w:p>
        </w:tc>
        <w:tc>
          <w:tcPr>
            <w:tcW w:w="25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辣椒新品种对比完成两种满分,少完成1套扣2分，扣完即止。</w:t>
            </w:r>
          </w:p>
        </w:tc>
        <w:tc>
          <w:tcPr>
            <w:tcW w:w="9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7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57"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棉花育种试验</w:t>
            </w:r>
          </w:p>
        </w:tc>
        <w:tc>
          <w:tcPr>
            <w:tcW w:w="13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套</w:t>
            </w:r>
          </w:p>
        </w:tc>
        <w:tc>
          <w:tcPr>
            <w:tcW w:w="24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收集区域试验育种三系杂交棉花小材料</w:t>
            </w:r>
          </w:p>
        </w:tc>
        <w:tc>
          <w:tcPr>
            <w:tcW w:w="25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棉花育种试验完成两套满分,少完成1套扣2分，扣完即止。</w:t>
            </w:r>
          </w:p>
        </w:tc>
        <w:tc>
          <w:tcPr>
            <w:tcW w:w="9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7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657"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申报项目合规率</w:t>
            </w:r>
          </w:p>
        </w:tc>
        <w:tc>
          <w:tcPr>
            <w:tcW w:w="13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4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反映申报项目合规率。要求达100%。</w:t>
            </w:r>
          </w:p>
        </w:tc>
        <w:tc>
          <w:tcPr>
            <w:tcW w:w="25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申报项目合规率达100%，得5分，每少2%，扣1分，扣完即止。</w:t>
            </w:r>
          </w:p>
        </w:tc>
        <w:tc>
          <w:tcPr>
            <w:tcW w:w="9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7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57"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试验成功率</w:t>
            </w:r>
          </w:p>
        </w:tc>
        <w:tc>
          <w:tcPr>
            <w:tcW w:w="13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4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反映新品种试验成功程度，已成功品种数/试验品种数*100%</w:t>
            </w:r>
          </w:p>
        </w:tc>
        <w:tc>
          <w:tcPr>
            <w:tcW w:w="25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试验成功率100%满分下降1%扣1分，扣完艰险止</w:t>
            </w:r>
          </w:p>
        </w:tc>
        <w:tc>
          <w:tcPr>
            <w:tcW w:w="9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7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657"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项目完成及时率</w:t>
            </w:r>
          </w:p>
        </w:tc>
        <w:tc>
          <w:tcPr>
            <w:tcW w:w="13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4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该指标主要考察项目完成及时率。要求达100%。</w:t>
            </w:r>
          </w:p>
        </w:tc>
        <w:tc>
          <w:tcPr>
            <w:tcW w:w="25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项目完成及时率达100%，得5分，每少2%，扣1分，扣完即止。</w:t>
            </w:r>
          </w:p>
        </w:tc>
        <w:tc>
          <w:tcPr>
            <w:tcW w:w="9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07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657"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完成试验任务</w:t>
            </w:r>
          </w:p>
        </w:tc>
        <w:tc>
          <w:tcPr>
            <w:tcW w:w="13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提高</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4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完成试验任务，改良本区种植品种，提高农业效益</w:t>
            </w:r>
          </w:p>
        </w:tc>
        <w:tc>
          <w:tcPr>
            <w:tcW w:w="25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起到了提高经济效益的作用，计5分，未起到该作用，不得分。</w:t>
            </w:r>
          </w:p>
        </w:tc>
        <w:tc>
          <w:tcPr>
            <w:tcW w:w="9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7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657"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保存种质资源</w:t>
            </w:r>
          </w:p>
        </w:tc>
        <w:tc>
          <w:tcPr>
            <w:tcW w:w="13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4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保存种质，优化品种，提高社会认可度</w:t>
            </w:r>
          </w:p>
        </w:tc>
        <w:tc>
          <w:tcPr>
            <w:tcW w:w="25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起到了提升社会效益的作用，计5分，未起到该作用，不得分。</w:t>
            </w:r>
          </w:p>
        </w:tc>
        <w:tc>
          <w:tcPr>
            <w:tcW w:w="9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7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657"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碳排放</w:t>
            </w:r>
          </w:p>
        </w:tc>
        <w:tc>
          <w:tcPr>
            <w:tcW w:w="13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降低</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4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节能减碳，优化环境</w:t>
            </w:r>
          </w:p>
        </w:tc>
        <w:tc>
          <w:tcPr>
            <w:tcW w:w="25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碳排放减少，计5分，未起到该作用，不得分。</w:t>
            </w:r>
          </w:p>
        </w:tc>
        <w:tc>
          <w:tcPr>
            <w:tcW w:w="9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7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657"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有利于可持续生产，提高农业效益</w:t>
            </w:r>
          </w:p>
        </w:tc>
        <w:tc>
          <w:tcPr>
            <w:tcW w:w="13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4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有利于可持续生产，提高农业效益，增加农民收入</w:t>
            </w:r>
          </w:p>
        </w:tc>
        <w:tc>
          <w:tcPr>
            <w:tcW w:w="25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农业生产总值较2023年上升，计5分，未起到该作用，不得分。</w:t>
            </w:r>
          </w:p>
        </w:tc>
        <w:tc>
          <w:tcPr>
            <w:tcW w:w="9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07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657"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技术人员满意度</w:t>
            </w:r>
          </w:p>
        </w:tc>
        <w:tc>
          <w:tcPr>
            <w:tcW w:w="13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4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技术人员满意率</w:t>
            </w:r>
          </w:p>
        </w:tc>
        <w:tc>
          <w:tcPr>
            <w:tcW w:w="25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95%≤满意度，得5分；90%≤满意度&lt;95%,得4分；85%≤满意度&lt;90%，得3分；80%≤满意度&lt;85%，得2分；75%≤满意度&lt;80%，得1分。</w:t>
            </w:r>
          </w:p>
        </w:tc>
        <w:tc>
          <w:tcPr>
            <w:tcW w:w="9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07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657"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预算控制率</w:t>
            </w:r>
          </w:p>
        </w:tc>
        <w:tc>
          <w:tcPr>
            <w:tcW w:w="13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4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2024年实际支出不超过年初预算数</w:t>
            </w:r>
          </w:p>
        </w:tc>
        <w:tc>
          <w:tcPr>
            <w:tcW w:w="25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2024年实际支出不超过年初预算数得满分，每超出1%扣1分，扣完为止。</w:t>
            </w:r>
          </w:p>
        </w:tc>
        <w:tc>
          <w:tcPr>
            <w:tcW w:w="9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7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657"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控制投资项目资金损耗</w:t>
            </w:r>
          </w:p>
        </w:tc>
        <w:tc>
          <w:tcPr>
            <w:tcW w:w="13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减少</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4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提高2024年政府性投资项目资金使用效率，降级损耗量</w:t>
            </w:r>
          </w:p>
        </w:tc>
        <w:tc>
          <w:tcPr>
            <w:tcW w:w="25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制定了减少项目投资资金办法，得4分，办法落实并起到效果，计5分，</w:t>
            </w:r>
          </w:p>
        </w:tc>
        <w:tc>
          <w:tcPr>
            <w:tcW w:w="9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07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657"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碳排放量</w:t>
            </w:r>
          </w:p>
        </w:tc>
        <w:tc>
          <w:tcPr>
            <w:tcW w:w="13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9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降低</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4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二氧化碳排放量</w:t>
            </w:r>
          </w:p>
        </w:tc>
        <w:tc>
          <w:tcPr>
            <w:tcW w:w="25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碳排放量较2023年下降，得5分。无下降，不得分。</w:t>
            </w:r>
          </w:p>
        </w:tc>
        <w:tc>
          <w:tcPr>
            <w:tcW w:w="9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bl>
    <w:p>
      <w:r>
        <w:br w:type="page"/>
      </w:r>
    </w:p>
    <w:p>
      <w:pPr>
        <w:pStyle w:val="2"/>
      </w:pPr>
      <w:bookmarkStart w:id="89" w:name="_Toc156484824"/>
      <w:r>
        <w:rPr>
          <w:rFonts w:hint="eastAsia"/>
        </w:rPr>
        <w:t>岳阳市君山区农业机械服务中心</w:t>
      </w:r>
      <w:bookmarkEnd w:id="89"/>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436"/>
        <w:gridCol w:w="1715"/>
        <w:gridCol w:w="1896"/>
        <w:gridCol w:w="1574"/>
        <w:gridCol w:w="973"/>
        <w:gridCol w:w="1332"/>
        <w:gridCol w:w="1982"/>
        <w:gridCol w:w="1928"/>
        <w:gridCol w:w="133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君山区2024年农业机械服务中心整体支出绩效目标表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10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0847"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君山区农业机械服务中心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10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0847"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（一）贯彻执行全区农业机械化发展战略中长期发展规划，促进农业机械化发展，落实农机惠农政策，引导农民使用新型农机产品，改善农机装备结构。</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（二）组织实施农机化科技创新等重大经济、技术、政策，开展农业机械化科技攻关和关键机具的开发。</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（三）承担农机化新技术新机具的引进、试验、示范、推广、组织实施工作。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（四）组织开展社会化服务，机械化生产和农机抗灾救灾工作。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（五）协调农机经销企业和农业维修网点发展，开展农机技术培训，农机职业技术教育工作。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（六）实施农机化信息网络建设；负责农业机械化统计工作，收集、发布农机行业有关的技术信息。</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（七）开展农机行业对外经济技术合作与交流。</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（八）承办区委、区政府和区农业农村局交办的其他工作任务。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10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0847"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规范实施农机购置补贴惠农政策，优化农机装备结构；2.推进农机新技术，新机具推广应用；3.积极开展“春耕”“三夏”“三秋”农机化工作；4.加强源头管控，确保农机安全生产；5.培育农机服务主体，提升农机服务能力</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6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86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54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9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31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195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18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13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6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86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完成农机购置补贴情况</w:t>
            </w:r>
          </w:p>
        </w:tc>
        <w:tc>
          <w:tcPr>
            <w:tcW w:w="15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9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459.55</w:t>
            </w:r>
          </w:p>
        </w:tc>
        <w:tc>
          <w:tcPr>
            <w:tcW w:w="131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万元</w:t>
            </w:r>
          </w:p>
        </w:tc>
        <w:tc>
          <w:tcPr>
            <w:tcW w:w="19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农机购置补贴应补尽补</w:t>
            </w:r>
          </w:p>
        </w:tc>
        <w:tc>
          <w:tcPr>
            <w:tcW w:w="18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农机购置补贴应补尽补得满分，未达标不得分</w:t>
            </w:r>
          </w:p>
        </w:tc>
        <w:tc>
          <w:tcPr>
            <w:tcW w:w="131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86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加强源头管控，确保农机安全生产</w:t>
            </w:r>
          </w:p>
        </w:tc>
        <w:tc>
          <w:tcPr>
            <w:tcW w:w="15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9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100</w:t>
            </w:r>
          </w:p>
        </w:tc>
        <w:tc>
          <w:tcPr>
            <w:tcW w:w="131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9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农机安全生产率达到100%</w:t>
            </w:r>
          </w:p>
        </w:tc>
        <w:tc>
          <w:tcPr>
            <w:tcW w:w="18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安全生产达100%得满分，每发生一次扣1分</w:t>
            </w:r>
          </w:p>
        </w:tc>
        <w:tc>
          <w:tcPr>
            <w:tcW w:w="131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86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项目完成及时率</w:t>
            </w:r>
          </w:p>
        </w:tc>
        <w:tc>
          <w:tcPr>
            <w:tcW w:w="15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9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100</w:t>
            </w:r>
          </w:p>
        </w:tc>
        <w:tc>
          <w:tcPr>
            <w:tcW w:w="131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9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项目完成及时</w:t>
            </w:r>
          </w:p>
        </w:tc>
        <w:tc>
          <w:tcPr>
            <w:tcW w:w="18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项目完成及时率100%的满分，每少2%扣1分</w:t>
            </w:r>
          </w:p>
        </w:tc>
        <w:tc>
          <w:tcPr>
            <w:tcW w:w="131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6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86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是否带动农民增收</w:t>
            </w:r>
          </w:p>
        </w:tc>
        <w:tc>
          <w:tcPr>
            <w:tcW w:w="15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定性</w:t>
            </w:r>
          </w:p>
        </w:tc>
        <w:tc>
          <w:tcPr>
            <w:tcW w:w="9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有效促进</w:t>
            </w:r>
          </w:p>
        </w:tc>
        <w:tc>
          <w:tcPr>
            <w:tcW w:w="131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无</w:t>
            </w:r>
          </w:p>
        </w:tc>
        <w:tc>
          <w:tcPr>
            <w:tcW w:w="19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带动农民增收</w:t>
            </w:r>
          </w:p>
        </w:tc>
        <w:tc>
          <w:tcPr>
            <w:tcW w:w="18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带动农民增收得满分，未增收不得分</w:t>
            </w:r>
          </w:p>
        </w:tc>
        <w:tc>
          <w:tcPr>
            <w:tcW w:w="131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86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推进农机新技术，新机具推广应用</w:t>
            </w:r>
          </w:p>
        </w:tc>
        <w:tc>
          <w:tcPr>
            <w:tcW w:w="15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定性</w:t>
            </w:r>
          </w:p>
        </w:tc>
        <w:tc>
          <w:tcPr>
            <w:tcW w:w="9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有效促进</w:t>
            </w:r>
          </w:p>
        </w:tc>
        <w:tc>
          <w:tcPr>
            <w:tcW w:w="131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无</w:t>
            </w:r>
          </w:p>
        </w:tc>
        <w:tc>
          <w:tcPr>
            <w:tcW w:w="19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推进农机新技术，新机具推广应用</w:t>
            </w:r>
          </w:p>
        </w:tc>
        <w:tc>
          <w:tcPr>
            <w:tcW w:w="18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推进农机新技术，新机具推广应用得满分，未推进不得分</w:t>
            </w:r>
          </w:p>
        </w:tc>
        <w:tc>
          <w:tcPr>
            <w:tcW w:w="131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86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开展“春耕”“三夏”“三秋”农机化工作</w:t>
            </w:r>
          </w:p>
        </w:tc>
        <w:tc>
          <w:tcPr>
            <w:tcW w:w="15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定性</w:t>
            </w:r>
          </w:p>
        </w:tc>
        <w:tc>
          <w:tcPr>
            <w:tcW w:w="9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有效促进</w:t>
            </w:r>
          </w:p>
        </w:tc>
        <w:tc>
          <w:tcPr>
            <w:tcW w:w="131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无</w:t>
            </w:r>
          </w:p>
        </w:tc>
        <w:tc>
          <w:tcPr>
            <w:tcW w:w="19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开展“春耕”“三夏”“三秋”农机化工作</w:t>
            </w:r>
          </w:p>
        </w:tc>
        <w:tc>
          <w:tcPr>
            <w:tcW w:w="18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开展“春耕”“三夏”“三秋”农机化工作得满分，未开展不得分</w:t>
            </w:r>
          </w:p>
        </w:tc>
        <w:tc>
          <w:tcPr>
            <w:tcW w:w="131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86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优化农机装备结构</w:t>
            </w:r>
          </w:p>
        </w:tc>
        <w:tc>
          <w:tcPr>
            <w:tcW w:w="15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定性</w:t>
            </w:r>
          </w:p>
        </w:tc>
        <w:tc>
          <w:tcPr>
            <w:tcW w:w="9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有效促进</w:t>
            </w:r>
          </w:p>
        </w:tc>
        <w:tc>
          <w:tcPr>
            <w:tcW w:w="131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无</w:t>
            </w:r>
          </w:p>
        </w:tc>
        <w:tc>
          <w:tcPr>
            <w:tcW w:w="19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农机装备结构优化</w:t>
            </w:r>
          </w:p>
        </w:tc>
        <w:tc>
          <w:tcPr>
            <w:tcW w:w="18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农机装备结构优化的得满分，未优化不得分</w:t>
            </w:r>
          </w:p>
        </w:tc>
        <w:tc>
          <w:tcPr>
            <w:tcW w:w="131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6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86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群众满意</w:t>
            </w:r>
          </w:p>
        </w:tc>
        <w:tc>
          <w:tcPr>
            <w:tcW w:w="15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90</w:t>
            </w:r>
          </w:p>
        </w:tc>
        <w:tc>
          <w:tcPr>
            <w:tcW w:w="131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9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群众满意度</w:t>
            </w:r>
          </w:p>
        </w:tc>
        <w:tc>
          <w:tcPr>
            <w:tcW w:w="18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90%≤群众满意度，得5分；85%≤居民满意度&lt;90%，得4分；80%≤居民满意度&lt;85%，得3分；75%≤居民满意度&lt;80%，得2分。其他不计分。</w:t>
            </w:r>
          </w:p>
        </w:tc>
        <w:tc>
          <w:tcPr>
            <w:tcW w:w="131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6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86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预算控制率</w:t>
            </w:r>
          </w:p>
        </w:tc>
        <w:tc>
          <w:tcPr>
            <w:tcW w:w="15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31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9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2024年实际支出不超过年初预算数</w:t>
            </w:r>
          </w:p>
        </w:tc>
        <w:tc>
          <w:tcPr>
            <w:tcW w:w="18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2024年实际支出不超过年初预算数得满分，每超出1%扣1分，扣完为止。</w:t>
            </w:r>
          </w:p>
        </w:tc>
        <w:tc>
          <w:tcPr>
            <w:tcW w:w="131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86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投资项目资金损耗</w:t>
            </w:r>
          </w:p>
        </w:tc>
        <w:tc>
          <w:tcPr>
            <w:tcW w:w="154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9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减少</w:t>
            </w:r>
          </w:p>
        </w:tc>
        <w:tc>
          <w:tcPr>
            <w:tcW w:w="131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9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提高2024年政府性投资项目资金使用效率，降级损耗量</w:t>
            </w:r>
          </w:p>
        </w:tc>
        <w:tc>
          <w:tcPr>
            <w:tcW w:w="18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制定了减少项目投资资金办法，得4分，办法落实并起到效果，计5分，</w:t>
            </w:r>
          </w:p>
        </w:tc>
        <w:tc>
          <w:tcPr>
            <w:tcW w:w="131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86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碳排放量</w:t>
            </w:r>
          </w:p>
        </w:tc>
        <w:tc>
          <w:tcPr>
            <w:tcW w:w="154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9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降低</w:t>
            </w:r>
          </w:p>
        </w:tc>
        <w:tc>
          <w:tcPr>
            <w:tcW w:w="131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9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二氧化碳排放量</w:t>
            </w:r>
          </w:p>
        </w:tc>
        <w:tc>
          <w:tcPr>
            <w:tcW w:w="18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碳排放量较2023年下降，得5分。无下降，不得分。</w:t>
            </w:r>
          </w:p>
        </w:tc>
        <w:tc>
          <w:tcPr>
            <w:tcW w:w="131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5分</w:t>
            </w:r>
          </w:p>
        </w:tc>
      </w:tr>
    </w:tbl>
    <w:p>
      <w:r>
        <w:br w:type="page"/>
      </w:r>
    </w:p>
    <w:p>
      <w:pPr>
        <w:pStyle w:val="2"/>
      </w:pPr>
      <w:bookmarkStart w:id="90" w:name="_Toc156484825"/>
      <w:r>
        <w:rPr>
          <w:rFonts w:hint="eastAsia"/>
        </w:rPr>
        <w:t>岳阳市君山区乡村振兴服务中心</w:t>
      </w:r>
      <w:bookmarkEnd w:id="90"/>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290"/>
        <w:gridCol w:w="1298"/>
        <w:gridCol w:w="2600"/>
        <w:gridCol w:w="1289"/>
        <w:gridCol w:w="1258"/>
        <w:gridCol w:w="1192"/>
        <w:gridCol w:w="1772"/>
        <w:gridCol w:w="1982"/>
        <w:gridCol w:w="149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君山区2024年乡村振兴服务中心（单位）整体支出绩效目标表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547"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1401"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岳阳市君山区乡村振兴服务中心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547"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1401"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负责组织、协调、指导全区扶贫开发工作，组织实施精准扶贫、精准脱贫；负责组织开展扶贫信息体系建设，建立扶贫开发统计监测体系，指导扶贫系统统计和信息化建设工作；负责会同有关部门组织开展全区扶贫开发督查、考核工作；承担协调扶贫开发系统风险防控、涉贫信访和舆情处置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547"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1401"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进一步巩固拓展我区脱贫攻坚成果，坚决守住返贫风险底线；推动与乡村振兴有效衔接上新台阶，从壮大乡村产业、推进乡村建设等方面促推乡村振兴工作；完成2024年度农村厕所革命任务建设；改善各乡镇人居环境；开发保洁、护路等公益岗位730人，为全区脱贫人口和监测户提供就地就近就业机会，增加其工资性收入，确保稳定增收。补齐各乡镇乡村振兴发展领域短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27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25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23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1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174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195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14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277"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25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提供公益性岗位个数</w:t>
            </w:r>
          </w:p>
        </w:tc>
        <w:tc>
          <w:tcPr>
            <w:tcW w:w="1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23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730</w:t>
            </w:r>
          </w:p>
        </w:tc>
        <w:tc>
          <w:tcPr>
            <w:tcW w:w="117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个</w:t>
            </w:r>
          </w:p>
        </w:tc>
        <w:tc>
          <w:tcPr>
            <w:tcW w:w="17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该指标考察提供公益性岗位730个</w:t>
            </w:r>
          </w:p>
        </w:tc>
        <w:tc>
          <w:tcPr>
            <w:tcW w:w="19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提供岗位数量达到730个及以上得满分，每减少提供5个扣1分，扣完为止</w:t>
            </w:r>
          </w:p>
        </w:tc>
        <w:tc>
          <w:tcPr>
            <w:tcW w:w="14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5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公益性岗位平均工资</w:t>
            </w:r>
          </w:p>
        </w:tc>
        <w:tc>
          <w:tcPr>
            <w:tcW w:w="1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23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4000</w:t>
            </w:r>
          </w:p>
        </w:tc>
        <w:tc>
          <w:tcPr>
            <w:tcW w:w="117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元</w:t>
            </w:r>
          </w:p>
        </w:tc>
        <w:tc>
          <w:tcPr>
            <w:tcW w:w="17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该指标考察公益性岗位平均工资，工资数应≥4000元。</w:t>
            </w:r>
          </w:p>
        </w:tc>
        <w:tc>
          <w:tcPr>
            <w:tcW w:w="19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平均工资4000元及以上得满分，少100元扣0.1分扣完为止</w:t>
            </w:r>
          </w:p>
        </w:tc>
        <w:tc>
          <w:tcPr>
            <w:tcW w:w="14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5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受益脱贫（监测）人口数</w:t>
            </w:r>
          </w:p>
        </w:tc>
        <w:tc>
          <w:tcPr>
            <w:tcW w:w="1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23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730</w:t>
            </w:r>
          </w:p>
        </w:tc>
        <w:tc>
          <w:tcPr>
            <w:tcW w:w="117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人</w:t>
            </w:r>
          </w:p>
        </w:tc>
        <w:tc>
          <w:tcPr>
            <w:tcW w:w="17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该指标考察受益脱贫人口数，数量应≥730人。</w:t>
            </w:r>
          </w:p>
        </w:tc>
        <w:tc>
          <w:tcPr>
            <w:tcW w:w="19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受益脱贫人口数达到730人及以上得满分，少一人扣1分，扣完为止</w:t>
            </w:r>
          </w:p>
        </w:tc>
        <w:tc>
          <w:tcPr>
            <w:tcW w:w="14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7"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25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厕所革命工程质量合格率</w:t>
            </w:r>
          </w:p>
        </w:tc>
        <w:tc>
          <w:tcPr>
            <w:tcW w:w="1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23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100</w:t>
            </w:r>
          </w:p>
        </w:tc>
        <w:tc>
          <w:tcPr>
            <w:tcW w:w="117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7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该指标考察厕所革命工资质量合格率，合格率应=100%。</w:t>
            </w:r>
          </w:p>
        </w:tc>
        <w:tc>
          <w:tcPr>
            <w:tcW w:w="19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合格率达到100%得满分，每降低1%扣1分，扣完为止</w:t>
            </w:r>
          </w:p>
        </w:tc>
        <w:tc>
          <w:tcPr>
            <w:tcW w:w="14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5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资金使用率</w:t>
            </w:r>
          </w:p>
        </w:tc>
        <w:tc>
          <w:tcPr>
            <w:tcW w:w="1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23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100</w:t>
            </w:r>
          </w:p>
        </w:tc>
        <w:tc>
          <w:tcPr>
            <w:tcW w:w="117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7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该指标考察资金使用率，使用率应=100%。</w:t>
            </w:r>
          </w:p>
        </w:tc>
        <w:tc>
          <w:tcPr>
            <w:tcW w:w="19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使用率达到10%得满分，每降低1%扣1分，扣完为止</w:t>
            </w:r>
          </w:p>
        </w:tc>
        <w:tc>
          <w:tcPr>
            <w:tcW w:w="14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25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衔接资金拨付及时性</w:t>
            </w:r>
          </w:p>
        </w:tc>
        <w:tc>
          <w:tcPr>
            <w:tcW w:w="1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定性</w:t>
            </w:r>
          </w:p>
        </w:tc>
        <w:tc>
          <w:tcPr>
            <w:tcW w:w="123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及时</w:t>
            </w:r>
          </w:p>
        </w:tc>
        <w:tc>
          <w:tcPr>
            <w:tcW w:w="117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无</w:t>
            </w:r>
          </w:p>
        </w:tc>
        <w:tc>
          <w:tcPr>
            <w:tcW w:w="17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该指标考察衔接资金拨付是否及时。</w:t>
            </w:r>
          </w:p>
        </w:tc>
        <w:tc>
          <w:tcPr>
            <w:tcW w:w="19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资金拨付及时得满分，未及时不得分</w:t>
            </w:r>
          </w:p>
        </w:tc>
        <w:tc>
          <w:tcPr>
            <w:tcW w:w="14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0"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27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25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特色产业带动增加脱贫人口(监测湖户）收入（总收入）</w:t>
            </w:r>
          </w:p>
        </w:tc>
        <w:tc>
          <w:tcPr>
            <w:tcW w:w="1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23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1.4</w:t>
            </w:r>
          </w:p>
        </w:tc>
        <w:tc>
          <w:tcPr>
            <w:tcW w:w="117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万元</w:t>
            </w:r>
          </w:p>
        </w:tc>
        <w:tc>
          <w:tcPr>
            <w:tcW w:w="17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该指标考察特色产业带动脱贫人口增加的总收入，应≥1.4万元。</w:t>
            </w:r>
          </w:p>
        </w:tc>
        <w:tc>
          <w:tcPr>
            <w:tcW w:w="19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脱贫人口增加的总收入达到1.4万元及以上得满分，每少0.1万元扣1分，扣完为止</w:t>
            </w:r>
          </w:p>
        </w:tc>
        <w:tc>
          <w:tcPr>
            <w:tcW w:w="14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25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补齐各乡镇乡村振兴发展领域短板</w:t>
            </w:r>
          </w:p>
        </w:tc>
        <w:tc>
          <w:tcPr>
            <w:tcW w:w="1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定性</w:t>
            </w:r>
          </w:p>
        </w:tc>
        <w:tc>
          <w:tcPr>
            <w:tcW w:w="123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持续巩固</w:t>
            </w:r>
          </w:p>
        </w:tc>
        <w:tc>
          <w:tcPr>
            <w:tcW w:w="117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无</w:t>
            </w:r>
          </w:p>
        </w:tc>
        <w:tc>
          <w:tcPr>
            <w:tcW w:w="17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该指标考察各乡镇发展领域短板是否持续巩固。</w:t>
            </w:r>
          </w:p>
        </w:tc>
        <w:tc>
          <w:tcPr>
            <w:tcW w:w="19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各乡镇发展领域短板持续巩固得满分，未持续巩固扣5分</w:t>
            </w:r>
          </w:p>
        </w:tc>
        <w:tc>
          <w:tcPr>
            <w:tcW w:w="14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25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农村人居环境污染面</w:t>
            </w:r>
          </w:p>
        </w:tc>
        <w:tc>
          <w:tcPr>
            <w:tcW w:w="1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定性</w:t>
            </w:r>
          </w:p>
        </w:tc>
        <w:tc>
          <w:tcPr>
            <w:tcW w:w="123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持续减少</w:t>
            </w:r>
          </w:p>
        </w:tc>
        <w:tc>
          <w:tcPr>
            <w:tcW w:w="117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无</w:t>
            </w:r>
          </w:p>
        </w:tc>
        <w:tc>
          <w:tcPr>
            <w:tcW w:w="17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该指标考察农村人居环境污染面是否持续减少。</w:t>
            </w:r>
          </w:p>
        </w:tc>
        <w:tc>
          <w:tcPr>
            <w:tcW w:w="19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农村人居环境污染面持续减少得满分，未持续减少不得分</w:t>
            </w:r>
          </w:p>
        </w:tc>
        <w:tc>
          <w:tcPr>
            <w:tcW w:w="14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25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　</w:t>
            </w:r>
          </w:p>
        </w:tc>
        <w:tc>
          <w:tcPr>
            <w:tcW w:w="1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　</w:t>
            </w:r>
          </w:p>
        </w:tc>
        <w:tc>
          <w:tcPr>
            <w:tcW w:w="123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　</w:t>
            </w:r>
          </w:p>
        </w:tc>
        <w:tc>
          <w:tcPr>
            <w:tcW w:w="117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　</w:t>
            </w:r>
          </w:p>
        </w:tc>
        <w:tc>
          <w:tcPr>
            <w:tcW w:w="17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　</w:t>
            </w:r>
          </w:p>
        </w:tc>
        <w:tc>
          <w:tcPr>
            <w:tcW w:w="19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　</w:t>
            </w:r>
          </w:p>
        </w:tc>
        <w:tc>
          <w:tcPr>
            <w:tcW w:w="14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27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25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受益脱贫（监测）人口满意度</w:t>
            </w:r>
          </w:p>
        </w:tc>
        <w:tc>
          <w:tcPr>
            <w:tcW w:w="1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23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95</w:t>
            </w:r>
          </w:p>
        </w:tc>
        <w:tc>
          <w:tcPr>
            <w:tcW w:w="117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17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该指标考察受益脱贫人口满意度，满意度应≥95%。</w:t>
            </w:r>
          </w:p>
        </w:tc>
        <w:tc>
          <w:tcPr>
            <w:tcW w:w="19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受益脱贫人口满意度达到95%及以上，每降低1%扣1分，扣完为止</w:t>
            </w:r>
          </w:p>
        </w:tc>
        <w:tc>
          <w:tcPr>
            <w:tcW w:w="14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27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25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财政资金支出</w:t>
            </w:r>
          </w:p>
        </w:tc>
        <w:tc>
          <w:tcPr>
            <w:tcW w:w="1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3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1561.68</w:t>
            </w:r>
          </w:p>
        </w:tc>
        <w:tc>
          <w:tcPr>
            <w:tcW w:w="11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万元</w:t>
            </w:r>
          </w:p>
        </w:tc>
        <w:tc>
          <w:tcPr>
            <w:tcW w:w="17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项目经费1561.68万元</w:t>
            </w:r>
          </w:p>
        </w:tc>
        <w:tc>
          <w:tcPr>
            <w:tcW w:w="19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资金支出控制在1561.68万元以内，计2分，每超出20万元，扣1分，扣完即止。</w:t>
            </w:r>
          </w:p>
        </w:tc>
        <w:tc>
          <w:tcPr>
            <w:tcW w:w="146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25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控制投资项目资金损耗</w:t>
            </w:r>
          </w:p>
        </w:tc>
        <w:tc>
          <w:tcPr>
            <w:tcW w:w="1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23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减少</w:t>
            </w:r>
          </w:p>
        </w:tc>
        <w:tc>
          <w:tcPr>
            <w:tcW w:w="117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7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提高2024年政府性投资项目资金使用效率，降级损耗量</w:t>
            </w:r>
          </w:p>
        </w:tc>
        <w:tc>
          <w:tcPr>
            <w:tcW w:w="19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制定了减少项目投资资金办法，得1分，办法落实并起到效果，计2分，</w:t>
            </w:r>
          </w:p>
        </w:tc>
        <w:tc>
          <w:tcPr>
            <w:tcW w:w="146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25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碳排放量</w:t>
            </w:r>
          </w:p>
        </w:tc>
        <w:tc>
          <w:tcPr>
            <w:tcW w:w="12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23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降低</w:t>
            </w:r>
          </w:p>
        </w:tc>
        <w:tc>
          <w:tcPr>
            <w:tcW w:w="117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74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二氧化碳排放量</w:t>
            </w:r>
          </w:p>
        </w:tc>
        <w:tc>
          <w:tcPr>
            <w:tcW w:w="19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碳排放量较2023年下降，得2分。无下降，不得分。</w:t>
            </w:r>
          </w:p>
        </w:tc>
        <w:tc>
          <w:tcPr>
            <w:tcW w:w="146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2分</w:t>
            </w:r>
          </w:p>
        </w:tc>
      </w:tr>
    </w:tbl>
    <w:p>
      <w:r>
        <w:br w:type="page"/>
      </w:r>
    </w:p>
    <w:p>
      <w:pPr>
        <w:pStyle w:val="2"/>
      </w:pPr>
      <w:bookmarkStart w:id="91" w:name="_Toc156484826"/>
      <w:r>
        <w:rPr>
          <w:rFonts w:hint="eastAsia"/>
        </w:rPr>
        <w:t>岳阳市君山区农村经营服务站</w:t>
      </w:r>
      <w:bookmarkEnd w:id="91"/>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386"/>
        <w:gridCol w:w="1560"/>
        <w:gridCol w:w="219"/>
        <w:gridCol w:w="916"/>
        <w:gridCol w:w="1466"/>
        <w:gridCol w:w="1291"/>
        <w:gridCol w:w="1473"/>
        <w:gridCol w:w="1512"/>
        <w:gridCol w:w="3424"/>
        <w:gridCol w:w="92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岳阳市君山区2024年君山区农村经营服务站整体支出绩效目标表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115"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0833"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君山区农村经营服务站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115"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0833"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1、开展农村土地承包经营权确权登记工作，加强农村土地承包管理,依法落实和维护农民承包土地的各项权利。</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2、负责村级组织“三资”监督管理工作，提出加强村级组织资产、资源、资金等“三资”管理的相关政策建设，并指导实施。</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3、充分发挥管理农村经济的职能作用，加大农村集体经济的监督和管理力度。</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4、负责农民专业合作社发展和业务指导、组织协调、试点示范、项目扶持、信息服务和培训工作，研究提出农民专业合作社发展的政策建议，并督促落实。</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5、依据《湖南省农村集体经济组织审计办法》对全区的村集体经济组织的财务审计进行指导和督促。</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6、农民负担监督管理，负责惠农减负政策落实和监督管理，研究提出相关政策建设，并监督实施；承担村民“一事一议”筹资筹劳管理和一事一议财政奖补政策的落实和监管工作。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7、承办区委、区政府交办的其他事项。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115"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0833"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1、推进农村土地制度、农村集体产权制度、农村宅基地和农垦住宅用地等改革，加强土地管理。。</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2、指导合作社、家庭农场建设，积极培育农村新型经营主体。</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3、加强惠农减负和村级财务管理。</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4、加强“三资管理”，大力发展壮大村级集体经济。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5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117"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4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2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45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14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33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64"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53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117"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土地承包权纠纷案件办理</w:t>
            </w:r>
          </w:p>
        </w:tc>
        <w:tc>
          <w:tcPr>
            <w:tcW w:w="14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w:t>
            </w:r>
          </w:p>
        </w:tc>
        <w:tc>
          <w:tcPr>
            <w:tcW w:w="145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件</w:t>
            </w:r>
          </w:p>
        </w:tc>
        <w:tc>
          <w:tcPr>
            <w:tcW w:w="14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仲裁委仲裁案件办理数</w:t>
            </w:r>
          </w:p>
        </w:tc>
        <w:tc>
          <w:tcPr>
            <w:tcW w:w="33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100%完成上级交办任务，少于1件的扣1分，扣完即止。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6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3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17"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维权减负工作检查</w:t>
            </w:r>
          </w:p>
        </w:tc>
        <w:tc>
          <w:tcPr>
            <w:tcW w:w="14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w:t>
            </w:r>
          </w:p>
        </w:tc>
        <w:tc>
          <w:tcPr>
            <w:tcW w:w="145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14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农民维权减负监管工作年内检查次数</w:t>
            </w:r>
          </w:p>
        </w:tc>
        <w:tc>
          <w:tcPr>
            <w:tcW w:w="33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100%完成上级交办任务，少于1件的扣1分，扣完即止。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6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3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17"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宅基地工作督办巡查</w:t>
            </w:r>
          </w:p>
        </w:tc>
        <w:tc>
          <w:tcPr>
            <w:tcW w:w="14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w:t>
            </w:r>
          </w:p>
        </w:tc>
        <w:tc>
          <w:tcPr>
            <w:tcW w:w="145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14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年内开展农村宅基地工作督查、图斑核实、问题整改</w:t>
            </w:r>
          </w:p>
        </w:tc>
        <w:tc>
          <w:tcPr>
            <w:tcW w:w="33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100%完成上级交办任务，少于1件的扣1分，扣完即止。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6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3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17"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党建任务完成率</w:t>
            </w:r>
          </w:p>
        </w:tc>
        <w:tc>
          <w:tcPr>
            <w:tcW w:w="14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4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4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上级交办党建任务完成率</w:t>
            </w:r>
          </w:p>
        </w:tc>
        <w:tc>
          <w:tcPr>
            <w:tcW w:w="33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100%完成上级交办党建任务得满分，下降1%和扣1分，扣完即止。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6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3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117"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纠纷处理结案率</w:t>
            </w:r>
          </w:p>
        </w:tc>
        <w:tc>
          <w:tcPr>
            <w:tcW w:w="14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4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4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纠纷处理结案率</w:t>
            </w:r>
          </w:p>
        </w:tc>
        <w:tc>
          <w:tcPr>
            <w:tcW w:w="33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100%完成上级交办任务，下降1%和扣1分，扣完即止。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6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3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17"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维权减负问题处置率</w:t>
            </w:r>
          </w:p>
        </w:tc>
        <w:tc>
          <w:tcPr>
            <w:tcW w:w="14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4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4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维权减负问题处置率</w:t>
            </w:r>
          </w:p>
        </w:tc>
        <w:tc>
          <w:tcPr>
            <w:tcW w:w="33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100%完成上级交办任务，下降1%和扣1分，扣完即止。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6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3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17"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宅基地督察到位率</w:t>
            </w:r>
          </w:p>
        </w:tc>
        <w:tc>
          <w:tcPr>
            <w:tcW w:w="14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4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4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宅基地督察到位率</w:t>
            </w:r>
          </w:p>
        </w:tc>
        <w:tc>
          <w:tcPr>
            <w:tcW w:w="33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100%完成上级交办任务，下降1%和扣1分，扣完即止。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6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3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17"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违法宅基地整改落实率</w:t>
            </w:r>
          </w:p>
        </w:tc>
        <w:tc>
          <w:tcPr>
            <w:tcW w:w="14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4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4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违法宅基地整改落实率</w:t>
            </w:r>
          </w:p>
        </w:tc>
        <w:tc>
          <w:tcPr>
            <w:tcW w:w="33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100%完成上级交办任务，下降1%和扣1分，扣完即止。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6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3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17"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机构运转正常率</w:t>
            </w:r>
          </w:p>
        </w:tc>
        <w:tc>
          <w:tcPr>
            <w:tcW w:w="14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4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4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机构运转正常率</w:t>
            </w:r>
          </w:p>
        </w:tc>
        <w:tc>
          <w:tcPr>
            <w:tcW w:w="33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100%完成上级交办任务，下降1%和扣1分，扣完即止。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64"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5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117"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加强农村集体“三资”管理</w:t>
            </w:r>
          </w:p>
        </w:tc>
        <w:tc>
          <w:tcPr>
            <w:tcW w:w="14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2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w:t>
            </w:r>
          </w:p>
        </w:tc>
        <w:tc>
          <w:tcPr>
            <w:tcW w:w="145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4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规范农村集体经济组织管理</w:t>
            </w:r>
          </w:p>
        </w:tc>
        <w:tc>
          <w:tcPr>
            <w:tcW w:w="33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起到了推动农村集体经济发展的作用，计4分，未起到该作用，不得分。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6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3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117"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村级集体经济水平</w:t>
            </w:r>
          </w:p>
        </w:tc>
        <w:tc>
          <w:tcPr>
            <w:tcW w:w="14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2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45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4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发展壮大村级集体经济水平</w:t>
            </w:r>
          </w:p>
        </w:tc>
        <w:tc>
          <w:tcPr>
            <w:tcW w:w="33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起到了发展壮大村级集体经济的作用，计4分，未起到该作用，不得分。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6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3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17"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新型经营主体数量</w:t>
            </w:r>
          </w:p>
        </w:tc>
        <w:tc>
          <w:tcPr>
            <w:tcW w:w="14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2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45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4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提升新型农业经营主体数量</w:t>
            </w:r>
          </w:p>
        </w:tc>
        <w:tc>
          <w:tcPr>
            <w:tcW w:w="33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起到了提升新型农业经营主体数量的作用，计4分，未起到该作用，不得分。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6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117"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碳排放</w:t>
            </w:r>
          </w:p>
        </w:tc>
        <w:tc>
          <w:tcPr>
            <w:tcW w:w="14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2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降低</w:t>
            </w:r>
          </w:p>
        </w:tc>
        <w:tc>
          <w:tcPr>
            <w:tcW w:w="145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4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节能减碳，优化环境</w:t>
            </w:r>
          </w:p>
        </w:tc>
        <w:tc>
          <w:tcPr>
            <w:tcW w:w="336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碳排放减少，计4分，未起到该作用，不得分。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6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117"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维护农民权益，减轻农民负担</w:t>
            </w:r>
          </w:p>
        </w:tc>
        <w:tc>
          <w:tcPr>
            <w:tcW w:w="14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2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协调监管</w:t>
            </w:r>
          </w:p>
        </w:tc>
        <w:tc>
          <w:tcPr>
            <w:tcW w:w="145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4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加强农民负担监管、维护农民合法权益，减轻农民不合理负担</w:t>
            </w:r>
          </w:p>
        </w:tc>
        <w:tc>
          <w:tcPr>
            <w:tcW w:w="33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起到了减轻农民不合理负担的作用，计4分，未起到该作用，不得分。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5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117"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w:t>
            </w:r>
          </w:p>
        </w:tc>
        <w:tc>
          <w:tcPr>
            <w:tcW w:w="14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14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4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w:t>
            </w:r>
          </w:p>
        </w:tc>
        <w:tc>
          <w:tcPr>
            <w:tcW w:w="33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95%≤服务对象满意度，得5分；90%≤服务对象满意度&lt;95%,得4分；85%≤服务对象满意度&lt;90%，得3分；80%≤服务对象满意度&lt;85%，得2分；75%≤服务对象满意度&lt;80%，得1分。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64"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5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117"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预算控制率</w:t>
            </w:r>
          </w:p>
        </w:tc>
        <w:tc>
          <w:tcPr>
            <w:tcW w:w="14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4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4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2024年实际支出不超过年初预算数</w:t>
            </w:r>
          </w:p>
        </w:tc>
        <w:tc>
          <w:tcPr>
            <w:tcW w:w="336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2024年实际支出不超过年初预算数得满分，每超出1%扣1分，扣完为止。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6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117"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5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336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6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117"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5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8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336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r>
        <w:br w:type="page"/>
      </w:r>
    </w:p>
    <w:p>
      <w:pPr>
        <w:pStyle w:val="2"/>
      </w:pPr>
      <w:bookmarkStart w:id="92" w:name="_Toc156484827"/>
      <w:r>
        <w:rPr>
          <w:rFonts w:hint="eastAsia"/>
        </w:rPr>
        <w:t>岳阳市君山区林业局</w:t>
      </w:r>
      <w:bookmarkEnd w:id="92"/>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146"/>
        <w:gridCol w:w="1451"/>
        <w:gridCol w:w="2568"/>
        <w:gridCol w:w="1311"/>
        <w:gridCol w:w="1153"/>
        <w:gridCol w:w="1152"/>
        <w:gridCol w:w="2213"/>
        <w:gridCol w:w="2465"/>
        <w:gridCol w:w="71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44"/>
              </w:rPr>
            </w:pPr>
            <w:r>
              <w:rPr>
                <w:rFonts w:hint="eastAsia" w:ascii="Times New Roman" w:hAnsi="Times New Roman" w:eastAsia="仿宋_GB2312" w:cs="宋体"/>
                <w:snapToGrid/>
                <w:color w:val="auto"/>
                <w:szCs w:val="44"/>
              </w:rPr>
              <w:t>君山区2024年林业局（单位）整体支出绩效目标表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556"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部门（单位）名称</w:t>
            </w:r>
          </w:p>
        </w:tc>
        <w:tc>
          <w:tcPr>
            <w:tcW w:w="11392"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岳阳市君山林业局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556"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部门（单位）职责</w:t>
            </w:r>
          </w:p>
        </w:tc>
        <w:tc>
          <w:tcPr>
            <w:tcW w:w="11392"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1.负责林业及生态保护修复的监督管理。</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2.组织指导林业生态保护修复和造林绿化工作。</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3.负责森林、湿地资源的监督管理。</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4.指导开展林业产业工作。</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5.负责陆生野生动植物资源监督管理，组织开展限生野生动植物资源调查，指导陆生野生动植物的救护繁育、栖息地恢复发展、疫源疫病监测，监督管理陆生野生动植物猎捕或采集、驯养繁殖或培植、经营利用，按分工监督管理野生动植物进出口，负责林业外来有害生物监测、防治作，负责森林病虫害监测、防治工作，负责森林植物、林产品检疫工作。</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6.负责监督管理各类自然保护地。</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7.负责推进林业改革相关工作。</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8.指导森林公园和湿地公园基本建设和发展。</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9.负责全区林业执法工作。</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10.负责落实综合防灾减灾规划相关要求，组织编制森林火灾防治规划和防护标准并指导实施，指导开展防火巡护、火源管理、防火设施建设等工作。</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11.监督管理林业资金和国有资产，提出林业预算内投资、财政性资金安排建议，按规定权限审核规划内和年度计划投资项目，组织实施林业生态补偿工作。</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12.负责林业科技、教育工作，指导全区林业人才队伍建设，组织实施林业交流与合作事务。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556"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2024年度总体绩效目标</w:t>
            </w:r>
          </w:p>
        </w:tc>
        <w:tc>
          <w:tcPr>
            <w:tcW w:w="11392"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1、保证全区9946亩公益林管护合格率达100%，无森林火灾发生，病虫害成灾率控制在3‰。</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2、完成森林抚育任务，森林抚育合格率100%。</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3、完成造林任务，造林任务完成率100%。</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4、完成国有林场158亩天然商品林的管护，达到森林火灾发生，管护面积合格率100%。</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5、林业有害生物防治资金防治任务完成率100%，主要林业有害生物成灾率小于3‰，林业有害生物无公害防治率100%。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一级指标</w:t>
            </w:r>
          </w:p>
        </w:tc>
        <w:tc>
          <w:tcPr>
            <w:tcW w:w="14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二级指标</w:t>
            </w:r>
          </w:p>
        </w:tc>
        <w:tc>
          <w:tcPr>
            <w:tcW w:w="25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三级指标</w:t>
            </w:r>
          </w:p>
        </w:tc>
        <w:tc>
          <w:tcPr>
            <w:tcW w:w="12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指标值类型</w:t>
            </w:r>
          </w:p>
        </w:tc>
        <w:tc>
          <w:tcPr>
            <w:tcW w:w="11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*指标值</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计量单位</w:t>
            </w:r>
          </w:p>
        </w:tc>
        <w:tc>
          <w:tcPr>
            <w:tcW w:w="217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*指标解释</w:t>
            </w:r>
          </w:p>
        </w:tc>
        <w:tc>
          <w:tcPr>
            <w:tcW w:w="24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*评（扣）分标准</w:t>
            </w:r>
          </w:p>
        </w:tc>
        <w:tc>
          <w:tcPr>
            <w:tcW w:w="7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产出指标</w:t>
            </w:r>
          </w:p>
        </w:tc>
        <w:tc>
          <w:tcPr>
            <w:tcW w:w="142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数量指标</w:t>
            </w:r>
          </w:p>
        </w:tc>
        <w:tc>
          <w:tcPr>
            <w:tcW w:w="252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公益林管护</w:t>
            </w:r>
          </w:p>
        </w:tc>
        <w:tc>
          <w:tcPr>
            <w:tcW w:w="12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9946</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亩</w:t>
            </w:r>
          </w:p>
        </w:tc>
        <w:tc>
          <w:tcPr>
            <w:tcW w:w="217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该指标主要考察全区9946亩公益林管护情况。要求管护面积达到9946亩</w:t>
            </w:r>
          </w:p>
        </w:tc>
        <w:tc>
          <w:tcPr>
            <w:tcW w:w="2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完成得满分，每少1亩扣1分。</w:t>
            </w:r>
          </w:p>
        </w:tc>
        <w:tc>
          <w:tcPr>
            <w:tcW w:w="7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4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25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保护地巡查</w:t>
            </w:r>
          </w:p>
        </w:tc>
        <w:tc>
          <w:tcPr>
            <w:tcW w:w="12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17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该指标主要考察保护地巡查工作完成情况</w:t>
            </w:r>
          </w:p>
        </w:tc>
        <w:tc>
          <w:tcPr>
            <w:tcW w:w="2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每少10%扣1分。</w:t>
            </w:r>
          </w:p>
        </w:tc>
        <w:tc>
          <w:tcPr>
            <w:tcW w:w="7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4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25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主要林业有害生物成灾率（%）</w:t>
            </w:r>
          </w:p>
        </w:tc>
        <w:tc>
          <w:tcPr>
            <w:tcW w:w="12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3</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17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该指标主要考察林业有害生物成灾率工作完成情况。要求林业有害生物成灾率不超过3‰。</w:t>
            </w:r>
          </w:p>
        </w:tc>
        <w:tc>
          <w:tcPr>
            <w:tcW w:w="2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林业有害生物成灾率不超过3‰，得5分，每超过0.1‰扣2分。</w:t>
            </w:r>
          </w:p>
        </w:tc>
        <w:tc>
          <w:tcPr>
            <w:tcW w:w="7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4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25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国有天然商品林停伐管护面积（亩）</w:t>
            </w:r>
          </w:p>
        </w:tc>
        <w:tc>
          <w:tcPr>
            <w:tcW w:w="12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158</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万亩</w:t>
            </w:r>
          </w:p>
        </w:tc>
        <w:tc>
          <w:tcPr>
            <w:tcW w:w="217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该指标主要国有天然商品林停伐管护面积工作完成情况。要求国有天然商品林停伐管护面积158亩。</w:t>
            </w:r>
          </w:p>
        </w:tc>
        <w:tc>
          <w:tcPr>
            <w:tcW w:w="2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完成得满分，每少1万亩扣1分。</w:t>
            </w:r>
          </w:p>
        </w:tc>
        <w:tc>
          <w:tcPr>
            <w:tcW w:w="7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42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质量指标</w:t>
            </w:r>
          </w:p>
        </w:tc>
        <w:tc>
          <w:tcPr>
            <w:tcW w:w="25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森林覆盖率稳定率（%）</w:t>
            </w:r>
          </w:p>
        </w:tc>
        <w:tc>
          <w:tcPr>
            <w:tcW w:w="12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17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该指标主要考察森林覆盖率稳定率工作完成情况。要求森林覆盖率稳定率100%。</w:t>
            </w:r>
          </w:p>
        </w:tc>
        <w:tc>
          <w:tcPr>
            <w:tcW w:w="2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占5分。森林覆盖率稳定率100%，每低0.1个百分点扣1分</w:t>
            </w:r>
          </w:p>
        </w:tc>
        <w:tc>
          <w:tcPr>
            <w:tcW w:w="7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4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25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造林完成合格率（%）</w:t>
            </w:r>
          </w:p>
        </w:tc>
        <w:tc>
          <w:tcPr>
            <w:tcW w:w="12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85</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17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该指标主要考察造林完成合格率工作完成情况。要求造林完成合格率大于等于85%。</w:t>
            </w:r>
          </w:p>
        </w:tc>
        <w:tc>
          <w:tcPr>
            <w:tcW w:w="2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占5分。造林完成合格率大于等于85%，每低0.1个百分点扣1分</w:t>
            </w:r>
          </w:p>
        </w:tc>
        <w:tc>
          <w:tcPr>
            <w:tcW w:w="7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4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25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森林抚育合格率（%）</w:t>
            </w:r>
          </w:p>
        </w:tc>
        <w:tc>
          <w:tcPr>
            <w:tcW w:w="12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80</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17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该指标主要考察森林抚育合格率工作完成情况。要求森林抚育合格率大于等于80%。</w:t>
            </w:r>
          </w:p>
        </w:tc>
        <w:tc>
          <w:tcPr>
            <w:tcW w:w="2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占5分。森林抚育合格率大于等于80%，每低0.1个百分点扣1分</w:t>
            </w:r>
          </w:p>
        </w:tc>
        <w:tc>
          <w:tcPr>
            <w:tcW w:w="7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4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25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湿地保护稳定率（%）</w:t>
            </w:r>
          </w:p>
        </w:tc>
        <w:tc>
          <w:tcPr>
            <w:tcW w:w="12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17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该指标主要考察湿地保护稳定率工作完成情况。要求湿地保护稳定率100%。</w:t>
            </w:r>
          </w:p>
        </w:tc>
        <w:tc>
          <w:tcPr>
            <w:tcW w:w="2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占5分。湿地保护稳定率100%，每低0.1个百分点扣1分</w:t>
            </w:r>
          </w:p>
        </w:tc>
        <w:tc>
          <w:tcPr>
            <w:tcW w:w="7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4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25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森林火灾受害率</w:t>
            </w:r>
          </w:p>
        </w:tc>
        <w:tc>
          <w:tcPr>
            <w:tcW w:w="12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0.9</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17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该指标主要考察森林火灾受害率工作完成情况。要求森林火灾受害率不超过0.9‰。</w:t>
            </w:r>
          </w:p>
        </w:tc>
        <w:tc>
          <w:tcPr>
            <w:tcW w:w="2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森林火灾受害率不超过0.9‰，得5分，每超过0.1‰扣2分。</w:t>
            </w:r>
          </w:p>
        </w:tc>
        <w:tc>
          <w:tcPr>
            <w:tcW w:w="7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42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时效指标</w:t>
            </w:r>
          </w:p>
        </w:tc>
        <w:tc>
          <w:tcPr>
            <w:tcW w:w="25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公益林和天然商品林补偿补助资金发放及时率</w:t>
            </w:r>
          </w:p>
        </w:tc>
        <w:tc>
          <w:tcPr>
            <w:tcW w:w="12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98</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17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该指标主要考察公益林和天然商品林补偿补助资金发放率工作完成情况。要求及时发放公益林和天然商品林补偿补助资金。</w:t>
            </w:r>
          </w:p>
        </w:tc>
        <w:tc>
          <w:tcPr>
            <w:tcW w:w="2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占5分。公益林和天然商品林补偿补助资金发放率98%以上，每低1个百分点扣0.1分；以上最多扣5分。</w:t>
            </w:r>
          </w:p>
        </w:tc>
        <w:tc>
          <w:tcPr>
            <w:tcW w:w="7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4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25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天然林和国家级公益林管护完成及时率（%）</w:t>
            </w:r>
          </w:p>
        </w:tc>
        <w:tc>
          <w:tcPr>
            <w:tcW w:w="12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17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该指标主要考察天然林和国家级公益林管护工作完成情况。要求做好天然林和国家级公益林管护。</w:t>
            </w:r>
          </w:p>
        </w:tc>
        <w:tc>
          <w:tcPr>
            <w:tcW w:w="2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占5分，天然林和国家级公益林管护完成及时率100%（含）以上，每少1%扣1分。</w:t>
            </w:r>
          </w:p>
        </w:tc>
        <w:tc>
          <w:tcPr>
            <w:tcW w:w="7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4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25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造林任务完成及时率</w:t>
            </w:r>
          </w:p>
        </w:tc>
        <w:tc>
          <w:tcPr>
            <w:tcW w:w="12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17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该指标主要考察造林种草任务完成率工作完成情况。要求造林种草任务完成及率100%。</w:t>
            </w:r>
          </w:p>
        </w:tc>
        <w:tc>
          <w:tcPr>
            <w:tcW w:w="2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占5分，造林种草任务完成率</w:t>
            </w:r>
            <w:r>
              <w:rPr>
                <w:rFonts w:ascii="Times New Roman" w:hAnsi="Times New Roman" w:eastAsia="仿宋_GB2312" w:cs="Times New Roman"/>
                <w:snapToGrid/>
                <w:color w:val="auto"/>
                <w:szCs w:val="22"/>
              </w:rPr>
              <w:t>100%</w:t>
            </w:r>
            <w:r>
              <w:rPr>
                <w:rFonts w:hint="eastAsia" w:ascii="Times New Roman" w:hAnsi="Times New Roman" w:eastAsia="仿宋_GB2312" w:cs="宋体"/>
                <w:snapToGrid/>
                <w:color w:val="auto"/>
                <w:szCs w:val="22"/>
              </w:rPr>
              <w:t>（含）以上，每少</w:t>
            </w:r>
            <w:r>
              <w:rPr>
                <w:rFonts w:ascii="Times New Roman" w:hAnsi="Times New Roman" w:eastAsia="仿宋_GB2312" w:cs="Times New Roman"/>
                <w:snapToGrid/>
                <w:color w:val="auto"/>
                <w:szCs w:val="22"/>
              </w:rPr>
              <w:t>1%</w:t>
            </w:r>
            <w:r>
              <w:rPr>
                <w:rFonts w:hint="eastAsia" w:ascii="Times New Roman" w:hAnsi="Times New Roman" w:eastAsia="仿宋_GB2312" w:cs="宋体"/>
                <w:snapToGrid/>
                <w:color w:val="auto"/>
                <w:szCs w:val="22"/>
              </w:rPr>
              <w:t>扣</w:t>
            </w:r>
            <w:r>
              <w:rPr>
                <w:rFonts w:ascii="Times New Roman" w:hAnsi="Times New Roman" w:eastAsia="仿宋_GB2312" w:cs="宋体"/>
                <w:snapToGrid/>
                <w:color w:val="auto"/>
                <w:szCs w:val="22"/>
              </w:rPr>
              <w:t>1</w:t>
            </w:r>
            <w:r>
              <w:rPr>
                <w:rFonts w:hint="eastAsia" w:ascii="Times New Roman" w:hAnsi="Times New Roman" w:eastAsia="仿宋_GB2312" w:cs="宋体"/>
                <w:snapToGrid/>
                <w:color w:val="auto"/>
                <w:szCs w:val="22"/>
              </w:rPr>
              <w:t>分。</w:t>
            </w:r>
          </w:p>
        </w:tc>
        <w:tc>
          <w:tcPr>
            <w:tcW w:w="7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效益指标</w:t>
            </w:r>
          </w:p>
        </w:tc>
        <w:tc>
          <w:tcPr>
            <w:tcW w:w="14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经济效益指标</w:t>
            </w:r>
          </w:p>
        </w:tc>
        <w:tc>
          <w:tcPr>
            <w:tcW w:w="25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公益林有效维护林区稳定</w:t>
            </w:r>
          </w:p>
        </w:tc>
        <w:tc>
          <w:tcPr>
            <w:tcW w:w="12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维护</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无</w:t>
            </w:r>
          </w:p>
        </w:tc>
        <w:tc>
          <w:tcPr>
            <w:tcW w:w="217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公益林有效维护林区稳定</w:t>
            </w:r>
          </w:p>
        </w:tc>
        <w:tc>
          <w:tcPr>
            <w:tcW w:w="2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公益林有效维护林区稳定，得2分。未起到该作用，不得分。</w:t>
            </w:r>
          </w:p>
        </w:tc>
        <w:tc>
          <w:tcPr>
            <w:tcW w:w="7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42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社会效益指标</w:t>
            </w:r>
          </w:p>
        </w:tc>
        <w:tc>
          <w:tcPr>
            <w:tcW w:w="25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森林、湿地生态系统效益发挥明显</w:t>
            </w:r>
          </w:p>
        </w:tc>
        <w:tc>
          <w:tcPr>
            <w:tcW w:w="12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促进</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无</w:t>
            </w:r>
          </w:p>
        </w:tc>
        <w:tc>
          <w:tcPr>
            <w:tcW w:w="217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森林、湿地生态系统效益发挥明显</w:t>
            </w:r>
          </w:p>
        </w:tc>
        <w:tc>
          <w:tcPr>
            <w:tcW w:w="2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森林、湿地生态系统效益发挥明显，得2分。未起到该作用，不得分。</w:t>
            </w:r>
          </w:p>
        </w:tc>
        <w:tc>
          <w:tcPr>
            <w:tcW w:w="7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4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25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林区森林质量有效增强</w:t>
            </w:r>
          </w:p>
        </w:tc>
        <w:tc>
          <w:tcPr>
            <w:tcW w:w="12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增强</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无</w:t>
            </w:r>
          </w:p>
        </w:tc>
        <w:tc>
          <w:tcPr>
            <w:tcW w:w="217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林区森林质量有效增强</w:t>
            </w:r>
          </w:p>
        </w:tc>
        <w:tc>
          <w:tcPr>
            <w:tcW w:w="2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林区森林质量有效增强，得2分。未起到该作用，不得分。</w:t>
            </w:r>
          </w:p>
        </w:tc>
        <w:tc>
          <w:tcPr>
            <w:tcW w:w="7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42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生态效益指标</w:t>
            </w:r>
          </w:p>
        </w:tc>
        <w:tc>
          <w:tcPr>
            <w:tcW w:w="25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辖区内生态环境质量有所提升</w:t>
            </w:r>
          </w:p>
        </w:tc>
        <w:tc>
          <w:tcPr>
            <w:tcW w:w="12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提升</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无</w:t>
            </w:r>
          </w:p>
        </w:tc>
        <w:tc>
          <w:tcPr>
            <w:tcW w:w="217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辖区内生态环境质量有所提升</w:t>
            </w:r>
          </w:p>
        </w:tc>
        <w:tc>
          <w:tcPr>
            <w:tcW w:w="2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辖区内生态环境质量有所提升，得2分。未起到该作用，不得分。</w:t>
            </w:r>
          </w:p>
        </w:tc>
        <w:tc>
          <w:tcPr>
            <w:tcW w:w="7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4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25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珍稀濒危物种保护</w:t>
            </w:r>
          </w:p>
        </w:tc>
        <w:tc>
          <w:tcPr>
            <w:tcW w:w="12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促进</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无</w:t>
            </w:r>
          </w:p>
        </w:tc>
        <w:tc>
          <w:tcPr>
            <w:tcW w:w="217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该指标主要考察珍稀濒危物种保护工作完成情况。要求做好珍稀濒危物种保护。</w:t>
            </w:r>
          </w:p>
        </w:tc>
        <w:tc>
          <w:tcPr>
            <w:tcW w:w="2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占5分。因保护不力导致重点物种死亡的，起扣0.5分。查处破坏野生动植物资源件不力，造成严重负面影响的，每起扣0.5分。</w:t>
            </w:r>
          </w:p>
        </w:tc>
        <w:tc>
          <w:tcPr>
            <w:tcW w:w="7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4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25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古树名木保护</w:t>
            </w:r>
          </w:p>
        </w:tc>
        <w:tc>
          <w:tcPr>
            <w:tcW w:w="12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促进</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无</w:t>
            </w:r>
          </w:p>
        </w:tc>
        <w:tc>
          <w:tcPr>
            <w:tcW w:w="217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该指标主要考察古树名木保护工作完成情况。要求做好古树名木保护。</w:t>
            </w:r>
          </w:p>
        </w:tc>
        <w:tc>
          <w:tcPr>
            <w:tcW w:w="2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占5分。未按要求开展巡查巡护的，每起扣0.2分；底数不清的扣0.5分；未按要求开展抢救复壮的，每起扣0.1分；未及时查处违法案件的，每起扣0.5分。</w:t>
            </w:r>
          </w:p>
        </w:tc>
        <w:tc>
          <w:tcPr>
            <w:tcW w:w="7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4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25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林业有害生物无公害防治率（%）</w:t>
            </w:r>
          </w:p>
        </w:tc>
        <w:tc>
          <w:tcPr>
            <w:tcW w:w="12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80</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17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该指标主要林业有害生物无公害防治率完成情况。要求林业有害生物无公害防治率≥80%。</w:t>
            </w:r>
          </w:p>
        </w:tc>
        <w:tc>
          <w:tcPr>
            <w:tcW w:w="2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占2分，林业有害生物无公害防治率达到100%；每少1%扣1分。</w:t>
            </w:r>
          </w:p>
        </w:tc>
        <w:tc>
          <w:tcPr>
            <w:tcW w:w="7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42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可持续影响指标</w:t>
            </w:r>
          </w:p>
        </w:tc>
        <w:tc>
          <w:tcPr>
            <w:tcW w:w="25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有效增强林区可持续发展</w:t>
            </w:r>
          </w:p>
        </w:tc>
        <w:tc>
          <w:tcPr>
            <w:tcW w:w="12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提高</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无</w:t>
            </w:r>
          </w:p>
        </w:tc>
        <w:tc>
          <w:tcPr>
            <w:tcW w:w="217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有效增强林区可持续发展</w:t>
            </w:r>
          </w:p>
        </w:tc>
        <w:tc>
          <w:tcPr>
            <w:tcW w:w="2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有效增强林区可持续发展，得2分，未起到该作用，不得分。</w:t>
            </w:r>
          </w:p>
        </w:tc>
        <w:tc>
          <w:tcPr>
            <w:tcW w:w="7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4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25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林区森林经营水平有效提高　</w:t>
            </w:r>
          </w:p>
        </w:tc>
        <w:tc>
          <w:tcPr>
            <w:tcW w:w="12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提高</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无</w:t>
            </w:r>
          </w:p>
        </w:tc>
        <w:tc>
          <w:tcPr>
            <w:tcW w:w="217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林区森林经营水平有效提高　</w:t>
            </w:r>
          </w:p>
        </w:tc>
        <w:tc>
          <w:tcPr>
            <w:tcW w:w="2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林区森林经营水平有效提高，得2分。未起到该作用，不得分。</w:t>
            </w:r>
          </w:p>
        </w:tc>
        <w:tc>
          <w:tcPr>
            <w:tcW w:w="7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满意度指标</w:t>
            </w:r>
          </w:p>
        </w:tc>
        <w:tc>
          <w:tcPr>
            <w:tcW w:w="14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服务对象满意度指标</w:t>
            </w:r>
          </w:p>
        </w:tc>
        <w:tc>
          <w:tcPr>
            <w:tcW w:w="25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基层林业单位满意度</w:t>
            </w:r>
          </w:p>
        </w:tc>
        <w:tc>
          <w:tcPr>
            <w:tcW w:w="12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80</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17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基层林业单位满意度≥80%</w:t>
            </w:r>
          </w:p>
        </w:tc>
        <w:tc>
          <w:tcPr>
            <w:tcW w:w="2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80%≥居民满意度，得2分；75%≤居民满意度&lt;80%，得1分。</w:t>
            </w:r>
          </w:p>
        </w:tc>
        <w:tc>
          <w:tcPr>
            <w:tcW w:w="7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成本指标</w:t>
            </w:r>
          </w:p>
        </w:tc>
        <w:tc>
          <w:tcPr>
            <w:tcW w:w="142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经济成本指标</w:t>
            </w:r>
          </w:p>
        </w:tc>
        <w:tc>
          <w:tcPr>
            <w:tcW w:w="25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国有天然林管护中央财政补助标准</w:t>
            </w:r>
          </w:p>
        </w:tc>
        <w:tc>
          <w:tcPr>
            <w:tcW w:w="12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元/亩</w:t>
            </w:r>
          </w:p>
        </w:tc>
        <w:tc>
          <w:tcPr>
            <w:tcW w:w="217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国有天然林管护中央财政补助标准（10元/亩）</w:t>
            </w:r>
          </w:p>
        </w:tc>
        <w:tc>
          <w:tcPr>
            <w:tcW w:w="2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国有天然林管护中央财政补助标准（10元/亩），每超出10%扣1分。</w:t>
            </w:r>
          </w:p>
        </w:tc>
        <w:tc>
          <w:tcPr>
            <w:tcW w:w="7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4分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4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25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非国有国家级公益林管护中央财政补助标准</w:t>
            </w:r>
          </w:p>
        </w:tc>
        <w:tc>
          <w:tcPr>
            <w:tcW w:w="12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16</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元/亩</w:t>
            </w:r>
          </w:p>
        </w:tc>
        <w:tc>
          <w:tcPr>
            <w:tcW w:w="217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非国有国家级公益林管护中央财政补助标准</w:t>
            </w:r>
          </w:p>
        </w:tc>
        <w:tc>
          <w:tcPr>
            <w:tcW w:w="2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非国有国家级公益林管护中央财政补助标准16元/亩，每超出10%扣1分。</w:t>
            </w:r>
          </w:p>
        </w:tc>
        <w:tc>
          <w:tcPr>
            <w:tcW w:w="7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4分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4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社会成本指标</w:t>
            </w:r>
          </w:p>
        </w:tc>
        <w:tc>
          <w:tcPr>
            <w:tcW w:w="25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29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1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217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2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7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4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生态环境成本指标</w:t>
            </w:r>
          </w:p>
        </w:tc>
        <w:tc>
          <w:tcPr>
            <w:tcW w:w="25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水电节约情况</w:t>
            </w:r>
          </w:p>
        </w:tc>
        <w:tc>
          <w:tcPr>
            <w:tcW w:w="129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减少</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无</w:t>
            </w:r>
          </w:p>
        </w:tc>
        <w:tc>
          <w:tcPr>
            <w:tcW w:w="217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相较2023年单位水电消耗量下降</w:t>
            </w:r>
          </w:p>
        </w:tc>
        <w:tc>
          <w:tcPr>
            <w:tcW w:w="2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水电消耗量较2023年下降，得2分。无下降，不得分。</w:t>
            </w:r>
          </w:p>
        </w:tc>
        <w:tc>
          <w:tcPr>
            <w:tcW w:w="7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2分</w:t>
            </w:r>
          </w:p>
        </w:tc>
      </w:tr>
    </w:tbl>
    <w:p>
      <w:r>
        <w:br w:type="page"/>
      </w:r>
    </w:p>
    <w:p>
      <w:pPr>
        <w:pStyle w:val="2"/>
      </w:pPr>
      <w:bookmarkStart w:id="93" w:name="_Toc156484828"/>
      <w:r>
        <w:rPr>
          <w:rFonts w:hint="eastAsia"/>
        </w:rPr>
        <w:t>岳阳市君山区水利局</w:t>
      </w:r>
      <w:bookmarkEnd w:id="93"/>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114"/>
        <w:gridCol w:w="1277"/>
        <w:gridCol w:w="20"/>
        <w:gridCol w:w="1395"/>
        <w:gridCol w:w="1318"/>
        <w:gridCol w:w="1323"/>
        <w:gridCol w:w="1303"/>
        <w:gridCol w:w="1955"/>
        <w:gridCol w:w="3541"/>
        <w:gridCol w:w="92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44"/>
              </w:rPr>
            </w:pPr>
            <w:r>
              <w:rPr>
                <w:rFonts w:hint="eastAsia" w:ascii="Times New Roman" w:hAnsi="Times New Roman" w:eastAsia="仿宋_GB2312" w:cs="宋体"/>
                <w:snapToGrid/>
                <w:color w:val="auto"/>
                <w:szCs w:val="44"/>
              </w:rPr>
              <w:t>君山区2024年水利局（单位）整体支出绩效目标表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373"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部门（单位）名称</w:t>
            </w:r>
          </w:p>
        </w:tc>
        <w:tc>
          <w:tcPr>
            <w:tcW w:w="11575"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岳阳市君山区水利局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373"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部门（单位）职责</w:t>
            </w:r>
          </w:p>
        </w:tc>
        <w:tc>
          <w:tcPr>
            <w:tcW w:w="11575"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君山区水利局的主要职责是负责保障水资源的合理开发利用、负责生活、生产经营和生态环境用水的统筹和保障、按规定制定水利工程建设和运行管理有关制度并组织实施、指导水资源保护工作、组织开展水资源调查评价和水资源承载能力监测预警工作、组织指导水利工程设施、水域、滩涂及其岸线的管理、保护与综合利用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373"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2024年度总体绩效目标</w:t>
            </w:r>
          </w:p>
        </w:tc>
        <w:tc>
          <w:tcPr>
            <w:tcW w:w="11575"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任务1：全力开展防旱抗旱工作</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任务2：强力推进水利工程建设</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任务3：积极对接争取水利项目</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任务4：深入推进河长制工作和水政水资源管理工作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0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一级指标</w:t>
            </w:r>
          </w:p>
        </w:tc>
        <w:tc>
          <w:tcPr>
            <w:tcW w:w="12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二级指标</w:t>
            </w:r>
          </w:p>
        </w:tc>
        <w:tc>
          <w:tcPr>
            <w:tcW w:w="139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三级指标</w:t>
            </w:r>
          </w:p>
        </w:tc>
        <w:tc>
          <w:tcPr>
            <w:tcW w:w="12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指标值类型</w:t>
            </w:r>
          </w:p>
        </w:tc>
        <w:tc>
          <w:tcPr>
            <w:tcW w:w="13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*指标值</w:t>
            </w: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计量单位</w:t>
            </w:r>
          </w:p>
        </w:tc>
        <w:tc>
          <w:tcPr>
            <w:tcW w:w="19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*指标解释</w:t>
            </w:r>
          </w:p>
        </w:tc>
        <w:tc>
          <w:tcPr>
            <w:tcW w:w="34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*评（扣）分标准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096"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产出指标</w:t>
            </w:r>
          </w:p>
        </w:tc>
        <w:tc>
          <w:tcPr>
            <w:tcW w:w="1257"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数量指标</w:t>
            </w:r>
          </w:p>
        </w:tc>
        <w:tc>
          <w:tcPr>
            <w:tcW w:w="139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防汛抗旱全区覆盖率</w:t>
            </w:r>
          </w:p>
        </w:tc>
        <w:tc>
          <w:tcPr>
            <w:tcW w:w="12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3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9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防汛范围</w:t>
            </w:r>
          </w:p>
        </w:tc>
        <w:tc>
          <w:tcPr>
            <w:tcW w:w="348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完成率达100%，得5分，每少1%，扣1分，扣完即止。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0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5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39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年度水利工程建设项目</w:t>
            </w:r>
          </w:p>
        </w:tc>
        <w:tc>
          <w:tcPr>
            <w:tcW w:w="12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3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w:t>
            </w: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个</w:t>
            </w:r>
          </w:p>
        </w:tc>
        <w:tc>
          <w:tcPr>
            <w:tcW w:w="19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年度水利工程完工数</w:t>
            </w:r>
          </w:p>
        </w:tc>
        <w:tc>
          <w:tcPr>
            <w:tcW w:w="34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年度完成水利工程建设项目≥10个得5分，每少1个，扣1分，扣完即止。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0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5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39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农村自来水普及率</w:t>
            </w:r>
          </w:p>
        </w:tc>
        <w:tc>
          <w:tcPr>
            <w:tcW w:w="12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3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97.3</w:t>
            </w: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9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农村自来水普及率达到97.30%以上</w:t>
            </w:r>
          </w:p>
        </w:tc>
        <w:tc>
          <w:tcPr>
            <w:tcW w:w="34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农村自来水普及率达到97.30%以上，每少1%，扣1分，扣完即止。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0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5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39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巡河</w:t>
            </w:r>
          </w:p>
        </w:tc>
        <w:tc>
          <w:tcPr>
            <w:tcW w:w="12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3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130</w:t>
            </w: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次</w:t>
            </w:r>
          </w:p>
        </w:tc>
        <w:tc>
          <w:tcPr>
            <w:tcW w:w="19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年度巡河130次以上</w:t>
            </w:r>
          </w:p>
        </w:tc>
        <w:tc>
          <w:tcPr>
            <w:tcW w:w="34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年度巡河130次以上，得5分，每少1次，扣1分，扣完即止。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0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57"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质量指标</w:t>
            </w:r>
          </w:p>
        </w:tc>
        <w:tc>
          <w:tcPr>
            <w:tcW w:w="139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水利工程安全度汛率</w:t>
            </w:r>
          </w:p>
        </w:tc>
        <w:tc>
          <w:tcPr>
            <w:tcW w:w="12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3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9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水利工程安全度汛期/水利工程续期</w:t>
            </w:r>
          </w:p>
        </w:tc>
        <w:tc>
          <w:tcPr>
            <w:tcW w:w="34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完成率达100%，得5分，每少1%，扣1分，扣完即止。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0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5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39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项目验收合格率</w:t>
            </w:r>
          </w:p>
        </w:tc>
        <w:tc>
          <w:tcPr>
            <w:tcW w:w="12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3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9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年度水利工程项目验收合格率100%</w:t>
            </w:r>
          </w:p>
        </w:tc>
        <w:tc>
          <w:tcPr>
            <w:tcW w:w="34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完成率达100%，得5分，每少1%，扣1分，扣完即止。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0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5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39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自来水水质达标率</w:t>
            </w:r>
          </w:p>
        </w:tc>
        <w:tc>
          <w:tcPr>
            <w:tcW w:w="12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3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9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自来水水质达标率100%</w:t>
            </w:r>
          </w:p>
        </w:tc>
        <w:tc>
          <w:tcPr>
            <w:tcW w:w="34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自来水水质达标率100%，得5分，每少1%，扣1分，扣完即止。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0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5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39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巡河问题整改率</w:t>
            </w:r>
          </w:p>
        </w:tc>
        <w:tc>
          <w:tcPr>
            <w:tcW w:w="12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3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9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巡河问题整改率100%</w:t>
            </w:r>
          </w:p>
        </w:tc>
        <w:tc>
          <w:tcPr>
            <w:tcW w:w="34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巡河问题整改率100%，得5分，每少1%，扣1分，扣完即止。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0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57"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时效指标</w:t>
            </w:r>
          </w:p>
        </w:tc>
        <w:tc>
          <w:tcPr>
            <w:tcW w:w="1393"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工作完成及时率</w:t>
            </w:r>
          </w:p>
        </w:tc>
        <w:tc>
          <w:tcPr>
            <w:tcW w:w="12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3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2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92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该指标主要考察工作完成及时率。要求达100%。</w:t>
            </w:r>
          </w:p>
        </w:tc>
        <w:tc>
          <w:tcPr>
            <w:tcW w:w="348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工作完成及时率达100%，得5分，每少1%，扣1分，扣完即止。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0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5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39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项目完工及时率</w:t>
            </w:r>
          </w:p>
        </w:tc>
        <w:tc>
          <w:tcPr>
            <w:tcW w:w="12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3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9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项目完工及时率100%</w:t>
            </w:r>
          </w:p>
        </w:tc>
        <w:tc>
          <w:tcPr>
            <w:tcW w:w="348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项目完工及时率达100%，得5分，每少1%，扣1分，扣完即止。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096"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效益指标</w:t>
            </w:r>
          </w:p>
        </w:tc>
        <w:tc>
          <w:tcPr>
            <w:tcW w:w="12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经济效益指标</w:t>
            </w:r>
          </w:p>
        </w:tc>
        <w:tc>
          <w:tcPr>
            <w:tcW w:w="139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改善灌溉面积</w:t>
            </w:r>
          </w:p>
        </w:tc>
        <w:tc>
          <w:tcPr>
            <w:tcW w:w="12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3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50</w:t>
            </w: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万亩</w:t>
            </w:r>
          </w:p>
        </w:tc>
        <w:tc>
          <w:tcPr>
            <w:tcW w:w="19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改善灌溉面积50万亩以上</w:t>
            </w:r>
          </w:p>
        </w:tc>
        <w:tc>
          <w:tcPr>
            <w:tcW w:w="34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改善灌溉面积50万亩以上，得5分，每少1%，扣1分，扣完即止。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0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57"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社会效益指标</w:t>
            </w:r>
          </w:p>
        </w:tc>
        <w:tc>
          <w:tcPr>
            <w:tcW w:w="139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保护人口数量</w:t>
            </w:r>
          </w:p>
        </w:tc>
        <w:tc>
          <w:tcPr>
            <w:tcW w:w="12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3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25</w:t>
            </w: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万人</w:t>
            </w:r>
          </w:p>
        </w:tc>
        <w:tc>
          <w:tcPr>
            <w:tcW w:w="19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保护人口数量25万人以上</w:t>
            </w:r>
          </w:p>
        </w:tc>
        <w:tc>
          <w:tcPr>
            <w:tcW w:w="34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保护人口数量25万人以上，得5分，每少1%，扣1分，扣完即止。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0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5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39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水事秩序</w:t>
            </w:r>
          </w:p>
        </w:tc>
        <w:tc>
          <w:tcPr>
            <w:tcW w:w="12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3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提升</w:t>
            </w: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9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加强水行政执法，严防严控水事违法行为</w:t>
            </w:r>
          </w:p>
        </w:tc>
        <w:tc>
          <w:tcPr>
            <w:tcW w:w="34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全年预防水事违法行为，得5分，未起到该作用，不得分。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0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生态效益指标</w:t>
            </w:r>
          </w:p>
        </w:tc>
        <w:tc>
          <w:tcPr>
            <w:tcW w:w="139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河湖水生态环境</w:t>
            </w:r>
          </w:p>
        </w:tc>
        <w:tc>
          <w:tcPr>
            <w:tcW w:w="12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3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提升</w:t>
            </w: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9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河湖水生态环境提升效果良好</w:t>
            </w:r>
          </w:p>
        </w:tc>
        <w:tc>
          <w:tcPr>
            <w:tcW w:w="34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河湖水生态环境提升效果良好，得5分，效果一般得3分，未起到该作用，不得分。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0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57"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可持续影响指标</w:t>
            </w:r>
          </w:p>
        </w:tc>
        <w:tc>
          <w:tcPr>
            <w:tcW w:w="139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综合防汛抗旱能力</w:t>
            </w:r>
          </w:p>
        </w:tc>
        <w:tc>
          <w:tcPr>
            <w:tcW w:w="12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3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提升</w:t>
            </w: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9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综合防汛抗旱能力提升效果良好</w:t>
            </w:r>
          </w:p>
        </w:tc>
        <w:tc>
          <w:tcPr>
            <w:tcW w:w="34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综合防汛抗旱能力提升效果良好，得5分，效果一般得3分，未起到该作用，不得分。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0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5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39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水利工程使用年限</w:t>
            </w:r>
          </w:p>
        </w:tc>
        <w:tc>
          <w:tcPr>
            <w:tcW w:w="12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3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达标</w:t>
            </w: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92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水利工程使用年限达到设计使用年限</w:t>
            </w:r>
          </w:p>
        </w:tc>
        <w:tc>
          <w:tcPr>
            <w:tcW w:w="348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水利工程使用年限达到设计使用年限得5分，否则不得分。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0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满意度指标</w:t>
            </w:r>
          </w:p>
        </w:tc>
        <w:tc>
          <w:tcPr>
            <w:tcW w:w="12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服务对象满意度指标</w:t>
            </w:r>
          </w:p>
        </w:tc>
        <w:tc>
          <w:tcPr>
            <w:tcW w:w="139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水利发展群众满意度</w:t>
            </w:r>
          </w:p>
        </w:tc>
        <w:tc>
          <w:tcPr>
            <w:tcW w:w="12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3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98</w:t>
            </w: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9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对水利发展群众满意度进行问卷调查</w:t>
            </w:r>
          </w:p>
        </w:tc>
        <w:tc>
          <w:tcPr>
            <w:tcW w:w="34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满意度达98%，得10分，每少1%，扣1分。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096"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成本指标</w:t>
            </w:r>
          </w:p>
        </w:tc>
        <w:tc>
          <w:tcPr>
            <w:tcW w:w="12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经济成本指标</w:t>
            </w:r>
          </w:p>
        </w:tc>
        <w:tc>
          <w:tcPr>
            <w:tcW w:w="139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财政资金支出</w:t>
            </w:r>
          </w:p>
        </w:tc>
        <w:tc>
          <w:tcPr>
            <w:tcW w:w="12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3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1333.91</w:t>
            </w: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万元</w:t>
            </w:r>
          </w:p>
        </w:tc>
        <w:tc>
          <w:tcPr>
            <w:tcW w:w="19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支出控制在预算内</w:t>
            </w:r>
          </w:p>
        </w:tc>
        <w:tc>
          <w:tcPr>
            <w:tcW w:w="34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资金支出控制在预算以内，计10分，每超出5万元，扣1分，扣完即止。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0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社会成本指标</w:t>
            </w:r>
          </w:p>
        </w:tc>
        <w:tc>
          <w:tcPr>
            <w:tcW w:w="139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2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3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9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34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0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生态环境成本指标</w:t>
            </w:r>
          </w:p>
        </w:tc>
        <w:tc>
          <w:tcPr>
            <w:tcW w:w="139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2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3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9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348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r>
    </w:tbl>
    <w:p>
      <w:r>
        <w:br w:type="page"/>
      </w:r>
    </w:p>
    <w:p>
      <w:pPr>
        <w:pStyle w:val="2"/>
      </w:pPr>
      <w:bookmarkStart w:id="94" w:name="_Toc156484829"/>
      <w:r>
        <w:rPr>
          <w:rFonts w:hint="eastAsia"/>
        </w:rPr>
        <w:t>岳阳市君山区钱南垸水委会</w:t>
      </w:r>
      <w:bookmarkEnd w:id="94"/>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264"/>
        <w:gridCol w:w="1227"/>
        <w:gridCol w:w="219"/>
        <w:gridCol w:w="1388"/>
        <w:gridCol w:w="1322"/>
        <w:gridCol w:w="1037"/>
        <w:gridCol w:w="1156"/>
        <w:gridCol w:w="1853"/>
        <w:gridCol w:w="3781"/>
        <w:gridCol w:w="92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44"/>
              </w:rPr>
            </w:pPr>
            <w:r>
              <w:rPr>
                <w:rFonts w:hint="eastAsia" w:ascii="Times New Roman" w:hAnsi="Times New Roman" w:eastAsia="仿宋_GB2312" w:cs="宋体"/>
                <w:snapToGrid/>
                <w:color w:val="auto"/>
                <w:szCs w:val="44"/>
              </w:rPr>
              <w:t>君山区2024年钱南垸水委会（单位）整体支出绩效目标表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667"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部门（单位）名称</w:t>
            </w:r>
          </w:p>
        </w:tc>
        <w:tc>
          <w:tcPr>
            <w:tcW w:w="11281"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岳阳市君山区钱南垸水委会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667"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部门（单位）职责</w:t>
            </w:r>
          </w:p>
        </w:tc>
        <w:tc>
          <w:tcPr>
            <w:tcW w:w="11281"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君山区钱南垸水委会的主要职责是负责区域内地堤防、运河与内湖渍堤附属建筑的建设管理和运作维护。负责垸内防汛及防汛物资器材调集管理。参与防汛值班，承担防御洪水应急抢险服务工作。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667"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2024年度总体绩效目标</w:t>
            </w:r>
          </w:p>
        </w:tc>
        <w:tc>
          <w:tcPr>
            <w:tcW w:w="11281"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1、负责区域内的堤防、运河、内湖渍堤及附属建筑物的建设管理和运作维护。</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2、负责钱南垸防汛物资器材及防汛仓库管理。</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3、协助垸内农田水利建设、规划、管理及其他水利服务工作。</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4、负责水利法规的宣传、教育、咨询及协助水行政执法工作。</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5、完成业务主管部门及乡镇交办的其他工作任务。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一级指标</w:t>
            </w:r>
          </w:p>
        </w:tc>
        <w:tc>
          <w:tcPr>
            <w:tcW w:w="12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二级指标</w:t>
            </w:r>
          </w:p>
        </w:tc>
        <w:tc>
          <w:tcPr>
            <w:tcW w:w="1582"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三级指标</w:t>
            </w:r>
          </w:p>
        </w:tc>
        <w:tc>
          <w:tcPr>
            <w:tcW w:w="13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指标值类型</w:t>
            </w:r>
          </w:p>
        </w:tc>
        <w:tc>
          <w:tcPr>
            <w:tcW w:w="10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*指标值</w:t>
            </w:r>
          </w:p>
        </w:tc>
        <w:tc>
          <w:tcPr>
            <w:tcW w:w="113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计量单位</w:t>
            </w:r>
          </w:p>
        </w:tc>
        <w:tc>
          <w:tcPr>
            <w:tcW w:w="18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*指标解释</w:t>
            </w:r>
          </w:p>
        </w:tc>
        <w:tc>
          <w:tcPr>
            <w:tcW w:w="37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*评（扣）分标准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4"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产出指标</w:t>
            </w:r>
          </w:p>
        </w:tc>
        <w:tc>
          <w:tcPr>
            <w:tcW w:w="1207"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数量指标</w:t>
            </w:r>
          </w:p>
        </w:tc>
        <w:tc>
          <w:tcPr>
            <w:tcW w:w="1582"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洞庭湖华容河干堤维护率</w:t>
            </w:r>
          </w:p>
        </w:tc>
        <w:tc>
          <w:tcPr>
            <w:tcW w:w="13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95</w:t>
            </w:r>
          </w:p>
        </w:tc>
        <w:tc>
          <w:tcPr>
            <w:tcW w:w="113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82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对垸内所属的干堤完成维修养护工作</w:t>
            </w:r>
          </w:p>
        </w:tc>
        <w:tc>
          <w:tcPr>
            <w:tcW w:w="372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完成率达95%，得10分，每少2%，扣1分，扣完即止。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4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0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582"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清基扫障大堤数量</w:t>
            </w:r>
          </w:p>
        </w:tc>
        <w:tc>
          <w:tcPr>
            <w:tcW w:w="13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w:t>
            </w:r>
          </w:p>
        </w:tc>
        <w:tc>
          <w:tcPr>
            <w:tcW w:w="113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座</w:t>
            </w:r>
          </w:p>
        </w:tc>
        <w:tc>
          <w:tcPr>
            <w:tcW w:w="182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对垸内所属的干堤完成清基扫障等日常性工作</w:t>
            </w:r>
          </w:p>
        </w:tc>
        <w:tc>
          <w:tcPr>
            <w:tcW w:w="372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完成率达100%，得10分，每少2%，扣1分，扣完即止。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0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582"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记录辖区内水位情况</w:t>
            </w:r>
          </w:p>
        </w:tc>
        <w:tc>
          <w:tcPr>
            <w:tcW w:w="13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13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8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汛期期间每天记录辖区内水位情况</w:t>
            </w:r>
          </w:p>
        </w:tc>
        <w:tc>
          <w:tcPr>
            <w:tcW w:w="37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完成率达100%，得10分，每少2%，扣1分，扣完即止。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07"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质量指标</w:t>
            </w:r>
          </w:p>
        </w:tc>
        <w:tc>
          <w:tcPr>
            <w:tcW w:w="1582"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水利工程安全度汛率</w:t>
            </w:r>
          </w:p>
        </w:tc>
        <w:tc>
          <w:tcPr>
            <w:tcW w:w="13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13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8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水利工程安全度汛期/水利工程续期</w:t>
            </w:r>
          </w:p>
        </w:tc>
        <w:tc>
          <w:tcPr>
            <w:tcW w:w="37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完成率达100%，得5分，每少1%，扣1分，扣完即止。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0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582"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清基扫障验收合格率</w:t>
            </w:r>
          </w:p>
        </w:tc>
        <w:tc>
          <w:tcPr>
            <w:tcW w:w="13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13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8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清基扫障</w:t>
            </w:r>
          </w:p>
        </w:tc>
        <w:tc>
          <w:tcPr>
            <w:tcW w:w="37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完成率达100%，得5分，每少1%，扣1分，扣完即止。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4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时效指标</w:t>
            </w:r>
          </w:p>
        </w:tc>
        <w:tc>
          <w:tcPr>
            <w:tcW w:w="1582"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工作完成及时率</w:t>
            </w:r>
          </w:p>
        </w:tc>
        <w:tc>
          <w:tcPr>
            <w:tcW w:w="13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2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13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82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该指标主要考察工作完成及时率。要求达100%。</w:t>
            </w:r>
          </w:p>
        </w:tc>
        <w:tc>
          <w:tcPr>
            <w:tcW w:w="372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工作完成及时率达100%，得5分，每少1%，扣1分，扣完即止。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4"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效益指标</w:t>
            </w:r>
          </w:p>
        </w:tc>
        <w:tc>
          <w:tcPr>
            <w:tcW w:w="12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经济效益指标</w:t>
            </w:r>
          </w:p>
        </w:tc>
        <w:tc>
          <w:tcPr>
            <w:tcW w:w="1582"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保障灌溉面积</w:t>
            </w:r>
          </w:p>
        </w:tc>
        <w:tc>
          <w:tcPr>
            <w:tcW w:w="13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10.2</w:t>
            </w:r>
          </w:p>
        </w:tc>
        <w:tc>
          <w:tcPr>
            <w:tcW w:w="113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万亩</w:t>
            </w:r>
          </w:p>
        </w:tc>
        <w:tc>
          <w:tcPr>
            <w:tcW w:w="18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改善灌溉面积10.2万亩以上</w:t>
            </w:r>
          </w:p>
        </w:tc>
        <w:tc>
          <w:tcPr>
            <w:tcW w:w="37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改善灌溉面积10.2万亩以上，得5分，每少1%，扣1分，扣完即止。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社会效益指标</w:t>
            </w:r>
          </w:p>
        </w:tc>
        <w:tc>
          <w:tcPr>
            <w:tcW w:w="1582"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保护人口数量</w:t>
            </w:r>
          </w:p>
        </w:tc>
        <w:tc>
          <w:tcPr>
            <w:tcW w:w="13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7.4</w:t>
            </w:r>
          </w:p>
        </w:tc>
        <w:tc>
          <w:tcPr>
            <w:tcW w:w="113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万人</w:t>
            </w:r>
          </w:p>
        </w:tc>
        <w:tc>
          <w:tcPr>
            <w:tcW w:w="18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保护人口数量7.4万人以上</w:t>
            </w:r>
          </w:p>
        </w:tc>
        <w:tc>
          <w:tcPr>
            <w:tcW w:w="37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保护人口数量7.4万人以上，得5分，每少1%，扣1分，扣完即止。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生态效益指标</w:t>
            </w:r>
          </w:p>
        </w:tc>
        <w:tc>
          <w:tcPr>
            <w:tcW w:w="1582"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河湖水生态环境</w:t>
            </w:r>
          </w:p>
        </w:tc>
        <w:tc>
          <w:tcPr>
            <w:tcW w:w="13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0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提升</w:t>
            </w:r>
          </w:p>
        </w:tc>
        <w:tc>
          <w:tcPr>
            <w:tcW w:w="113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8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河湖水生态环境提升效果良好</w:t>
            </w:r>
          </w:p>
        </w:tc>
        <w:tc>
          <w:tcPr>
            <w:tcW w:w="37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河湖水生态环境提升效果良好，得5分，效果一般得3分，未起到该作用，不得分。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可持续影响指标</w:t>
            </w:r>
          </w:p>
        </w:tc>
        <w:tc>
          <w:tcPr>
            <w:tcW w:w="1582"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综合防汛抗旱能力</w:t>
            </w:r>
          </w:p>
        </w:tc>
        <w:tc>
          <w:tcPr>
            <w:tcW w:w="13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0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提升</w:t>
            </w:r>
          </w:p>
        </w:tc>
        <w:tc>
          <w:tcPr>
            <w:tcW w:w="113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8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综合防汛抗旱能力提升效果良好</w:t>
            </w:r>
          </w:p>
        </w:tc>
        <w:tc>
          <w:tcPr>
            <w:tcW w:w="37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综合防汛抗旱能力提升效果良好，得5分，效果一般得3分，未起到该作用，不得分。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满意度指标</w:t>
            </w:r>
          </w:p>
        </w:tc>
        <w:tc>
          <w:tcPr>
            <w:tcW w:w="12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服务对象满意度指标</w:t>
            </w:r>
          </w:p>
        </w:tc>
        <w:tc>
          <w:tcPr>
            <w:tcW w:w="1582"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社会群众满意度</w:t>
            </w:r>
          </w:p>
        </w:tc>
        <w:tc>
          <w:tcPr>
            <w:tcW w:w="13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98</w:t>
            </w:r>
          </w:p>
        </w:tc>
        <w:tc>
          <w:tcPr>
            <w:tcW w:w="113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8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对水利发展群众满意度进行问卷调查</w:t>
            </w:r>
          </w:p>
        </w:tc>
        <w:tc>
          <w:tcPr>
            <w:tcW w:w="37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满意度达98%，得10分，每少1%，扣1分。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4"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成本指标</w:t>
            </w:r>
          </w:p>
        </w:tc>
        <w:tc>
          <w:tcPr>
            <w:tcW w:w="12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经济成本指标</w:t>
            </w:r>
          </w:p>
        </w:tc>
        <w:tc>
          <w:tcPr>
            <w:tcW w:w="1582"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财政资金支出</w:t>
            </w:r>
          </w:p>
        </w:tc>
        <w:tc>
          <w:tcPr>
            <w:tcW w:w="13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279.37</w:t>
            </w:r>
          </w:p>
        </w:tc>
        <w:tc>
          <w:tcPr>
            <w:tcW w:w="113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万元</w:t>
            </w:r>
          </w:p>
        </w:tc>
        <w:tc>
          <w:tcPr>
            <w:tcW w:w="18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支出控制在预算内</w:t>
            </w:r>
          </w:p>
        </w:tc>
        <w:tc>
          <w:tcPr>
            <w:tcW w:w="37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资金支出控制在预算以内，计15分，每超出5万元，扣1分，扣完即止。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社会成本指标</w:t>
            </w:r>
          </w:p>
        </w:tc>
        <w:tc>
          <w:tcPr>
            <w:tcW w:w="1582"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3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0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13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8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37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4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生态环境成本指标</w:t>
            </w:r>
          </w:p>
        </w:tc>
        <w:tc>
          <w:tcPr>
            <w:tcW w:w="1582"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3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0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13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8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37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r>
    </w:tbl>
    <w:p>
      <w:r>
        <w:br w:type="page"/>
      </w:r>
    </w:p>
    <w:p>
      <w:pPr>
        <w:pStyle w:val="2"/>
      </w:pPr>
      <w:bookmarkStart w:id="95" w:name="_Toc156484830"/>
      <w:r>
        <w:rPr>
          <w:rFonts w:hint="eastAsia"/>
        </w:rPr>
        <w:t>岳阳市君山区钱北垸水委会</w:t>
      </w:r>
      <w:bookmarkEnd w:id="95"/>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260"/>
        <w:gridCol w:w="1287"/>
        <w:gridCol w:w="219"/>
        <w:gridCol w:w="1336"/>
        <w:gridCol w:w="1312"/>
        <w:gridCol w:w="1178"/>
        <w:gridCol w:w="1303"/>
        <w:gridCol w:w="1765"/>
        <w:gridCol w:w="3587"/>
        <w:gridCol w:w="92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44"/>
              </w:rPr>
            </w:pPr>
            <w:r>
              <w:rPr>
                <w:rFonts w:hint="eastAsia" w:ascii="Times New Roman" w:hAnsi="Times New Roman" w:eastAsia="仿宋_GB2312" w:cs="宋体"/>
                <w:snapToGrid/>
                <w:color w:val="auto"/>
                <w:szCs w:val="44"/>
              </w:rPr>
              <w:t>君山区2024年钱北垸水委会（单位）整体支出绩效目标表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722"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部门（单位）名称</w:t>
            </w:r>
          </w:p>
        </w:tc>
        <w:tc>
          <w:tcPr>
            <w:tcW w:w="11226"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岳阳市君山区钱北垸水委会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722"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部门（单位）职责</w:t>
            </w:r>
          </w:p>
        </w:tc>
        <w:tc>
          <w:tcPr>
            <w:tcW w:w="11226"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君山区钱北垸水委会的主要职责是负责区域内的堤防工作。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722"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2024年度总体绩效目标</w:t>
            </w:r>
          </w:p>
        </w:tc>
        <w:tc>
          <w:tcPr>
            <w:tcW w:w="11226"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1、负责区域内的堤防、运河、内湖渍堤及附属建筑物的建设管理和运作维护。</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2、负责钱北垸防汛物资器材及防汛仓库管理。</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3、协助垸内农田水利建设、规划、管理及其他水利服务工作。</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4、负责水利法规的宣传、教育、咨询及协助水行政执法工作。</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5、完成业务主管部门及乡镇交办的其他工作任务。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一级指标</w:t>
            </w:r>
          </w:p>
        </w:tc>
        <w:tc>
          <w:tcPr>
            <w:tcW w:w="126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二级指标</w:t>
            </w:r>
          </w:p>
        </w:tc>
        <w:tc>
          <w:tcPr>
            <w:tcW w:w="153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三级指标</w:t>
            </w:r>
          </w:p>
        </w:tc>
        <w:tc>
          <w:tcPr>
            <w:tcW w:w="12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指标值类型</w:t>
            </w:r>
          </w:p>
        </w:tc>
        <w:tc>
          <w:tcPr>
            <w:tcW w:w="11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*指标值</w:t>
            </w: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计量单位</w:t>
            </w:r>
          </w:p>
        </w:tc>
        <w:tc>
          <w:tcPr>
            <w:tcW w:w="17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*指标解释</w:t>
            </w:r>
          </w:p>
        </w:tc>
        <w:tc>
          <w:tcPr>
            <w:tcW w:w="35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*评（扣）分标准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40"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产出指标</w:t>
            </w:r>
          </w:p>
        </w:tc>
        <w:tc>
          <w:tcPr>
            <w:tcW w:w="1266"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数量指标</w:t>
            </w:r>
          </w:p>
        </w:tc>
        <w:tc>
          <w:tcPr>
            <w:tcW w:w="153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洞庭湖华容河干堤维护率</w:t>
            </w:r>
          </w:p>
        </w:tc>
        <w:tc>
          <w:tcPr>
            <w:tcW w:w="12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95</w:t>
            </w: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7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对垸内所属的干堤完成维修养护工作</w:t>
            </w:r>
          </w:p>
        </w:tc>
        <w:tc>
          <w:tcPr>
            <w:tcW w:w="35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完成率达95%，得10分，每少2%，扣1分，扣完即止。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6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531"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清基扫障大堤数量</w:t>
            </w:r>
          </w:p>
        </w:tc>
        <w:tc>
          <w:tcPr>
            <w:tcW w:w="12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16</w:t>
            </w: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座</w:t>
            </w:r>
          </w:p>
        </w:tc>
        <w:tc>
          <w:tcPr>
            <w:tcW w:w="17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对垸内所属的干堤完成清基扫障等日常性工作</w:t>
            </w:r>
          </w:p>
        </w:tc>
        <w:tc>
          <w:tcPr>
            <w:tcW w:w="35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完成率达100%，得10分，每少2%，扣1分，扣完即止。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4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6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53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记录辖区内水位情况</w:t>
            </w:r>
          </w:p>
        </w:tc>
        <w:tc>
          <w:tcPr>
            <w:tcW w:w="12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7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汛期期间每天记录辖区内水位情况</w:t>
            </w:r>
          </w:p>
        </w:tc>
        <w:tc>
          <w:tcPr>
            <w:tcW w:w="35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完成率达100%，得10分，每少2%，扣1分，扣完即止。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4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66"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质量指标</w:t>
            </w:r>
          </w:p>
        </w:tc>
        <w:tc>
          <w:tcPr>
            <w:tcW w:w="153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水利工程安全度汛率</w:t>
            </w:r>
          </w:p>
        </w:tc>
        <w:tc>
          <w:tcPr>
            <w:tcW w:w="12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7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水利工程安全度汛期/水利工程续期</w:t>
            </w:r>
          </w:p>
        </w:tc>
        <w:tc>
          <w:tcPr>
            <w:tcW w:w="35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完成率达100%，得5分，每少1%，扣1分，扣完即止。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6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53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清基扫障验收合格率</w:t>
            </w:r>
          </w:p>
        </w:tc>
        <w:tc>
          <w:tcPr>
            <w:tcW w:w="12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7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清基扫障</w:t>
            </w:r>
          </w:p>
        </w:tc>
        <w:tc>
          <w:tcPr>
            <w:tcW w:w="35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完成率达100%，得5分，每少1%，扣1分，扣完即止。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6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时效指标</w:t>
            </w:r>
          </w:p>
        </w:tc>
        <w:tc>
          <w:tcPr>
            <w:tcW w:w="1531"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工作完成及时率</w:t>
            </w:r>
          </w:p>
        </w:tc>
        <w:tc>
          <w:tcPr>
            <w:tcW w:w="12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2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7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该指标主要考察工作完成及时率。要求达100%。</w:t>
            </w:r>
          </w:p>
        </w:tc>
        <w:tc>
          <w:tcPr>
            <w:tcW w:w="35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工作完成及时率达100%，得5分，每少1%，扣1分，扣完即止。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0"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效益指标</w:t>
            </w:r>
          </w:p>
        </w:tc>
        <w:tc>
          <w:tcPr>
            <w:tcW w:w="126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经济效益指标</w:t>
            </w:r>
          </w:p>
        </w:tc>
        <w:tc>
          <w:tcPr>
            <w:tcW w:w="153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保障灌溉面积</w:t>
            </w:r>
          </w:p>
        </w:tc>
        <w:tc>
          <w:tcPr>
            <w:tcW w:w="12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5.86</w:t>
            </w: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万亩</w:t>
            </w:r>
          </w:p>
        </w:tc>
        <w:tc>
          <w:tcPr>
            <w:tcW w:w="17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改善灌溉面积5.86万亩以上</w:t>
            </w:r>
          </w:p>
        </w:tc>
        <w:tc>
          <w:tcPr>
            <w:tcW w:w="35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改善灌溉面积5.86万亩以上，得5分，每少1%，扣1分，扣完即止。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4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6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社会效益指标</w:t>
            </w:r>
          </w:p>
        </w:tc>
        <w:tc>
          <w:tcPr>
            <w:tcW w:w="153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保护人口数量</w:t>
            </w:r>
          </w:p>
        </w:tc>
        <w:tc>
          <w:tcPr>
            <w:tcW w:w="12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2.1</w:t>
            </w: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万人</w:t>
            </w:r>
          </w:p>
        </w:tc>
        <w:tc>
          <w:tcPr>
            <w:tcW w:w="17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保护人口数量2.1万人以上</w:t>
            </w:r>
          </w:p>
        </w:tc>
        <w:tc>
          <w:tcPr>
            <w:tcW w:w="35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保护人口数量2.1万人以上，得5分，每少1%，扣1分，扣完即止。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6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生态效益指标</w:t>
            </w:r>
          </w:p>
        </w:tc>
        <w:tc>
          <w:tcPr>
            <w:tcW w:w="153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河湖水生态环境</w:t>
            </w:r>
          </w:p>
        </w:tc>
        <w:tc>
          <w:tcPr>
            <w:tcW w:w="12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1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提升</w:t>
            </w: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7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河湖水生态环境提升效果良好</w:t>
            </w:r>
          </w:p>
        </w:tc>
        <w:tc>
          <w:tcPr>
            <w:tcW w:w="35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河湖水生态环境提升效果良好，得5分，效果一般得3分，未起到该作用，不得分。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6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可持续影响指标</w:t>
            </w:r>
          </w:p>
        </w:tc>
        <w:tc>
          <w:tcPr>
            <w:tcW w:w="153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综合防汛抗旱能力</w:t>
            </w:r>
          </w:p>
        </w:tc>
        <w:tc>
          <w:tcPr>
            <w:tcW w:w="12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1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提升</w:t>
            </w: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7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综合防汛抗旱能力提升效果良好</w:t>
            </w:r>
          </w:p>
        </w:tc>
        <w:tc>
          <w:tcPr>
            <w:tcW w:w="35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综合防汛抗旱能力提升效果良好，得5分，效果一般得3分，未起到该作用，不得分。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满意度指标</w:t>
            </w:r>
          </w:p>
        </w:tc>
        <w:tc>
          <w:tcPr>
            <w:tcW w:w="126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服务对象满意度指标</w:t>
            </w:r>
          </w:p>
        </w:tc>
        <w:tc>
          <w:tcPr>
            <w:tcW w:w="153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社会群众满意度</w:t>
            </w:r>
          </w:p>
        </w:tc>
        <w:tc>
          <w:tcPr>
            <w:tcW w:w="12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98</w:t>
            </w: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7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对水利发展群众满意度进行问卷调查</w:t>
            </w:r>
          </w:p>
        </w:tc>
        <w:tc>
          <w:tcPr>
            <w:tcW w:w="35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满意度达98%，得10分，每少1%，扣1分。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40"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成本指标</w:t>
            </w:r>
          </w:p>
        </w:tc>
        <w:tc>
          <w:tcPr>
            <w:tcW w:w="126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经济成本指标</w:t>
            </w:r>
          </w:p>
        </w:tc>
        <w:tc>
          <w:tcPr>
            <w:tcW w:w="153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财政资金支出</w:t>
            </w:r>
          </w:p>
        </w:tc>
        <w:tc>
          <w:tcPr>
            <w:tcW w:w="12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172.41</w:t>
            </w: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万元</w:t>
            </w:r>
          </w:p>
        </w:tc>
        <w:tc>
          <w:tcPr>
            <w:tcW w:w="17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支出控制在预算内</w:t>
            </w:r>
          </w:p>
        </w:tc>
        <w:tc>
          <w:tcPr>
            <w:tcW w:w="35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资金支出控制在预算以内，计15分，每超出5万元，扣1分，扣完即止。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4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6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社会成本指标</w:t>
            </w:r>
          </w:p>
        </w:tc>
        <w:tc>
          <w:tcPr>
            <w:tcW w:w="153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2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1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7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35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6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生态环境成本指标</w:t>
            </w:r>
          </w:p>
        </w:tc>
        <w:tc>
          <w:tcPr>
            <w:tcW w:w="153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2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1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7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35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r>
    </w:tbl>
    <w:p>
      <w:r>
        <w:br w:type="page"/>
      </w:r>
    </w:p>
    <w:p>
      <w:pPr>
        <w:pStyle w:val="2"/>
      </w:pPr>
      <w:bookmarkStart w:id="96" w:name="_Toc156484831"/>
      <w:r>
        <w:rPr>
          <w:rFonts w:hint="eastAsia"/>
        </w:rPr>
        <w:t>岳阳市君山区君山垸电排总站</w:t>
      </w:r>
      <w:bookmarkEnd w:id="96"/>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260"/>
        <w:gridCol w:w="1287"/>
        <w:gridCol w:w="219"/>
        <w:gridCol w:w="1336"/>
        <w:gridCol w:w="1312"/>
        <w:gridCol w:w="1178"/>
        <w:gridCol w:w="1303"/>
        <w:gridCol w:w="1765"/>
        <w:gridCol w:w="3731"/>
        <w:gridCol w:w="78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44"/>
              </w:rPr>
            </w:pPr>
            <w:r>
              <w:rPr>
                <w:rFonts w:hint="eastAsia" w:ascii="Times New Roman" w:hAnsi="Times New Roman" w:eastAsia="仿宋_GB2312" w:cs="宋体"/>
                <w:snapToGrid/>
                <w:color w:val="auto"/>
                <w:szCs w:val="44"/>
              </w:rPr>
              <w:t>君山区2024年君山垸电排总站（单位）整体支出绩效目标表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722"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部门（单位）名称</w:t>
            </w:r>
          </w:p>
        </w:tc>
        <w:tc>
          <w:tcPr>
            <w:tcW w:w="11226"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岳阳市君山区君山垸电排总站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722"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部门（单位）职责</w:t>
            </w:r>
          </w:p>
        </w:tc>
        <w:tc>
          <w:tcPr>
            <w:tcW w:w="11226"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君山区君山垸电排总站的主要职责是负责区域内电排的日常管理与维护，保证安全运行。参与防汛值班，承担防汛抗旱应急抢修工作任务。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722"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2024年度总体绩效目标</w:t>
            </w:r>
          </w:p>
        </w:tc>
        <w:tc>
          <w:tcPr>
            <w:tcW w:w="11226"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1.负责院内大、中、小型排灌机埠的运行、日常管理和维护。</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2.负责院内排渍、排涝、灌溉等工作，合理调配专业技术操作人员，为农业生产和水利建设服好务，协助搞好沟渠、调蓄湖泊的水系调度，做好水情和雨情上报记录。</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3.完成业务主管部门及其乡镇交办的其他工作任务。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一级指标</w:t>
            </w:r>
          </w:p>
        </w:tc>
        <w:tc>
          <w:tcPr>
            <w:tcW w:w="126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二级指标</w:t>
            </w:r>
          </w:p>
        </w:tc>
        <w:tc>
          <w:tcPr>
            <w:tcW w:w="153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三级指标</w:t>
            </w:r>
          </w:p>
        </w:tc>
        <w:tc>
          <w:tcPr>
            <w:tcW w:w="12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指标值类型</w:t>
            </w:r>
          </w:p>
        </w:tc>
        <w:tc>
          <w:tcPr>
            <w:tcW w:w="11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*指标值</w:t>
            </w: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计量单位</w:t>
            </w:r>
          </w:p>
        </w:tc>
        <w:tc>
          <w:tcPr>
            <w:tcW w:w="17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*指标解释</w:t>
            </w:r>
          </w:p>
        </w:tc>
        <w:tc>
          <w:tcPr>
            <w:tcW w:w="36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*评（扣）分标准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40"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产出指标</w:t>
            </w:r>
          </w:p>
        </w:tc>
        <w:tc>
          <w:tcPr>
            <w:tcW w:w="1266"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数量指标</w:t>
            </w:r>
          </w:p>
        </w:tc>
        <w:tc>
          <w:tcPr>
            <w:tcW w:w="1531"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电排日常管理及维护数量</w:t>
            </w:r>
          </w:p>
        </w:tc>
        <w:tc>
          <w:tcPr>
            <w:tcW w:w="12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w:t>
            </w: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个</w:t>
            </w:r>
          </w:p>
        </w:tc>
        <w:tc>
          <w:tcPr>
            <w:tcW w:w="17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对垸内电排完成日常管理及维护</w:t>
            </w:r>
          </w:p>
        </w:tc>
        <w:tc>
          <w:tcPr>
            <w:tcW w:w="36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完成率达100%，得10分，每少2%，扣1分，扣完即止。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4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6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531"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排渍、排涝、灌溉</w:t>
            </w:r>
          </w:p>
        </w:tc>
        <w:tc>
          <w:tcPr>
            <w:tcW w:w="12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w:t>
            </w: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次</w:t>
            </w:r>
          </w:p>
        </w:tc>
        <w:tc>
          <w:tcPr>
            <w:tcW w:w="17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对所属辖区内的灌溉、排渍、排涝</w:t>
            </w:r>
          </w:p>
        </w:tc>
        <w:tc>
          <w:tcPr>
            <w:tcW w:w="36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完成率达100%，得10分，每少2%，扣1分，扣完即止。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6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53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电排机埠排灌运行率</w:t>
            </w:r>
          </w:p>
        </w:tc>
        <w:tc>
          <w:tcPr>
            <w:tcW w:w="12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7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电排设备正常运行</w:t>
            </w:r>
          </w:p>
        </w:tc>
        <w:tc>
          <w:tcPr>
            <w:tcW w:w="36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完成率达100%，得10分，每少2%，扣1分，扣完即止。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66"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质量指标</w:t>
            </w:r>
          </w:p>
        </w:tc>
        <w:tc>
          <w:tcPr>
            <w:tcW w:w="153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全年完成任务量</w:t>
            </w:r>
          </w:p>
        </w:tc>
        <w:tc>
          <w:tcPr>
            <w:tcW w:w="12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7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按质完成水利服务工作</w:t>
            </w:r>
          </w:p>
        </w:tc>
        <w:tc>
          <w:tcPr>
            <w:tcW w:w="36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完成率达100%，得10分，每少2%，扣1分，扣完即止。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4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6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53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着早准备辖区内防洪工作</w:t>
            </w:r>
          </w:p>
        </w:tc>
        <w:tc>
          <w:tcPr>
            <w:tcW w:w="12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7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汛期前期准备工作</w:t>
            </w:r>
          </w:p>
        </w:tc>
        <w:tc>
          <w:tcPr>
            <w:tcW w:w="36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完成率达100%，得10分，每少2%，扣1分，扣完即止。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6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时效指标</w:t>
            </w:r>
          </w:p>
        </w:tc>
        <w:tc>
          <w:tcPr>
            <w:tcW w:w="1531"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工作完成及时率</w:t>
            </w:r>
          </w:p>
        </w:tc>
        <w:tc>
          <w:tcPr>
            <w:tcW w:w="12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2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7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该指标主要考察工作完成及时率。要求达100%。</w:t>
            </w:r>
          </w:p>
        </w:tc>
        <w:tc>
          <w:tcPr>
            <w:tcW w:w="36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工作完成及时率达100%，得5分，每少1%，扣1分，扣完即止。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0"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效益指标</w:t>
            </w:r>
          </w:p>
        </w:tc>
        <w:tc>
          <w:tcPr>
            <w:tcW w:w="126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经济效益指标</w:t>
            </w:r>
          </w:p>
        </w:tc>
        <w:tc>
          <w:tcPr>
            <w:tcW w:w="153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保障灌溉面积</w:t>
            </w:r>
          </w:p>
        </w:tc>
        <w:tc>
          <w:tcPr>
            <w:tcW w:w="12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6.89</w:t>
            </w: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万亩</w:t>
            </w:r>
          </w:p>
        </w:tc>
        <w:tc>
          <w:tcPr>
            <w:tcW w:w="17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改善灌溉面积6.89万亩以上</w:t>
            </w:r>
          </w:p>
        </w:tc>
        <w:tc>
          <w:tcPr>
            <w:tcW w:w="36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改善灌溉面积6.89万亩以上，得5分，每少1%，扣1分，扣完即止。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6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社会效益指标</w:t>
            </w:r>
          </w:p>
        </w:tc>
        <w:tc>
          <w:tcPr>
            <w:tcW w:w="153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保护人口数量</w:t>
            </w:r>
          </w:p>
        </w:tc>
        <w:tc>
          <w:tcPr>
            <w:tcW w:w="12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w:t>
            </w: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万人</w:t>
            </w:r>
          </w:p>
        </w:tc>
        <w:tc>
          <w:tcPr>
            <w:tcW w:w="17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保护人口数量10万人以上</w:t>
            </w:r>
          </w:p>
        </w:tc>
        <w:tc>
          <w:tcPr>
            <w:tcW w:w="36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保护人口数量10万人以上，得5分，每少1%，扣1分，扣完即止。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6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生态效益指标</w:t>
            </w:r>
          </w:p>
        </w:tc>
        <w:tc>
          <w:tcPr>
            <w:tcW w:w="153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河湖水生态环境</w:t>
            </w:r>
          </w:p>
        </w:tc>
        <w:tc>
          <w:tcPr>
            <w:tcW w:w="12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1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提升</w:t>
            </w: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7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河湖水生态环境提升效果良好</w:t>
            </w:r>
          </w:p>
        </w:tc>
        <w:tc>
          <w:tcPr>
            <w:tcW w:w="36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河湖水生态环境提升效果良好，得5分，效果一般得3分，未起到该作用，不得分。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6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可持续影响指标</w:t>
            </w:r>
          </w:p>
        </w:tc>
        <w:tc>
          <w:tcPr>
            <w:tcW w:w="153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综合防汛抗旱能力</w:t>
            </w:r>
          </w:p>
        </w:tc>
        <w:tc>
          <w:tcPr>
            <w:tcW w:w="12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1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提升</w:t>
            </w: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7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综合防汛抗旱能力提升效果良好</w:t>
            </w:r>
          </w:p>
        </w:tc>
        <w:tc>
          <w:tcPr>
            <w:tcW w:w="36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综合防汛抗旱能力提升效果良好，得5分，效果一般得3分，未起到该作用，不得分。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满意度指标</w:t>
            </w:r>
          </w:p>
        </w:tc>
        <w:tc>
          <w:tcPr>
            <w:tcW w:w="126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服务对象满意度指标</w:t>
            </w:r>
          </w:p>
        </w:tc>
        <w:tc>
          <w:tcPr>
            <w:tcW w:w="153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社会群众满意度</w:t>
            </w:r>
          </w:p>
        </w:tc>
        <w:tc>
          <w:tcPr>
            <w:tcW w:w="12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98</w:t>
            </w: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7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对水利发展群众满意度进行问卷调查</w:t>
            </w:r>
          </w:p>
        </w:tc>
        <w:tc>
          <w:tcPr>
            <w:tcW w:w="36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满意度达98%，得10分，每少1%，扣1分。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40"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成本指标</w:t>
            </w:r>
          </w:p>
        </w:tc>
        <w:tc>
          <w:tcPr>
            <w:tcW w:w="126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经济成本指标</w:t>
            </w:r>
          </w:p>
        </w:tc>
        <w:tc>
          <w:tcPr>
            <w:tcW w:w="153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财政资金支出</w:t>
            </w:r>
          </w:p>
        </w:tc>
        <w:tc>
          <w:tcPr>
            <w:tcW w:w="12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370.39</w:t>
            </w: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万元</w:t>
            </w:r>
          </w:p>
        </w:tc>
        <w:tc>
          <w:tcPr>
            <w:tcW w:w="17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支出控制在预算内</w:t>
            </w:r>
          </w:p>
        </w:tc>
        <w:tc>
          <w:tcPr>
            <w:tcW w:w="36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资金支出控制在预算以内，计10分，每超出5万元，扣1分，扣完即止。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6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社会成本指标</w:t>
            </w:r>
          </w:p>
        </w:tc>
        <w:tc>
          <w:tcPr>
            <w:tcW w:w="153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2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1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7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36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4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6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生态环境成本指标</w:t>
            </w:r>
          </w:p>
        </w:tc>
        <w:tc>
          <w:tcPr>
            <w:tcW w:w="153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29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1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2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7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36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r>
    </w:tbl>
    <w:p>
      <w:r>
        <w:br w:type="page"/>
      </w:r>
    </w:p>
    <w:p>
      <w:pPr>
        <w:pStyle w:val="2"/>
      </w:pPr>
      <w:bookmarkStart w:id="97" w:name="_Toc156484832"/>
      <w:r>
        <w:rPr>
          <w:rFonts w:hint="eastAsia"/>
        </w:rPr>
        <w:t>岳阳市君山区建设垸水利管理委员会</w:t>
      </w:r>
      <w:bookmarkEnd w:id="97"/>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254"/>
        <w:gridCol w:w="1432"/>
        <w:gridCol w:w="1488"/>
        <w:gridCol w:w="1370"/>
        <w:gridCol w:w="1340"/>
        <w:gridCol w:w="1433"/>
        <w:gridCol w:w="2610"/>
        <w:gridCol w:w="2465"/>
        <w:gridCol w:w="78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44"/>
              </w:rPr>
            </w:pPr>
            <w:r>
              <w:rPr>
                <w:rFonts w:hint="eastAsia" w:ascii="Times New Roman" w:hAnsi="Times New Roman" w:eastAsia="仿宋_GB2312" w:cs="宋体"/>
                <w:snapToGrid/>
                <w:color w:val="auto"/>
                <w:szCs w:val="44"/>
              </w:rPr>
              <w:t>君山区2024年建设垸水利管理委员会（单位）整体支出绩效目标表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64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部门（单位）名称</w:t>
            </w:r>
          </w:p>
        </w:tc>
        <w:tc>
          <w:tcPr>
            <w:tcW w:w="11305"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岳阳市君山区建设垸水利管理委员会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64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部门（单位）职责</w:t>
            </w:r>
          </w:p>
        </w:tc>
        <w:tc>
          <w:tcPr>
            <w:tcW w:w="11305"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君山区建设垸水利管理委员会的主要职责是负责区域内的堤防、运河、山塘水库与内湖渍堤附属建筑的建设管理和动作维护，负责落实防汛调度工作，做好垸内防汛物质器材管理及日常水文观测、收集工作。负责水利法规的宣传、教育、咨询及协助水行政执法工作，负责垸内农田水利的建设、规划、管理以及其他水利服务。完成业务主管部门及其乡镇交办的其他工作任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64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2024年度总体绩效目标</w:t>
            </w:r>
          </w:p>
        </w:tc>
        <w:tc>
          <w:tcPr>
            <w:tcW w:w="11305"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1.负责区域内的堤防、运河、山塘水库与内湖渍堤附属建筑的建设管理和运作维护。</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2.负责落实建设垸的防汛及水事调度工作，做好垸内防汛物资器材管理及日常水文观测、收集工作。</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3.负责对长江洪水港河段护岸勘测设计、施工及崩岸整治河道管理。</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4.负责水利法规的宣传、教育、咨询及协助水行政执法工作。</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5.负责垸内农田水利的建设、规划、管理以及其他水利服务。</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6.完成业务主管部门及其乡镇交办的其他工作任务。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一级指标</w:t>
            </w:r>
          </w:p>
        </w:tc>
        <w:tc>
          <w:tcPr>
            <w:tcW w:w="14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二级指标</w:t>
            </w:r>
          </w:p>
        </w:tc>
        <w:tc>
          <w:tcPr>
            <w:tcW w:w="14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三级指标</w:t>
            </w:r>
          </w:p>
        </w:tc>
        <w:tc>
          <w:tcPr>
            <w:tcW w:w="13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指标值类型</w:t>
            </w:r>
          </w:p>
        </w:tc>
        <w:tc>
          <w:tcPr>
            <w:tcW w:w="13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*指标值</w:t>
            </w:r>
          </w:p>
        </w:tc>
        <w:tc>
          <w:tcPr>
            <w:tcW w:w="14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计量单位</w:t>
            </w:r>
          </w:p>
        </w:tc>
        <w:tc>
          <w:tcPr>
            <w:tcW w:w="25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*指标解释</w:t>
            </w:r>
          </w:p>
        </w:tc>
        <w:tc>
          <w:tcPr>
            <w:tcW w:w="242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*评（扣）分标准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34"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产出指标</w:t>
            </w:r>
          </w:p>
        </w:tc>
        <w:tc>
          <w:tcPr>
            <w:tcW w:w="140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数量指标</w:t>
            </w:r>
          </w:p>
        </w:tc>
        <w:tc>
          <w:tcPr>
            <w:tcW w:w="14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长江干堤维护率</w:t>
            </w:r>
          </w:p>
        </w:tc>
        <w:tc>
          <w:tcPr>
            <w:tcW w:w="13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3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95</w:t>
            </w:r>
          </w:p>
        </w:tc>
        <w:tc>
          <w:tcPr>
            <w:tcW w:w="14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5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对垸内所属的干堤完成维修养护工作</w:t>
            </w:r>
          </w:p>
        </w:tc>
        <w:tc>
          <w:tcPr>
            <w:tcW w:w="242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完成率达95%，得10分，每少2%，扣1分，扣完即止。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3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40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46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对所属大堤按时完成清基扫障任务</w:t>
            </w:r>
          </w:p>
        </w:tc>
        <w:tc>
          <w:tcPr>
            <w:tcW w:w="13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3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4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5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对垸内所属的干堤完成清基扫障等日常性工作</w:t>
            </w:r>
          </w:p>
        </w:tc>
        <w:tc>
          <w:tcPr>
            <w:tcW w:w="242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完成率达100%，得10分，每少2%，扣1分，扣完即止。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3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40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4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记录辖区内水位情况</w:t>
            </w:r>
          </w:p>
        </w:tc>
        <w:tc>
          <w:tcPr>
            <w:tcW w:w="13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3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4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5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汛期期间每天记录辖区内水位情况</w:t>
            </w:r>
          </w:p>
        </w:tc>
        <w:tc>
          <w:tcPr>
            <w:tcW w:w="242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完成率达100%，得10分，每少2%，扣1分，扣完即止。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3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40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质量指标</w:t>
            </w:r>
          </w:p>
        </w:tc>
        <w:tc>
          <w:tcPr>
            <w:tcW w:w="14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全年及时完成任务</w:t>
            </w:r>
          </w:p>
        </w:tc>
        <w:tc>
          <w:tcPr>
            <w:tcW w:w="13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3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4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5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按质完成水利服务工作</w:t>
            </w:r>
          </w:p>
        </w:tc>
        <w:tc>
          <w:tcPr>
            <w:tcW w:w="242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完成率达100%，得10分，每少2%，扣1分，扣完即止。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3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40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4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着早准备辖区内防洪工作</w:t>
            </w:r>
          </w:p>
        </w:tc>
        <w:tc>
          <w:tcPr>
            <w:tcW w:w="13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3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4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5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汛期前期准备工作</w:t>
            </w:r>
          </w:p>
        </w:tc>
        <w:tc>
          <w:tcPr>
            <w:tcW w:w="242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完成率达100%，得10分，每少2%，扣1分，扣完即止。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3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4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时效指标</w:t>
            </w:r>
          </w:p>
        </w:tc>
        <w:tc>
          <w:tcPr>
            <w:tcW w:w="14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完成年度堤防维护任务</w:t>
            </w:r>
          </w:p>
        </w:tc>
        <w:tc>
          <w:tcPr>
            <w:tcW w:w="13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3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4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5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完成2024年度堤防维护任务</w:t>
            </w:r>
          </w:p>
        </w:tc>
        <w:tc>
          <w:tcPr>
            <w:tcW w:w="242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完成率达100%，得10分，每少2%，扣1分，扣完即止。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34"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效益指标</w:t>
            </w:r>
          </w:p>
        </w:tc>
        <w:tc>
          <w:tcPr>
            <w:tcW w:w="14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经济效益指标</w:t>
            </w:r>
          </w:p>
        </w:tc>
        <w:tc>
          <w:tcPr>
            <w:tcW w:w="14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保证干堤安全渡汛</w:t>
            </w:r>
          </w:p>
        </w:tc>
        <w:tc>
          <w:tcPr>
            <w:tcW w:w="13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3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有效提升</w:t>
            </w:r>
          </w:p>
        </w:tc>
        <w:tc>
          <w:tcPr>
            <w:tcW w:w="14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5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保障干堤安全度汛事前顺利开展，事中有计划进行，事后有总结经验</w:t>
            </w:r>
          </w:p>
        </w:tc>
        <w:tc>
          <w:tcPr>
            <w:tcW w:w="242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安全度汛，得5分，未完成，扣1分。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3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4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社会效益指标</w:t>
            </w:r>
          </w:p>
        </w:tc>
        <w:tc>
          <w:tcPr>
            <w:tcW w:w="14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防御洪水应急抢险服务效果</w:t>
            </w:r>
          </w:p>
        </w:tc>
        <w:tc>
          <w:tcPr>
            <w:tcW w:w="13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3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98</w:t>
            </w:r>
          </w:p>
        </w:tc>
        <w:tc>
          <w:tcPr>
            <w:tcW w:w="14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5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对防御洪水应急抢险效果进行满意度调查</w:t>
            </w:r>
          </w:p>
        </w:tc>
        <w:tc>
          <w:tcPr>
            <w:tcW w:w="242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完成情况达标，得5分，未完成，不得分。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3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4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生态效益指标</w:t>
            </w:r>
          </w:p>
        </w:tc>
        <w:tc>
          <w:tcPr>
            <w:tcW w:w="14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维护堤防环保</w:t>
            </w:r>
          </w:p>
        </w:tc>
        <w:tc>
          <w:tcPr>
            <w:tcW w:w="13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3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有效促进</w:t>
            </w:r>
          </w:p>
        </w:tc>
        <w:tc>
          <w:tcPr>
            <w:tcW w:w="14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5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维护辖区内水利设施周边环境符合生态环境保护的要求</w:t>
            </w:r>
          </w:p>
        </w:tc>
        <w:tc>
          <w:tcPr>
            <w:tcW w:w="242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完成情况达标，得10分，未完成，不得分。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3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4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可持续影响指标</w:t>
            </w:r>
          </w:p>
        </w:tc>
        <w:tc>
          <w:tcPr>
            <w:tcW w:w="14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3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3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4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25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242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满意度指标</w:t>
            </w:r>
          </w:p>
        </w:tc>
        <w:tc>
          <w:tcPr>
            <w:tcW w:w="14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服务对象满意度指标</w:t>
            </w:r>
          </w:p>
        </w:tc>
        <w:tc>
          <w:tcPr>
            <w:tcW w:w="14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社会群众满意度</w:t>
            </w:r>
          </w:p>
        </w:tc>
        <w:tc>
          <w:tcPr>
            <w:tcW w:w="13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3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98</w:t>
            </w:r>
          </w:p>
        </w:tc>
        <w:tc>
          <w:tcPr>
            <w:tcW w:w="14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5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对水利发展群众满意度进行问卷调查</w:t>
            </w:r>
          </w:p>
        </w:tc>
        <w:tc>
          <w:tcPr>
            <w:tcW w:w="242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满意度达98%，得10分，每少1%，扣1分。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34"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成本指标</w:t>
            </w:r>
          </w:p>
        </w:tc>
        <w:tc>
          <w:tcPr>
            <w:tcW w:w="14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经济成本指标</w:t>
            </w:r>
          </w:p>
        </w:tc>
        <w:tc>
          <w:tcPr>
            <w:tcW w:w="14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财政资金支出</w:t>
            </w:r>
          </w:p>
        </w:tc>
        <w:tc>
          <w:tcPr>
            <w:tcW w:w="13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3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415.42</w:t>
            </w:r>
          </w:p>
        </w:tc>
        <w:tc>
          <w:tcPr>
            <w:tcW w:w="14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万元</w:t>
            </w:r>
          </w:p>
        </w:tc>
        <w:tc>
          <w:tcPr>
            <w:tcW w:w="25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支出控制在预算内</w:t>
            </w:r>
          </w:p>
        </w:tc>
        <w:tc>
          <w:tcPr>
            <w:tcW w:w="242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资金支出控制在预算以内，计10分，每超出5万元，扣1分，扣完即止。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3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4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社会成本指标</w:t>
            </w:r>
          </w:p>
        </w:tc>
        <w:tc>
          <w:tcPr>
            <w:tcW w:w="14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不适用</w:t>
            </w:r>
          </w:p>
        </w:tc>
        <w:tc>
          <w:tcPr>
            <w:tcW w:w="13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3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4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25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242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3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4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生态环境成本指标</w:t>
            </w:r>
          </w:p>
        </w:tc>
        <w:tc>
          <w:tcPr>
            <w:tcW w:w="146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不适用</w:t>
            </w:r>
          </w:p>
        </w:tc>
        <w:tc>
          <w:tcPr>
            <w:tcW w:w="13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3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4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25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242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r>
    </w:tbl>
    <w:p>
      <w:r>
        <w:br w:type="page"/>
      </w:r>
    </w:p>
    <w:p>
      <w:pPr>
        <w:pStyle w:val="2"/>
      </w:pPr>
      <w:bookmarkStart w:id="98" w:name="_Toc156484833"/>
      <w:r>
        <w:rPr>
          <w:rFonts w:hint="eastAsia"/>
        </w:rPr>
        <w:t>岳阳市君山区钱粮湖垸电排总站</w:t>
      </w:r>
      <w:bookmarkEnd w:id="98"/>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121"/>
        <w:gridCol w:w="1207"/>
        <w:gridCol w:w="219"/>
        <w:gridCol w:w="1846"/>
        <w:gridCol w:w="1307"/>
        <w:gridCol w:w="1184"/>
        <w:gridCol w:w="1017"/>
        <w:gridCol w:w="2494"/>
        <w:gridCol w:w="2996"/>
        <w:gridCol w:w="78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44"/>
              </w:rPr>
            </w:pPr>
            <w:r>
              <w:rPr>
                <w:rFonts w:hint="eastAsia" w:ascii="Times New Roman" w:hAnsi="Times New Roman" w:eastAsia="仿宋_GB2312" w:cs="宋体"/>
                <w:snapToGrid/>
                <w:color w:val="auto"/>
                <w:szCs w:val="44"/>
              </w:rPr>
              <w:t>君山区2024年钱粮湖垸电排总站（单位）整体支出绩效目标表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507"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部门（单位）名称</w:t>
            </w:r>
          </w:p>
        </w:tc>
        <w:tc>
          <w:tcPr>
            <w:tcW w:w="11441"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岳阳市君山区钱粮湖垸电排总站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507"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部门（单位）职责</w:t>
            </w:r>
          </w:p>
        </w:tc>
        <w:tc>
          <w:tcPr>
            <w:tcW w:w="11441"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君山区钱粮湖垸电排总站的主要职责是负责区域内电排日常管理与维护，保证安全运行，参与防汛值班，承担防汛抗旱应急抢修工作任务。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507"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2024年度总体绩效目标</w:t>
            </w:r>
          </w:p>
        </w:tc>
        <w:tc>
          <w:tcPr>
            <w:tcW w:w="11441"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1.负责院内大、中、小型排灌机埠的运行、日常管理和维护。</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2.负责院内排渍、排涝、灌溉等工作，合理调配专业技术操作人员，为农业生产和水利建设服好务，协助搞好沟渠、调蓄湖泊的水系调度，做好水情和雨情上报记录。</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3.完成业务主管部门及其乡镇交办的其他工作任务。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一级指标</w:t>
            </w:r>
          </w:p>
        </w:tc>
        <w:tc>
          <w:tcPr>
            <w:tcW w:w="11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二级指标</w:t>
            </w:r>
          </w:p>
        </w:tc>
        <w:tc>
          <w:tcPr>
            <w:tcW w:w="203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三级指标</w:t>
            </w:r>
          </w:p>
        </w:tc>
        <w:tc>
          <w:tcPr>
            <w:tcW w:w="12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指标值类型</w:t>
            </w:r>
          </w:p>
        </w:tc>
        <w:tc>
          <w:tcPr>
            <w:tcW w:w="11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*指标值</w:t>
            </w:r>
          </w:p>
        </w:tc>
        <w:tc>
          <w:tcPr>
            <w:tcW w:w="10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计量单位</w:t>
            </w:r>
          </w:p>
        </w:tc>
        <w:tc>
          <w:tcPr>
            <w:tcW w:w="24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*指标解释</w:t>
            </w:r>
          </w:p>
        </w:tc>
        <w:tc>
          <w:tcPr>
            <w:tcW w:w="29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*评（扣）分标准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0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产出指标</w:t>
            </w:r>
          </w:p>
        </w:tc>
        <w:tc>
          <w:tcPr>
            <w:tcW w:w="118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数量指标</w:t>
            </w:r>
          </w:p>
        </w:tc>
        <w:tc>
          <w:tcPr>
            <w:tcW w:w="203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电排机埠排灌运行率</w:t>
            </w:r>
          </w:p>
        </w:tc>
        <w:tc>
          <w:tcPr>
            <w:tcW w:w="12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0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45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对所属辖区内的灌溉、排渍、排涝</w:t>
            </w:r>
          </w:p>
        </w:tc>
        <w:tc>
          <w:tcPr>
            <w:tcW w:w="294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完成率达100%，得10分，每少2%，扣1分，扣完即止。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0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18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2033"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电排日常管理及维护</w:t>
            </w:r>
          </w:p>
        </w:tc>
        <w:tc>
          <w:tcPr>
            <w:tcW w:w="12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0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45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对垸内电排完成日常管理及维护</w:t>
            </w:r>
          </w:p>
        </w:tc>
        <w:tc>
          <w:tcPr>
            <w:tcW w:w="294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完成率达100%，得10分，每少2%，扣1分，扣完即止。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0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18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203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排渍、排涝、灌溉</w:t>
            </w:r>
          </w:p>
        </w:tc>
        <w:tc>
          <w:tcPr>
            <w:tcW w:w="12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w:t>
            </w:r>
          </w:p>
        </w:tc>
        <w:tc>
          <w:tcPr>
            <w:tcW w:w="10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次</w:t>
            </w:r>
          </w:p>
        </w:tc>
        <w:tc>
          <w:tcPr>
            <w:tcW w:w="24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对所属辖区内的灌溉、排渍、排涝</w:t>
            </w:r>
          </w:p>
        </w:tc>
        <w:tc>
          <w:tcPr>
            <w:tcW w:w="29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完成率达100%，得10分，每少2%，扣1分，扣完即止。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0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18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质量指标</w:t>
            </w:r>
          </w:p>
        </w:tc>
        <w:tc>
          <w:tcPr>
            <w:tcW w:w="203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全年及时完成任务</w:t>
            </w:r>
          </w:p>
        </w:tc>
        <w:tc>
          <w:tcPr>
            <w:tcW w:w="12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0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4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按质完成水利服务工作</w:t>
            </w:r>
          </w:p>
        </w:tc>
        <w:tc>
          <w:tcPr>
            <w:tcW w:w="29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完成率达100%，得10分，每少2%，扣1分，扣完即止。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0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18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203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着早准备辖区内防洪工作</w:t>
            </w:r>
          </w:p>
        </w:tc>
        <w:tc>
          <w:tcPr>
            <w:tcW w:w="12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0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4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汛期前期准备工作</w:t>
            </w:r>
          </w:p>
        </w:tc>
        <w:tc>
          <w:tcPr>
            <w:tcW w:w="29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完成率达100%，得10分，每少2%，扣1分，扣完即止。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0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1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时效指标</w:t>
            </w:r>
          </w:p>
        </w:tc>
        <w:tc>
          <w:tcPr>
            <w:tcW w:w="203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保证机组排渍、排涝、灌溉正常运行</w:t>
            </w:r>
          </w:p>
        </w:tc>
        <w:tc>
          <w:tcPr>
            <w:tcW w:w="12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0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4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保证机组正常运行</w:t>
            </w:r>
          </w:p>
        </w:tc>
        <w:tc>
          <w:tcPr>
            <w:tcW w:w="29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完成率达100%，得10分，每少2%，扣1分，扣完即止。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0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效益指标</w:t>
            </w:r>
          </w:p>
        </w:tc>
        <w:tc>
          <w:tcPr>
            <w:tcW w:w="11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经济效益指标</w:t>
            </w:r>
          </w:p>
        </w:tc>
        <w:tc>
          <w:tcPr>
            <w:tcW w:w="203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促进电排设施使用价值最大化</w:t>
            </w:r>
          </w:p>
        </w:tc>
        <w:tc>
          <w:tcPr>
            <w:tcW w:w="12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1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有效促进</w:t>
            </w:r>
          </w:p>
        </w:tc>
        <w:tc>
          <w:tcPr>
            <w:tcW w:w="10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无</w:t>
            </w:r>
          </w:p>
        </w:tc>
        <w:tc>
          <w:tcPr>
            <w:tcW w:w="24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促进电排设施使用价值最大化，节约日常开支</w:t>
            </w:r>
          </w:p>
        </w:tc>
        <w:tc>
          <w:tcPr>
            <w:tcW w:w="29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合理使用设施，得5分，未完成，扣1分。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0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1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社会效益指标</w:t>
            </w:r>
          </w:p>
        </w:tc>
        <w:tc>
          <w:tcPr>
            <w:tcW w:w="203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防御洪水应急抢险服务效果</w:t>
            </w:r>
          </w:p>
        </w:tc>
        <w:tc>
          <w:tcPr>
            <w:tcW w:w="12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98</w:t>
            </w:r>
          </w:p>
        </w:tc>
        <w:tc>
          <w:tcPr>
            <w:tcW w:w="10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分</w:t>
            </w:r>
          </w:p>
        </w:tc>
        <w:tc>
          <w:tcPr>
            <w:tcW w:w="24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对防御洪水应急抢险效果进行满意度调查</w:t>
            </w:r>
          </w:p>
        </w:tc>
        <w:tc>
          <w:tcPr>
            <w:tcW w:w="29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完成情况达标，得5分，未完成，不得分。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0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1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生态效益指标</w:t>
            </w:r>
          </w:p>
        </w:tc>
        <w:tc>
          <w:tcPr>
            <w:tcW w:w="203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维护电排环保</w:t>
            </w:r>
          </w:p>
        </w:tc>
        <w:tc>
          <w:tcPr>
            <w:tcW w:w="12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1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有效促进</w:t>
            </w:r>
          </w:p>
        </w:tc>
        <w:tc>
          <w:tcPr>
            <w:tcW w:w="10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无</w:t>
            </w:r>
          </w:p>
        </w:tc>
        <w:tc>
          <w:tcPr>
            <w:tcW w:w="24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维护辖区内水利设施周边环境符合生态环境保护的要求</w:t>
            </w:r>
          </w:p>
        </w:tc>
        <w:tc>
          <w:tcPr>
            <w:tcW w:w="29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完成情况达标，得10分，未完成，不得分。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0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1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可持续影响指标</w:t>
            </w:r>
          </w:p>
        </w:tc>
        <w:tc>
          <w:tcPr>
            <w:tcW w:w="203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2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1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0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24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29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满意度指标</w:t>
            </w:r>
          </w:p>
        </w:tc>
        <w:tc>
          <w:tcPr>
            <w:tcW w:w="11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服务对象满意度指标</w:t>
            </w:r>
          </w:p>
        </w:tc>
        <w:tc>
          <w:tcPr>
            <w:tcW w:w="203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社会群众满意度</w:t>
            </w:r>
          </w:p>
        </w:tc>
        <w:tc>
          <w:tcPr>
            <w:tcW w:w="12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98</w:t>
            </w:r>
          </w:p>
        </w:tc>
        <w:tc>
          <w:tcPr>
            <w:tcW w:w="10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4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对水利发展群众满意度进行问卷调查</w:t>
            </w:r>
          </w:p>
        </w:tc>
        <w:tc>
          <w:tcPr>
            <w:tcW w:w="29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满意度达98%，得10分，每少1%，扣1分。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0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成本指标</w:t>
            </w:r>
          </w:p>
        </w:tc>
        <w:tc>
          <w:tcPr>
            <w:tcW w:w="11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经济成本指标</w:t>
            </w:r>
          </w:p>
        </w:tc>
        <w:tc>
          <w:tcPr>
            <w:tcW w:w="203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财政资金支出</w:t>
            </w:r>
          </w:p>
        </w:tc>
        <w:tc>
          <w:tcPr>
            <w:tcW w:w="12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532.45</w:t>
            </w:r>
          </w:p>
        </w:tc>
        <w:tc>
          <w:tcPr>
            <w:tcW w:w="10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万元</w:t>
            </w:r>
          </w:p>
        </w:tc>
        <w:tc>
          <w:tcPr>
            <w:tcW w:w="24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支出控制在预算内</w:t>
            </w:r>
          </w:p>
        </w:tc>
        <w:tc>
          <w:tcPr>
            <w:tcW w:w="29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资金支出控制在预算以内，计10分，每超出5万元，扣1分，扣完即止。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0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1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社会成本指标</w:t>
            </w:r>
          </w:p>
        </w:tc>
        <w:tc>
          <w:tcPr>
            <w:tcW w:w="203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2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1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0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24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29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0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18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生态环境成本指标</w:t>
            </w:r>
          </w:p>
        </w:tc>
        <w:tc>
          <w:tcPr>
            <w:tcW w:w="203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2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1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0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24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29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r>
    </w:tbl>
    <w:p>
      <w:r>
        <w:br w:type="page"/>
      </w:r>
    </w:p>
    <w:p>
      <w:pPr>
        <w:pStyle w:val="2"/>
      </w:pPr>
      <w:bookmarkStart w:id="99" w:name="_Toc156484834"/>
      <w:r>
        <w:rPr>
          <w:rFonts w:hint="eastAsia"/>
        </w:rPr>
        <w:t>岳阳市君山区建设垸电排总站</w:t>
      </w:r>
      <w:bookmarkEnd w:id="99"/>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531"/>
        <w:gridCol w:w="1164"/>
        <w:gridCol w:w="219"/>
        <w:gridCol w:w="1772"/>
        <w:gridCol w:w="1289"/>
        <w:gridCol w:w="1069"/>
        <w:gridCol w:w="1205"/>
        <w:gridCol w:w="2345"/>
        <w:gridCol w:w="2652"/>
        <w:gridCol w:w="92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44"/>
              </w:rPr>
            </w:pPr>
            <w:r>
              <w:rPr>
                <w:rFonts w:hint="eastAsia" w:ascii="Times New Roman" w:hAnsi="Times New Roman" w:eastAsia="仿宋_GB2312" w:cs="宋体"/>
                <w:snapToGrid/>
                <w:color w:val="auto"/>
                <w:szCs w:val="44"/>
              </w:rPr>
              <w:t>君山区2024年建设垸电排总站（单位）整体支出绩效目标表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868"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部门（单位）名称</w:t>
            </w:r>
          </w:p>
        </w:tc>
        <w:tc>
          <w:tcPr>
            <w:tcW w:w="11080"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岳阳市君山区建设垸电排总站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868"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部门（单位）职责</w:t>
            </w:r>
          </w:p>
        </w:tc>
        <w:tc>
          <w:tcPr>
            <w:tcW w:w="11080"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君山区建设垸电排总站的主要职责是负责垸内大、中、小型排灌机埠的运行、日常管理和维护。负责垸内排渍、排涝灌溉等工作。为农业生产和水利建设服好务。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868"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2024年度总体绩效目标</w:t>
            </w:r>
          </w:p>
        </w:tc>
        <w:tc>
          <w:tcPr>
            <w:tcW w:w="11080"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1.负责院内大、中、小型排灌机埠的运行、日常管理和维护。</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2.负责院内排渍、排涝、灌溉等工作，合理调配专业技术操作人员，为农业生产和水利建设服好务，协助搞好沟渠、调蓄湖泊的水系调度，做好水情和雨情上报记录。</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3.完成业务主管部门及其乡镇交办的其他工作任务。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一级指标</w:t>
            </w:r>
          </w:p>
        </w:tc>
        <w:tc>
          <w:tcPr>
            <w:tcW w:w="114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二级指标</w:t>
            </w:r>
          </w:p>
        </w:tc>
        <w:tc>
          <w:tcPr>
            <w:tcW w:w="196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三级指标</w:t>
            </w:r>
          </w:p>
        </w:tc>
        <w:tc>
          <w:tcPr>
            <w:tcW w:w="1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指标值类型</w:t>
            </w:r>
          </w:p>
        </w:tc>
        <w:tc>
          <w:tcPr>
            <w:tcW w:w="105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*指标值</w:t>
            </w:r>
          </w:p>
        </w:tc>
        <w:tc>
          <w:tcPr>
            <w:tcW w:w="11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计量单位</w:t>
            </w:r>
          </w:p>
        </w:tc>
        <w:tc>
          <w:tcPr>
            <w:tcW w:w="230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*指标解释</w:t>
            </w:r>
          </w:p>
        </w:tc>
        <w:tc>
          <w:tcPr>
            <w:tcW w:w="26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*评（扣）分标准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07"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产出指标</w:t>
            </w:r>
          </w:p>
        </w:tc>
        <w:tc>
          <w:tcPr>
            <w:tcW w:w="114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数量指标</w:t>
            </w:r>
          </w:p>
        </w:tc>
        <w:tc>
          <w:tcPr>
            <w:tcW w:w="196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电排机埠排灌运行率</w:t>
            </w:r>
          </w:p>
        </w:tc>
        <w:tc>
          <w:tcPr>
            <w:tcW w:w="1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5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1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30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对所属辖区内的灌溉、排渍、排涝</w:t>
            </w:r>
          </w:p>
        </w:tc>
        <w:tc>
          <w:tcPr>
            <w:tcW w:w="26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完成率达100%，得10分，每少2%，扣1分，扣完即止。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50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14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960"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电排日常管理及维护</w:t>
            </w:r>
          </w:p>
        </w:tc>
        <w:tc>
          <w:tcPr>
            <w:tcW w:w="1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5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1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30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对垸内电排完成日常管理及维护</w:t>
            </w:r>
          </w:p>
        </w:tc>
        <w:tc>
          <w:tcPr>
            <w:tcW w:w="26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完成率达100%，得10分，每少2%，扣1分，扣完即止。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50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14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96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排渍、排涝、灌溉</w:t>
            </w:r>
          </w:p>
        </w:tc>
        <w:tc>
          <w:tcPr>
            <w:tcW w:w="1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5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w:t>
            </w:r>
          </w:p>
        </w:tc>
        <w:tc>
          <w:tcPr>
            <w:tcW w:w="11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次</w:t>
            </w:r>
          </w:p>
        </w:tc>
        <w:tc>
          <w:tcPr>
            <w:tcW w:w="230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对所属辖区内的灌溉、排渍、排涝</w:t>
            </w:r>
          </w:p>
        </w:tc>
        <w:tc>
          <w:tcPr>
            <w:tcW w:w="26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完成率达100%，得10分，每少2%，扣1分，扣完即止。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50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14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质量指标</w:t>
            </w:r>
          </w:p>
        </w:tc>
        <w:tc>
          <w:tcPr>
            <w:tcW w:w="196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全年及时完成任务</w:t>
            </w:r>
          </w:p>
        </w:tc>
        <w:tc>
          <w:tcPr>
            <w:tcW w:w="1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5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1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30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按质完成水利服务工作</w:t>
            </w:r>
          </w:p>
        </w:tc>
        <w:tc>
          <w:tcPr>
            <w:tcW w:w="26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完成率达100%，得10分，每少2%，扣1分，扣完即止。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50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14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96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着早准备辖区内防洪工作</w:t>
            </w:r>
          </w:p>
        </w:tc>
        <w:tc>
          <w:tcPr>
            <w:tcW w:w="1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5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1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30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汛期前期准备工作</w:t>
            </w:r>
          </w:p>
        </w:tc>
        <w:tc>
          <w:tcPr>
            <w:tcW w:w="26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完成率达100%，得10分，每少2%，扣1分，扣完即止。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0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14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时效指标</w:t>
            </w:r>
          </w:p>
        </w:tc>
        <w:tc>
          <w:tcPr>
            <w:tcW w:w="196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保证机组排渍、排涝、灌溉正常运行</w:t>
            </w:r>
          </w:p>
        </w:tc>
        <w:tc>
          <w:tcPr>
            <w:tcW w:w="1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5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1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30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保证机组正常运行</w:t>
            </w:r>
          </w:p>
        </w:tc>
        <w:tc>
          <w:tcPr>
            <w:tcW w:w="26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完成率达100%，得10分，每少2%，扣1分，扣完即止。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07"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效益指标</w:t>
            </w:r>
          </w:p>
        </w:tc>
        <w:tc>
          <w:tcPr>
            <w:tcW w:w="114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经济效益指标</w:t>
            </w:r>
          </w:p>
        </w:tc>
        <w:tc>
          <w:tcPr>
            <w:tcW w:w="196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促进电排设施使用价值最大化</w:t>
            </w:r>
          </w:p>
        </w:tc>
        <w:tc>
          <w:tcPr>
            <w:tcW w:w="1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05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有效促进</w:t>
            </w:r>
          </w:p>
        </w:tc>
        <w:tc>
          <w:tcPr>
            <w:tcW w:w="11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无</w:t>
            </w:r>
          </w:p>
        </w:tc>
        <w:tc>
          <w:tcPr>
            <w:tcW w:w="230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促进电排设施使用价值最大化，节约日常开支</w:t>
            </w:r>
          </w:p>
        </w:tc>
        <w:tc>
          <w:tcPr>
            <w:tcW w:w="26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合理使用设施，得5分，未完成，扣1分。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50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14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社会效益指标</w:t>
            </w:r>
          </w:p>
        </w:tc>
        <w:tc>
          <w:tcPr>
            <w:tcW w:w="196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防御洪水应急抢险服务效果</w:t>
            </w:r>
          </w:p>
        </w:tc>
        <w:tc>
          <w:tcPr>
            <w:tcW w:w="1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5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98</w:t>
            </w:r>
          </w:p>
        </w:tc>
        <w:tc>
          <w:tcPr>
            <w:tcW w:w="11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分</w:t>
            </w:r>
          </w:p>
        </w:tc>
        <w:tc>
          <w:tcPr>
            <w:tcW w:w="230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对防御洪水应急抢险效果进行满意度调查</w:t>
            </w:r>
          </w:p>
        </w:tc>
        <w:tc>
          <w:tcPr>
            <w:tcW w:w="26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完成情况达标，得5分，未完成，不得分。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0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14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生态效益指标</w:t>
            </w:r>
          </w:p>
        </w:tc>
        <w:tc>
          <w:tcPr>
            <w:tcW w:w="196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维护电排环保</w:t>
            </w:r>
          </w:p>
        </w:tc>
        <w:tc>
          <w:tcPr>
            <w:tcW w:w="1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05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有效促进</w:t>
            </w:r>
          </w:p>
        </w:tc>
        <w:tc>
          <w:tcPr>
            <w:tcW w:w="11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无</w:t>
            </w:r>
          </w:p>
        </w:tc>
        <w:tc>
          <w:tcPr>
            <w:tcW w:w="230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维护辖区内水利设施周边环境符合生态环境保护的要求</w:t>
            </w:r>
          </w:p>
        </w:tc>
        <w:tc>
          <w:tcPr>
            <w:tcW w:w="26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完成情况达标，得10分，未完成，不得分。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0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14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可持续影响指标</w:t>
            </w:r>
          </w:p>
        </w:tc>
        <w:tc>
          <w:tcPr>
            <w:tcW w:w="196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05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1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230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26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满意度指标</w:t>
            </w:r>
          </w:p>
        </w:tc>
        <w:tc>
          <w:tcPr>
            <w:tcW w:w="114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服务对象满意度指标</w:t>
            </w:r>
          </w:p>
        </w:tc>
        <w:tc>
          <w:tcPr>
            <w:tcW w:w="196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社会群众满意度</w:t>
            </w:r>
          </w:p>
        </w:tc>
        <w:tc>
          <w:tcPr>
            <w:tcW w:w="1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5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98</w:t>
            </w:r>
          </w:p>
        </w:tc>
        <w:tc>
          <w:tcPr>
            <w:tcW w:w="11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30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对水利发展群众满意度进行问卷调查</w:t>
            </w:r>
          </w:p>
        </w:tc>
        <w:tc>
          <w:tcPr>
            <w:tcW w:w="26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满意度达98%，得10分，每少1%，扣1分。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07"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成本指标</w:t>
            </w:r>
          </w:p>
        </w:tc>
        <w:tc>
          <w:tcPr>
            <w:tcW w:w="114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经济成本指标</w:t>
            </w:r>
          </w:p>
        </w:tc>
        <w:tc>
          <w:tcPr>
            <w:tcW w:w="196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财政资金支出</w:t>
            </w:r>
          </w:p>
        </w:tc>
        <w:tc>
          <w:tcPr>
            <w:tcW w:w="1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5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226.19</w:t>
            </w:r>
          </w:p>
        </w:tc>
        <w:tc>
          <w:tcPr>
            <w:tcW w:w="11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万元</w:t>
            </w:r>
          </w:p>
        </w:tc>
        <w:tc>
          <w:tcPr>
            <w:tcW w:w="230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支出控制在预算内</w:t>
            </w:r>
          </w:p>
        </w:tc>
        <w:tc>
          <w:tcPr>
            <w:tcW w:w="26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资金支出控制在预算以内，计10分，每超出5万元，扣1分，扣完即止。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0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14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社会成本指标</w:t>
            </w:r>
          </w:p>
        </w:tc>
        <w:tc>
          <w:tcPr>
            <w:tcW w:w="196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05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1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230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26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0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14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生态环境成本指标</w:t>
            </w:r>
          </w:p>
        </w:tc>
        <w:tc>
          <w:tcPr>
            <w:tcW w:w="196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2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05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18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230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26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r>
    </w:tbl>
    <w:p>
      <w:r>
        <w:br w:type="page"/>
      </w:r>
    </w:p>
    <w:p>
      <w:pPr>
        <w:pStyle w:val="2"/>
      </w:pPr>
      <w:bookmarkStart w:id="100" w:name="_Toc156484835"/>
      <w:r>
        <w:rPr>
          <w:rFonts w:hint="eastAsia"/>
        </w:rPr>
        <w:t>岳阳市君山区君山垸水利管理委员会</w:t>
      </w:r>
      <w:bookmarkEnd w:id="100"/>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255"/>
        <w:gridCol w:w="1170"/>
        <w:gridCol w:w="1524"/>
        <w:gridCol w:w="1319"/>
        <w:gridCol w:w="1182"/>
        <w:gridCol w:w="1159"/>
        <w:gridCol w:w="2948"/>
        <w:gridCol w:w="2834"/>
        <w:gridCol w:w="78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44"/>
              </w:rPr>
            </w:pPr>
            <w:r>
              <w:rPr>
                <w:rFonts w:hint="eastAsia" w:ascii="Times New Roman" w:hAnsi="Times New Roman" w:eastAsia="仿宋_GB2312" w:cs="宋体"/>
                <w:snapToGrid/>
                <w:color w:val="auto"/>
                <w:szCs w:val="44"/>
              </w:rPr>
              <w:t>君山区2024年君山垸水利管理委员会（单位）整体支出绩效目标表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386"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部门（单位）名称</w:t>
            </w:r>
          </w:p>
        </w:tc>
        <w:tc>
          <w:tcPr>
            <w:tcW w:w="11562"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岳阳市君山区君山垸水利管理委员会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386"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部门（单位）职责</w:t>
            </w:r>
          </w:p>
        </w:tc>
        <w:tc>
          <w:tcPr>
            <w:tcW w:w="11562"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君山区君山垸水利管理委员会的主要职责是负责区域内地堤防、运河与内湖渍堤附属建筑的建设管理和运作维护。负责垸内防汛及防汛物资器材调集管理。参与防汛值班，承担防御洪水应急抢险服务工作。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386"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2024年度总体绩效目标</w:t>
            </w:r>
          </w:p>
        </w:tc>
        <w:tc>
          <w:tcPr>
            <w:tcW w:w="11562"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1、负责区域内的堤防、运河与内湖渍堤附属建筑的建设管理和运作维护。</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2、负责院内防汛及防汛物资器材调集管理。</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3、参与防汛值班，承担防御洪水应急抢险服务工</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4、负责对长江荆江门河段护岸工程勘测设计、施工及崩岸整治河道管理。</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5、协助做好水利法规的宣传、教育、咨询及水政执法工作。</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6、做好垸内的水事调度工作。</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7、完成区水利局及其乡镇交办的其他工作任务。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一级指标</w:t>
            </w:r>
          </w:p>
        </w:tc>
        <w:tc>
          <w:tcPr>
            <w:tcW w:w="11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二级指标</w:t>
            </w:r>
          </w:p>
        </w:tc>
        <w:tc>
          <w:tcPr>
            <w:tcW w:w="15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三级指标</w:t>
            </w:r>
          </w:p>
        </w:tc>
        <w:tc>
          <w:tcPr>
            <w:tcW w:w="12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指标值类型</w:t>
            </w:r>
          </w:p>
        </w:tc>
        <w:tc>
          <w:tcPr>
            <w:tcW w:w="11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*指标值</w:t>
            </w:r>
          </w:p>
        </w:tc>
        <w:tc>
          <w:tcPr>
            <w:tcW w:w="114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计量单位</w:t>
            </w:r>
          </w:p>
        </w:tc>
        <w:tc>
          <w:tcPr>
            <w:tcW w:w="29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*指标解释</w:t>
            </w:r>
          </w:p>
        </w:tc>
        <w:tc>
          <w:tcPr>
            <w:tcW w:w="27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*评（扣）分标准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3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产出指标</w:t>
            </w:r>
          </w:p>
        </w:tc>
        <w:tc>
          <w:tcPr>
            <w:tcW w:w="115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数量指标</w:t>
            </w:r>
          </w:p>
        </w:tc>
        <w:tc>
          <w:tcPr>
            <w:tcW w:w="15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长江干堤维护率</w:t>
            </w:r>
          </w:p>
        </w:tc>
        <w:tc>
          <w:tcPr>
            <w:tcW w:w="12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95</w:t>
            </w:r>
          </w:p>
        </w:tc>
        <w:tc>
          <w:tcPr>
            <w:tcW w:w="114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9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对垸内所属的干堤完成维修养护工作</w:t>
            </w:r>
          </w:p>
        </w:tc>
        <w:tc>
          <w:tcPr>
            <w:tcW w:w="278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完成率达95%，得10分，每少2%，扣1分，扣完即止。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3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15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50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对所属大堤按时完成清基扫障任务</w:t>
            </w:r>
          </w:p>
        </w:tc>
        <w:tc>
          <w:tcPr>
            <w:tcW w:w="12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14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90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对垸内所属的干堤完成清基扫障等日常性工作</w:t>
            </w:r>
          </w:p>
        </w:tc>
        <w:tc>
          <w:tcPr>
            <w:tcW w:w="278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完成率达100%，得10分，每少2%，扣1分，扣完即止。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3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15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5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记录辖区内水位情况</w:t>
            </w:r>
          </w:p>
        </w:tc>
        <w:tc>
          <w:tcPr>
            <w:tcW w:w="12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14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9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汛期期间每天记录辖区内水位情况</w:t>
            </w:r>
          </w:p>
        </w:tc>
        <w:tc>
          <w:tcPr>
            <w:tcW w:w="27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完成率达100%，得10分，每少2%，扣1分，扣完即止。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3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15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质量指标</w:t>
            </w:r>
          </w:p>
        </w:tc>
        <w:tc>
          <w:tcPr>
            <w:tcW w:w="15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全年及时完成任务</w:t>
            </w:r>
          </w:p>
        </w:tc>
        <w:tc>
          <w:tcPr>
            <w:tcW w:w="12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14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9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按质完成水利服务工作</w:t>
            </w:r>
          </w:p>
        </w:tc>
        <w:tc>
          <w:tcPr>
            <w:tcW w:w="27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完成率达100%，得10分，每少2%，扣1分，扣完即止。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3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15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5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着早准备辖区内防洪工作</w:t>
            </w:r>
          </w:p>
        </w:tc>
        <w:tc>
          <w:tcPr>
            <w:tcW w:w="12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14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9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汛期前期准备工作</w:t>
            </w:r>
          </w:p>
        </w:tc>
        <w:tc>
          <w:tcPr>
            <w:tcW w:w="27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完成率达100%，得10分，每少2%，扣1分，扣完即止。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3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1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时效指标</w:t>
            </w:r>
          </w:p>
        </w:tc>
        <w:tc>
          <w:tcPr>
            <w:tcW w:w="15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完成年度堤防维护任务</w:t>
            </w:r>
          </w:p>
        </w:tc>
        <w:tc>
          <w:tcPr>
            <w:tcW w:w="12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14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9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完成2024年度堤防维护任务</w:t>
            </w:r>
          </w:p>
        </w:tc>
        <w:tc>
          <w:tcPr>
            <w:tcW w:w="27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完成率达100%，得10分，每少2%，扣1分，扣完即止。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3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效益指标</w:t>
            </w:r>
          </w:p>
        </w:tc>
        <w:tc>
          <w:tcPr>
            <w:tcW w:w="11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经济效益指标</w:t>
            </w:r>
          </w:p>
        </w:tc>
        <w:tc>
          <w:tcPr>
            <w:tcW w:w="15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保证干堤安全渡汛</w:t>
            </w:r>
          </w:p>
        </w:tc>
        <w:tc>
          <w:tcPr>
            <w:tcW w:w="12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1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有效促进</w:t>
            </w:r>
          </w:p>
        </w:tc>
        <w:tc>
          <w:tcPr>
            <w:tcW w:w="114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无</w:t>
            </w:r>
          </w:p>
        </w:tc>
        <w:tc>
          <w:tcPr>
            <w:tcW w:w="29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保障干堤安全度汛事前顺利开展，事中有计划进行，事后有总结经验</w:t>
            </w:r>
          </w:p>
        </w:tc>
        <w:tc>
          <w:tcPr>
            <w:tcW w:w="27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安全度汛，得5分，未完成，扣1分。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3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1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社会效益指标</w:t>
            </w:r>
          </w:p>
        </w:tc>
        <w:tc>
          <w:tcPr>
            <w:tcW w:w="15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防御洪水应急抢险服务效果</w:t>
            </w:r>
          </w:p>
        </w:tc>
        <w:tc>
          <w:tcPr>
            <w:tcW w:w="12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98</w:t>
            </w:r>
          </w:p>
        </w:tc>
        <w:tc>
          <w:tcPr>
            <w:tcW w:w="114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分</w:t>
            </w:r>
          </w:p>
        </w:tc>
        <w:tc>
          <w:tcPr>
            <w:tcW w:w="29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对防御洪水应急抢险效果进行满意度调查</w:t>
            </w:r>
          </w:p>
        </w:tc>
        <w:tc>
          <w:tcPr>
            <w:tcW w:w="27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完成情况达标，得5分，未完成，不得分。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3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1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生态效益指标</w:t>
            </w:r>
          </w:p>
        </w:tc>
        <w:tc>
          <w:tcPr>
            <w:tcW w:w="15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维护堤防环保</w:t>
            </w:r>
          </w:p>
        </w:tc>
        <w:tc>
          <w:tcPr>
            <w:tcW w:w="12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1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有效促进</w:t>
            </w:r>
          </w:p>
        </w:tc>
        <w:tc>
          <w:tcPr>
            <w:tcW w:w="114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无</w:t>
            </w:r>
          </w:p>
        </w:tc>
        <w:tc>
          <w:tcPr>
            <w:tcW w:w="29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维护辖区内水利设施周边环境符合生态环境保护的要求</w:t>
            </w:r>
          </w:p>
        </w:tc>
        <w:tc>
          <w:tcPr>
            <w:tcW w:w="27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完成情况达标，得10分，未完成，不得分。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3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1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可持续影响指标</w:t>
            </w:r>
          </w:p>
        </w:tc>
        <w:tc>
          <w:tcPr>
            <w:tcW w:w="15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2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1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14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29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27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满意度指标</w:t>
            </w:r>
          </w:p>
        </w:tc>
        <w:tc>
          <w:tcPr>
            <w:tcW w:w="11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服务对象满意度指标</w:t>
            </w:r>
          </w:p>
        </w:tc>
        <w:tc>
          <w:tcPr>
            <w:tcW w:w="15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社会群众满意度</w:t>
            </w:r>
          </w:p>
        </w:tc>
        <w:tc>
          <w:tcPr>
            <w:tcW w:w="12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98</w:t>
            </w:r>
          </w:p>
        </w:tc>
        <w:tc>
          <w:tcPr>
            <w:tcW w:w="114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9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对水利发展群众满意度进行问卷调查</w:t>
            </w:r>
          </w:p>
        </w:tc>
        <w:tc>
          <w:tcPr>
            <w:tcW w:w="27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满意度达98%，得10分，每少1%，扣1分。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35"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成本指标</w:t>
            </w:r>
          </w:p>
        </w:tc>
        <w:tc>
          <w:tcPr>
            <w:tcW w:w="11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经济成本指标</w:t>
            </w:r>
          </w:p>
        </w:tc>
        <w:tc>
          <w:tcPr>
            <w:tcW w:w="15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财政资金支出</w:t>
            </w:r>
          </w:p>
        </w:tc>
        <w:tc>
          <w:tcPr>
            <w:tcW w:w="12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1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328.76</w:t>
            </w:r>
          </w:p>
        </w:tc>
        <w:tc>
          <w:tcPr>
            <w:tcW w:w="114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万元</w:t>
            </w:r>
          </w:p>
        </w:tc>
        <w:tc>
          <w:tcPr>
            <w:tcW w:w="29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支出控制在预算内</w:t>
            </w:r>
          </w:p>
        </w:tc>
        <w:tc>
          <w:tcPr>
            <w:tcW w:w="27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资金支出控制在预算以内，计10分，每超出5万元，扣1分，扣完即止。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3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1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社会成本指标</w:t>
            </w:r>
          </w:p>
        </w:tc>
        <w:tc>
          <w:tcPr>
            <w:tcW w:w="15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2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1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14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29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27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35"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1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生态环境成本指标</w:t>
            </w:r>
          </w:p>
        </w:tc>
        <w:tc>
          <w:tcPr>
            <w:tcW w:w="15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2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1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14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29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278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r>
    </w:tbl>
    <w:p>
      <w:r>
        <w:br w:type="page"/>
      </w:r>
    </w:p>
    <w:p>
      <w:pPr>
        <w:pStyle w:val="2"/>
      </w:pPr>
      <w:bookmarkStart w:id="101" w:name="_Toc156484836"/>
      <w:r>
        <w:rPr>
          <w:rFonts w:hint="eastAsia"/>
        </w:rPr>
        <w:t>岳阳市君山区建设西垸水利管理委员会</w:t>
      </w:r>
      <w:bookmarkEnd w:id="101"/>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118"/>
        <w:gridCol w:w="1294"/>
        <w:gridCol w:w="1538"/>
        <w:gridCol w:w="1327"/>
        <w:gridCol w:w="1036"/>
        <w:gridCol w:w="1155"/>
        <w:gridCol w:w="3017"/>
        <w:gridCol w:w="2762"/>
        <w:gridCol w:w="92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44"/>
              </w:rPr>
            </w:pPr>
            <w:r>
              <w:rPr>
                <w:rFonts w:hint="eastAsia" w:ascii="Times New Roman" w:hAnsi="Times New Roman" w:eastAsia="仿宋_GB2312" w:cs="宋体"/>
                <w:snapToGrid/>
                <w:color w:val="auto"/>
                <w:szCs w:val="44"/>
              </w:rPr>
              <w:t>君山区2024年建设西垸水利管理委员会（单位）整体支出绩效目标表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374"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部门（单位）名称</w:t>
            </w:r>
          </w:p>
        </w:tc>
        <w:tc>
          <w:tcPr>
            <w:tcW w:w="11574"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岳阳市君山区建设西垸水利管理委员会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374"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部门（单位）职责</w:t>
            </w:r>
          </w:p>
        </w:tc>
        <w:tc>
          <w:tcPr>
            <w:tcW w:w="11574"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君山区建设西垸水利管理委员会的主要职责是负责区域内的长江干堤、洞庭湖堤及华洪洪运河主要穿堤建筑物的建设管理和运行维护；华洪运河的防洪保安。负责垸内防汛及防汛物资器材调集管理。负责水利法规的宣传、教育、咨询、水事调度以及需要水行政执法的信息收集和上报工作。负责垸内农田水利建设规划管理和其他水利服务。负责友谊电排的日常管理和运行维护。负责君山区长江北部补水工程的日常管理及运行维护。负责建设垸外洲滩地和内禁脚平台防护林及芦苇的日常管理。完成区水利局及乡镇交办的其他工作任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374"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2024年度总体绩效目标</w:t>
            </w:r>
          </w:p>
        </w:tc>
        <w:tc>
          <w:tcPr>
            <w:tcW w:w="11574"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1、负责区域内长江干堤、洞庭湖堤、华洪运河堤、建新间堤（许市段）以及其主要穿堤建筑物的建设管理和运行维护；</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2、负责区域内农田水利建设规划管理和其他水利服务；</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3、负责友谊电排的日常管理和运行维护；</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4、负责部分建设垸外洲滩地和内禁脚平台防护林及芦苇的日常管理；</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5、负责区域内小（一）、小（二）型水库的日常管理及运行维护。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一级指标</w:t>
            </w:r>
          </w:p>
        </w:tc>
        <w:tc>
          <w:tcPr>
            <w:tcW w:w="12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二级指标</w:t>
            </w:r>
          </w:p>
        </w:tc>
        <w:tc>
          <w:tcPr>
            <w:tcW w:w="15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三级指标</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指标值类型</w:t>
            </w:r>
          </w:p>
        </w:tc>
        <w:tc>
          <w:tcPr>
            <w:tcW w:w="10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*指标值</w:t>
            </w:r>
          </w:p>
        </w:tc>
        <w:tc>
          <w:tcPr>
            <w:tcW w:w="11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计量单位</w:t>
            </w:r>
          </w:p>
        </w:tc>
        <w:tc>
          <w:tcPr>
            <w:tcW w:w="29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*指标解释</w:t>
            </w:r>
          </w:p>
        </w:tc>
        <w:tc>
          <w:tcPr>
            <w:tcW w:w="27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*评（扣）分标准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0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产出指标</w:t>
            </w:r>
          </w:p>
        </w:tc>
        <w:tc>
          <w:tcPr>
            <w:tcW w:w="127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数量指标</w:t>
            </w:r>
          </w:p>
        </w:tc>
        <w:tc>
          <w:tcPr>
            <w:tcW w:w="15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洞庭湖华容河干堤维护率</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95</w:t>
            </w:r>
          </w:p>
        </w:tc>
        <w:tc>
          <w:tcPr>
            <w:tcW w:w="11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96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对垸内所属的干堤完成维修养护工作</w:t>
            </w:r>
          </w:p>
        </w:tc>
        <w:tc>
          <w:tcPr>
            <w:tcW w:w="27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完成率达95%，得10分，每少2%，扣1分，扣完即止。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0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7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5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友谊电排日常管理及维护</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95</w:t>
            </w:r>
          </w:p>
        </w:tc>
        <w:tc>
          <w:tcPr>
            <w:tcW w:w="11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96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对垸内电排完成日常管理及维护</w:t>
            </w:r>
          </w:p>
        </w:tc>
        <w:tc>
          <w:tcPr>
            <w:tcW w:w="27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完成率达95%，得10分，每少2%，扣1分，扣完即止。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0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7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5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记录辖区内水位情况</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1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9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汛期期间每天记录辖区内水位情况</w:t>
            </w:r>
          </w:p>
        </w:tc>
        <w:tc>
          <w:tcPr>
            <w:tcW w:w="27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完成率达100%，得10分，每少2%，扣1分，扣完即止。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0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7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质量指标</w:t>
            </w:r>
          </w:p>
        </w:tc>
        <w:tc>
          <w:tcPr>
            <w:tcW w:w="15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全年及时完成任务</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1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9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按质完成水利服务工作</w:t>
            </w:r>
          </w:p>
        </w:tc>
        <w:tc>
          <w:tcPr>
            <w:tcW w:w="27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完成率达100%，得10分，每少2%，扣1分，扣完即止。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0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7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5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着早准备辖区内防洪工作</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1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9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汛期前期准备工作</w:t>
            </w:r>
          </w:p>
        </w:tc>
        <w:tc>
          <w:tcPr>
            <w:tcW w:w="27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完成率达100%，得10分，每少2%，扣1分，扣完即止。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0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时效指标</w:t>
            </w:r>
          </w:p>
        </w:tc>
        <w:tc>
          <w:tcPr>
            <w:tcW w:w="15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完成年度堤防维护任务</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1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9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完成2024年度堤防维护任务</w:t>
            </w:r>
          </w:p>
        </w:tc>
        <w:tc>
          <w:tcPr>
            <w:tcW w:w="27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完成率达100%，得10分，每少2%，扣1分，扣完即止。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0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效益指标</w:t>
            </w:r>
          </w:p>
        </w:tc>
        <w:tc>
          <w:tcPr>
            <w:tcW w:w="12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经济效益指标</w:t>
            </w:r>
          </w:p>
        </w:tc>
        <w:tc>
          <w:tcPr>
            <w:tcW w:w="15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保证干堤安全渡汛</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0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有效促进</w:t>
            </w:r>
          </w:p>
        </w:tc>
        <w:tc>
          <w:tcPr>
            <w:tcW w:w="11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无</w:t>
            </w:r>
          </w:p>
        </w:tc>
        <w:tc>
          <w:tcPr>
            <w:tcW w:w="29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保障干堤安全度汛事前顺利开展，事中有计划进行，事后有总结经验</w:t>
            </w:r>
          </w:p>
        </w:tc>
        <w:tc>
          <w:tcPr>
            <w:tcW w:w="27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安全度汛，得5分，未完成，扣1分。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0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社会效益指标</w:t>
            </w:r>
          </w:p>
        </w:tc>
        <w:tc>
          <w:tcPr>
            <w:tcW w:w="15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防御洪水应急抢险服务效果</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98</w:t>
            </w:r>
          </w:p>
        </w:tc>
        <w:tc>
          <w:tcPr>
            <w:tcW w:w="11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分</w:t>
            </w:r>
          </w:p>
        </w:tc>
        <w:tc>
          <w:tcPr>
            <w:tcW w:w="29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对防御洪水应急抢险效果进行满意度调查</w:t>
            </w:r>
          </w:p>
        </w:tc>
        <w:tc>
          <w:tcPr>
            <w:tcW w:w="27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完成情况达标，得5分，未完成，不得分。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0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生态效益指标</w:t>
            </w:r>
          </w:p>
        </w:tc>
        <w:tc>
          <w:tcPr>
            <w:tcW w:w="15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维护堤防环保</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0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有效促进</w:t>
            </w:r>
          </w:p>
        </w:tc>
        <w:tc>
          <w:tcPr>
            <w:tcW w:w="11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无</w:t>
            </w:r>
          </w:p>
        </w:tc>
        <w:tc>
          <w:tcPr>
            <w:tcW w:w="29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维护辖区内水利设施周边环境符合生态环境保护的要求</w:t>
            </w:r>
          </w:p>
        </w:tc>
        <w:tc>
          <w:tcPr>
            <w:tcW w:w="27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完成情况达标，得10分，未完成，不得分。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0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可持续影响指标</w:t>
            </w:r>
          </w:p>
        </w:tc>
        <w:tc>
          <w:tcPr>
            <w:tcW w:w="15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0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1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29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27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满意度指标</w:t>
            </w:r>
          </w:p>
        </w:tc>
        <w:tc>
          <w:tcPr>
            <w:tcW w:w="12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服务对象满意度指标</w:t>
            </w:r>
          </w:p>
        </w:tc>
        <w:tc>
          <w:tcPr>
            <w:tcW w:w="15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社会群众满意度</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98</w:t>
            </w:r>
          </w:p>
        </w:tc>
        <w:tc>
          <w:tcPr>
            <w:tcW w:w="11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9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对水利发展群众满意度进行问卷调查</w:t>
            </w:r>
          </w:p>
        </w:tc>
        <w:tc>
          <w:tcPr>
            <w:tcW w:w="27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满意度达98%，得10分，每少1%，扣1分。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0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成本指标</w:t>
            </w:r>
          </w:p>
        </w:tc>
        <w:tc>
          <w:tcPr>
            <w:tcW w:w="12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经济成本指标</w:t>
            </w:r>
          </w:p>
        </w:tc>
        <w:tc>
          <w:tcPr>
            <w:tcW w:w="15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财政资金支出</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158.91</w:t>
            </w:r>
          </w:p>
        </w:tc>
        <w:tc>
          <w:tcPr>
            <w:tcW w:w="11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万元</w:t>
            </w:r>
          </w:p>
        </w:tc>
        <w:tc>
          <w:tcPr>
            <w:tcW w:w="29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支出控制在预算内</w:t>
            </w:r>
          </w:p>
        </w:tc>
        <w:tc>
          <w:tcPr>
            <w:tcW w:w="27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资金支出控制在预算以内，计10分，每超出5万元，扣1分，扣完即止。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0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社会成本指标</w:t>
            </w:r>
          </w:p>
        </w:tc>
        <w:tc>
          <w:tcPr>
            <w:tcW w:w="15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0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1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29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27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0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生态环境成本指标</w:t>
            </w:r>
          </w:p>
        </w:tc>
        <w:tc>
          <w:tcPr>
            <w:tcW w:w="15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0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1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29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27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r>
    </w:tbl>
    <w:p>
      <w:r>
        <w:br w:type="page"/>
      </w:r>
    </w:p>
    <w:p>
      <w:pPr>
        <w:pStyle w:val="2"/>
      </w:pPr>
      <w:bookmarkStart w:id="102" w:name="_Toc156484837"/>
      <w:r>
        <w:rPr>
          <w:rFonts w:hint="eastAsia"/>
        </w:rPr>
        <w:t>岳阳市君山区水利工程项目建设管理中心</w:t>
      </w:r>
      <w:bookmarkEnd w:id="102"/>
    </w:p>
    <w:tbl>
      <w:tblPr>
        <w:tblStyle w:val="15"/>
        <w:tblW w:w="5051"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144"/>
        <w:gridCol w:w="1299"/>
        <w:gridCol w:w="1410"/>
        <w:gridCol w:w="1327"/>
        <w:gridCol w:w="1009"/>
        <w:gridCol w:w="1153"/>
        <w:gridCol w:w="2290"/>
        <w:gridCol w:w="3905"/>
        <w:gridCol w:w="78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089"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44"/>
              </w:rPr>
            </w:pPr>
            <w:r>
              <w:rPr>
                <w:rFonts w:hint="eastAsia" w:ascii="Times New Roman" w:hAnsi="Times New Roman" w:eastAsia="仿宋_GB2312" w:cs="宋体"/>
                <w:snapToGrid/>
                <w:color w:val="auto"/>
                <w:szCs w:val="44"/>
              </w:rPr>
              <w:t>君山区2024年水利工程项目建设管理中心（单位）整体支出绩效目标表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405"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部门（单位）名称</w:t>
            </w:r>
          </w:p>
        </w:tc>
        <w:tc>
          <w:tcPr>
            <w:tcW w:w="11684"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君山区水利工程项目建设管理中心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405"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部门（单位）职责</w:t>
            </w:r>
          </w:p>
        </w:tc>
        <w:tc>
          <w:tcPr>
            <w:tcW w:w="11684"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君山区水利工程项目建设管理中心的主要职责是负责君山区中小型水利项目的建设主体，对工程建设的全过程管理负责，保证按照项目需要组织完成项目建设，对项目建设的前期工作，建设实施阶段的工程质量、工程进度、资金管理和生产安全负总责。</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405"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2024年度总体绩效目标</w:t>
            </w:r>
          </w:p>
        </w:tc>
        <w:tc>
          <w:tcPr>
            <w:tcW w:w="11684"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1、为全区中小型水利工程建设提供管理保障。2、负责全区中小型水利工程建设质量、进度、资金、安全等管理。3、完成项目建设年度工作任务。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089"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一级指标</w:t>
            </w:r>
          </w:p>
        </w:tc>
        <w:tc>
          <w:tcPr>
            <w:tcW w:w="127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二级指标</w:t>
            </w:r>
          </w:p>
        </w:tc>
        <w:tc>
          <w:tcPr>
            <w:tcW w:w="13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三级指标</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指标值类型</w:t>
            </w:r>
          </w:p>
        </w:tc>
        <w:tc>
          <w:tcPr>
            <w:tcW w:w="99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*指标值</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计量单位</w:t>
            </w:r>
          </w:p>
        </w:tc>
        <w:tc>
          <w:tcPr>
            <w:tcW w:w="225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*指标解释</w:t>
            </w:r>
          </w:p>
        </w:tc>
        <w:tc>
          <w:tcPr>
            <w:tcW w:w="38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*评（扣）分标准</w:t>
            </w:r>
          </w:p>
        </w:tc>
        <w:tc>
          <w:tcPr>
            <w:tcW w:w="7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7"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产出指标</w:t>
            </w:r>
          </w:p>
        </w:tc>
        <w:tc>
          <w:tcPr>
            <w:tcW w:w="127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数量指标</w:t>
            </w:r>
          </w:p>
        </w:tc>
        <w:tc>
          <w:tcPr>
            <w:tcW w:w="13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开工项目</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99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2</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个</w:t>
            </w:r>
          </w:p>
        </w:tc>
        <w:tc>
          <w:tcPr>
            <w:tcW w:w="22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按时间节点要求，完成项目建设任务。</w:t>
            </w:r>
          </w:p>
        </w:tc>
        <w:tc>
          <w:tcPr>
            <w:tcW w:w="38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完成率达100%，得10分，每少2%，扣1分，扣完即止。</w:t>
            </w:r>
          </w:p>
        </w:tc>
        <w:tc>
          <w:tcPr>
            <w:tcW w:w="7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7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3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完工项目</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99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2</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个</w:t>
            </w:r>
          </w:p>
        </w:tc>
        <w:tc>
          <w:tcPr>
            <w:tcW w:w="22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根据合同，推进各项工程进度</w:t>
            </w:r>
          </w:p>
        </w:tc>
        <w:tc>
          <w:tcPr>
            <w:tcW w:w="38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完成率达100%，得10分，每少2%，扣1分，扣完即止。</w:t>
            </w:r>
          </w:p>
        </w:tc>
        <w:tc>
          <w:tcPr>
            <w:tcW w:w="7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7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3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建设前期筹备项目</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99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个</w:t>
            </w:r>
          </w:p>
        </w:tc>
        <w:tc>
          <w:tcPr>
            <w:tcW w:w="225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筹划前期工作，落实资金、设计、安全等方面</w:t>
            </w:r>
          </w:p>
        </w:tc>
        <w:tc>
          <w:tcPr>
            <w:tcW w:w="38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完成率达100%，得10分，每少2%，扣1分，扣完即止。</w:t>
            </w:r>
          </w:p>
        </w:tc>
        <w:tc>
          <w:tcPr>
            <w:tcW w:w="7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7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质量指标</w:t>
            </w:r>
          </w:p>
        </w:tc>
        <w:tc>
          <w:tcPr>
            <w:tcW w:w="13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验收合格率</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99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25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完成年度目标工作任务</w:t>
            </w:r>
          </w:p>
        </w:tc>
        <w:tc>
          <w:tcPr>
            <w:tcW w:w="38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完成率达100%，得10分，每少2%，扣1分，扣完即止。</w:t>
            </w:r>
          </w:p>
        </w:tc>
        <w:tc>
          <w:tcPr>
            <w:tcW w:w="7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7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3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安全事故</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99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0</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起</w:t>
            </w:r>
          </w:p>
        </w:tc>
        <w:tc>
          <w:tcPr>
            <w:tcW w:w="225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对工程建设的全过程管理负责</w:t>
            </w:r>
          </w:p>
        </w:tc>
        <w:tc>
          <w:tcPr>
            <w:tcW w:w="38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完成率达100%，得10分，每少2%，扣1分，扣完即止。</w:t>
            </w:r>
          </w:p>
        </w:tc>
        <w:tc>
          <w:tcPr>
            <w:tcW w:w="7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7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时效指标</w:t>
            </w:r>
          </w:p>
        </w:tc>
        <w:tc>
          <w:tcPr>
            <w:tcW w:w="138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工作完成及时率</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99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1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2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该指标主要考察工作完成及时率。要求达100%。</w:t>
            </w:r>
          </w:p>
        </w:tc>
        <w:tc>
          <w:tcPr>
            <w:tcW w:w="38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工作完成及时率达100%，得5分，每少1%，扣1分，扣完即止。</w:t>
            </w:r>
          </w:p>
        </w:tc>
        <w:tc>
          <w:tcPr>
            <w:tcW w:w="7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7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3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项目完工及时率</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99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25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项目完工及时率100%</w:t>
            </w:r>
          </w:p>
        </w:tc>
        <w:tc>
          <w:tcPr>
            <w:tcW w:w="38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项目完工及时率达100%，得5分，每少1%，扣1分，扣完即止。</w:t>
            </w:r>
          </w:p>
        </w:tc>
        <w:tc>
          <w:tcPr>
            <w:tcW w:w="7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7"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效益指标</w:t>
            </w:r>
          </w:p>
        </w:tc>
        <w:tc>
          <w:tcPr>
            <w:tcW w:w="127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经济效益指标</w:t>
            </w:r>
          </w:p>
        </w:tc>
        <w:tc>
          <w:tcPr>
            <w:tcW w:w="13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保障灌溉面积</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99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1.5</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万亩</w:t>
            </w:r>
          </w:p>
        </w:tc>
        <w:tc>
          <w:tcPr>
            <w:tcW w:w="225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改善灌溉面积1.5万亩以上</w:t>
            </w:r>
          </w:p>
        </w:tc>
        <w:tc>
          <w:tcPr>
            <w:tcW w:w="38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改善灌溉面积1.5万亩以上，得5分，每少1%，扣1分，扣完即止。</w:t>
            </w:r>
          </w:p>
        </w:tc>
        <w:tc>
          <w:tcPr>
            <w:tcW w:w="7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7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社会效益指标</w:t>
            </w:r>
          </w:p>
        </w:tc>
        <w:tc>
          <w:tcPr>
            <w:tcW w:w="13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保护人口数量</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99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2</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万人</w:t>
            </w:r>
          </w:p>
        </w:tc>
        <w:tc>
          <w:tcPr>
            <w:tcW w:w="225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保护人口数量2万人以上</w:t>
            </w:r>
          </w:p>
        </w:tc>
        <w:tc>
          <w:tcPr>
            <w:tcW w:w="38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保护人口数量2万人以上，得5分，每少1%，扣1分，扣完即止。</w:t>
            </w:r>
          </w:p>
        </w:tc>
        <w:tc>
          <w:tcPr>
            <w:tcW w:w="7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7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生态效益指标</w:t>
            </w:r>
          </w:p>
        </w:tc>
        <w:tc>
          <w:tcPr>
            <w:tcW w:w="13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河湖水生态环境</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99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提升</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无</w:t>
            </w:r>
          </w:p>
        </w:tc>
        <w:tc>
          <w:tcPr>
            <w:tcW w:w="225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河湖水生态环境提升效果良好</w:t>
            </w:r>
          </w:p>
        </w:tc>
        <w:tc>
          <w:tcPr>
            <w:tcW w:w="38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河湖水生态环境提升效果良好，得5分，效果一般得3分，未起到该作用，不得分。</w:t>
            </w:r>
          </w:p>
        </w:tc>
        <w:tc>
          <w:tcPr>
            <w:tcW w:w="7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7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可持续影响指标</w:t>
            </w:r>
          </w:p>
        </w:tc>
        <w:tc>
          <w:tcPr>
            <w:tcW w:w="13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综合防汛抗旱能力</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99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提升</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无</w:t>
            </w:r>
          </w:p>
        </w:tc>
        <w:tc>
          <w:tcPr>
            <w:tcW w:w="225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综合防汛抗旱能力提升效果良好</w:t>
            </w:r>
          </w:p>
        </w:tc>
        <w:tc>
          <w:tcPr>
            <w:tcW w:w="38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综合防汛抗旱能力提升效果良好，得5分，效果一般得3分，未起到该作用，不得分。</w:t>
            </w:r>
          </w:p>
        </w:tc>
        <w:tc>
          <w:tcPr>
            <w:tcW w:w="7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满意度指标</w:t>
            </w:r>
          </w:p>
        </w:tc>
        <w:tc>
          <w:tcPr>
            <w:tcW w:w="127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服务对象满意度指标</w:t>
            </w:r>
          </w:p>
        </w:tc>
        <w:tc>
          <w:tcPr>
            <w:tcW w:w="13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群众满意度</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99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98</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25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对群众满意度进行问卷调查</w:t>
            </w:r>
          </w:p>
        </w:tc>
        <w:tc>
          <w:tcPr>
            <w:tcW w:w="38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满意度达98%，得10分，每少1%，扣1分。</w:t>
            </w:r>
          </w:p>
        </w:tc>
        <w:tc>
          <w:tcPr>
            <w:tcW w:w="7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7"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成本指标</w:t>
            </w:r>
          </w:p>
        </w:tc>
        <w:tc>
          <w:tcPr>
            <w:tcW w:w="127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经济成本指标</w:t>
            </w:r>
          </w:p>
        </w:tc>
        <w:tc>
          <w:tcPr>
            <w:tcW w:w="13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财政资金支出</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99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89.63</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万元</w:t>
            </w:r>
          </w:p>
        </w:tc>
        <w:tc>
          <w:tcPr>
            <w:tcW w:w="225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支出控制在预算内</w:t>
            </w:r>
          </w:p>
        </w:tc>
        <w:tc>
          <w:tcPr>
            <w:tcW w:w="38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资金支出控制在预算以内，计10分，每超出5万元，扣1分，扣完即止。</w:t>
            </w:r>
          </w:p>
        </w:tc>
        <w:tc>
          <w:tcPr>
            <w:tcW w:w="7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2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7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社会成本指标</w:t>
            </w:r>
          </w:p>
        </w:tc>
        <w:tc>
          <w:tcPr>
            <w:tcW w:w="13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99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225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38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7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27"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7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生态环境成本指标</w:t>
            </w:r>
          </w:p>
        </w:tc>
        <w:tc>
          <w:tcPr>
            <w:tcW w:w="138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99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1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225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38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7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r>
    </w:tbl>
    <w:p>
      <w:r>
        <w:br w:type="page"/>
      </w:r>
    </w:p>
    <w:p>
      <w:pPr>
        <w:pStyle w:val="2"/>
      </w:pPr>
      <w:bookmarkStart w:id="103" w:name="_Toc156484838"/>
      <w:r>
        <w:rPr>
          <w:rFonts w:hint="eastAsia"/>
        </w:rPr>
        <w:t>岳阳市君山区钱粮湖垸分洪闸管理所</w:t>
      </w:r>
      <w:bookmarkEnd w:id="103"/>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119"/>
        <w:gridCol w:w="1239"/>
        <w:gridCol w:w="1592"/>
        <w:gridCol w:w="1458"/>
        <w:gridCol w:w="1045"/>
        <w:gridCol w:w="1157"/>
        <w:gridCol w:w="2141"/>
        <w:gridCol w:w="3640"/>
        <w:gridCol w:w="78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44"/>
              </w:rPr>
            </w:pPr>
            <w:r>
              <w:rPr>
                <w:rFonts w:hint="eastAsia" w:ascii="Times New Roman" w:hAnsi="Times New Roman" w:eastAsia="仿宋_GB2312" w:cs="宋体"/>
                <w:snapToGrid/>
                <w:color w:val="auto"/>
                <w:szCs w:val="44"/>
              </w:rPr>
              <w:t>君山区2024年钱粮湖垸分洪闸管理所（单位）整体支出绩效目标表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32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部门（单位）名称</w:t>
            </w:r>
          </w:p>
        </w:tc>
        <w:tc>
          <w:tcPr>
            <w:tcW w:w="11628"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君山区钱粮湖垸分洪闸管理所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32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部门（单位）职责</w:t>
            </w:r>
          </w:p>
        </w:tc>
        <w:tc>
          <w:tcPr>
            <w:tcW w:w="11628"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君山区钱粮湖垸分洪闸管理所的主要职责是承担分洪闸门启闭，工程防洪设备运行管理、维护和安全。承担区水利局交办的其他任务。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32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2024年度总体绩效目标</w:t>
            </w:r>
          </w:p>
        </w:tc>
        <w:tc>
          <w:tcPr>
            <w:tcW w:w="11628"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1、承担分洪闸门启闭，工程防洪设备运行管理、维护和安全。2、承担区水利局交办的其他任务。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一级指标</w:t>
            </w:r>
          </w:p>
        </w:tc>
        <w:tc>
          <w:tcPr>
            <w:tcW w:w="12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二级指标</w:t>
            </w:r>
          </w:p>
        </w:tc>
        <w:tc>
          <w:tcPr>
            <w:tcW w:w="15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三级指标</w:t>
            </w:r>
          </w:p>
        </w:tc>
        <w:tc>
          <w:tcPr>
            <w:tcW w:w="14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指标值类型</w:t>
            </w:r>
          </w:p>
        </w:tc>
        <w:tc>
          <w:tcPr>
            <w:tcW w:w="10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*指标值</w:t>
            </w:r>
          </w:p>
        </w:tc>
        <w:tc>
          <w:tcPr>
            <w:tcW w:w="11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计量单位</w:t>
            </w:r>
          </w:p>
        </w:tc>
        <w:tc>
          <w:tcPr>
            <w:tcW w:w="21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*指标解释</w:t>
            </w:r>
          </w:p>
        </w:tc>
        <w:tc>
          <w:tcPr>
            <w:tcW w:w="35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*评（扣）分标准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0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产出指标</w:t>
            </w:r>
          </w:p>
        </w:tc>
        <w:tc>
          <w:tcPr>
            <w:tcW w:w="121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数量指标</w:t>
            </w:r>
          </w:p>
        </w:tc>
        <w:tc>
          <w:tcPr>
            <w:tcW w:w="156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防洪设备日常管理及维护</w:t>
            </w:r>
          </w:p>
        </w:tc>
        <w:tc>
          <w:tcPr>
            <w:tcW w:w="14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360</w:t>
            </w:r>
          </w:p>
        </w:tc>
        <w:tc>
          <w:tcPr>
            <w:tcW w:w="11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次</w:t>
            </w:r>
          </w:p>
        </w:tc>
        <w:tc>
          <w:tcPr>
            <w:tcW w:w="21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对垸内防洪设备完成日常管理及维护</w:t>
            </w:r>
          </w:p>
        </w:tc>
        <w:tc>
          <w:tcPr>
            <w:tcW w:w="35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完成率达100%，得10分，每少2%，扣1分，扣完即止。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0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1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5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排渍、排涝、灌溉</w:t>
            </w:r>
          </w:p>
        </w:tc>
        <w:tc>
          <w:tcPr>
            <w:tcW w:w="14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12</w:t>
            </w:r>
          </w:p>
        </w:tc>
        <w:tc>
          <w:tcPr>
            <w:tcW w:w="11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次</w:t>
            </w:r>
          </w:p>
        </w:tc>
        <w:tc>
          <w:tcPr>
            <w:tcW w:w="21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对所属辖区内的灌溉、排渍、排涝</w:t>
            </w:r>
          </w:p>
        </w:tc>
        <w:tc>
          <w:tcPr>
            <w:tcW w:w="35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完成率达100%，得10分，每少2%，扣1分，扣完即止。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0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1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质量指标</w:t>
            </w:r>
          </w:p>
        </w:tc>
        <w:tc>
          <w:tcPr>
            <w:tcW w:w="15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分洪闸门排灌正常运行率</w:t>
            </w:r>
          </w:p>
        </w:tc>
        <w:tc>
          <w:tcPr>
            <w:tcW w:w="14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1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1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对所属辖区内的灌溉、排渍、排涝</w:t>
            </w:r>
          </w:p>
        </w:tc>
        <w:tc>
          <w:tcPr>
            <w:tcW w:w="35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完成率达100%，得10分，每少2%，扣1分，扣完即止。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0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1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5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全年及时完成任务</w:t>
            </w:r>
          </w:p>
        </w:tc>
        <w:tc>
          <w:tcPr>
            <w:tcW w:w="14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1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1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按质完成水利服务工作</w:t>
            </w:r>
          </w:p>
        </w:tc>
        <w:tc>
          <w:tcPr>
            <w:tcW w:w="35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完成率达100%，得10分，每少2%，扣1分，扣完即止。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0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时效指标</w:t>
            </w:r>
          </w:p>
        </w:tc>
        <w:tc>
          <w:tcPr>
            <w:tcW w:w="156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工作完成及时率</w:t>
            </w:r>
          </w:p>
        </w:tc>
        <w:tc>
          <w:tcPr>
            <w:tcW w:w="14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2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1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1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该指标主要考察工作完成及时率。要求达100%。</w:t>
            </w:r>
          </w:p>
        </w:tc>
        <w:tc>
          <w:tcPr>
            <w:tcW w:w="358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工作完成及时率达100%，得5分，每少1%，扣1分，扣完即止。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0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效益指标</w:t>
            </w:r>
          </w:p>
        </w:tc>
        <w:tc>
          <w:tcPr>
            <w:tcW w:w="12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经济效益指标</w:t>
            </w:r>
          </w:p>
        </w:tc>
        <w:tc>
          <w:tcPr>
            <w:tcW w:w="15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促进涵闸设施使用价值最大化</w:t>
            </w:r>
          </w:p>
        </w:tc>
        <w:tc>
          <w:tcPr>
            <w:tcW w:w="14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0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有效提升</w:t>
            </w:r>
          </w:p>
        </w:tc>
        <w:tc>
          <w:tcPr>
            <w:tcW w:w="11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无</w:t>
            </w:r>
          </w:p>
        </w:tc>
        <w:tc>
          <w:tcPr>
            <w:tcW w:w="21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促进涵闸设施使用价值最大化，节约日常开支</w:t>
            </w:r>
          </w:p>
        </w:tc>
        <w:tc>
          <w:tcPr>
            <w:tcW w:w="35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合理使用设施，得5分，未完成，扣1分。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0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社会效益指标</w:t>
            </w:r>
          </w:p>
        </w:tc>
        <w:tc>
          <w:tcPr>
            <w:tcW w:w="15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保护人口数量</w:t>
            </w:r>
          </w:p>
        </w:tc>
        <w:tc>
          <w:tcPr>
            <w:tcW w:w="14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8</w:t>
            </w:r>
          </w:p>
        </w:tc>
        <w:tc>
          <w:tcPr>
            <w:tcW w:w="11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万人</w:t>
            </w:r>
          </w:p>
        </w:tc>
        <w:tc>
          <w:tcPr>
            <w:tcW w:w="21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保护人口数量8万人以上</w:t>
            </w:r>
          </w:p>
        </w:tc>
        <w:tc>
          <w:tcPr>
            <w:tcW w:w="35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保护人口数量8万人以上，得5分，每少1%，扣1分，扣完即止。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0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生态效益指标</w:t>
            </w:r>
          </w:p>
        </w:tc>
        <w:tc>
          <w:tcPr>
            <w:tcW w:w="15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河湖水生态环境</w:t>
            </w:r>
          </w:p>
        </w:tc>
        <w:tc>
          <w:tcPr>
            <w:tcW w:w="14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0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提升</w:t>
            </w:r>
          </w:p>
        </w:tc>
        <w:tc>
          <w:tcPr>
            <w:tcW w:w="11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无</w:t>
            </w:r>
          </w:p>
        </w:tc>
        <w:tc>
          <w:tcPr>
            <w:tcW w:w="21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河湖水生态环境提升效果良好</w:t>
            </w:r>
          </w:p>
        </w:tc>
        <w:tc>
          <w:tcPr>
            <w:tcW w:w="35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河湖水生态环境提升效果良好，得5分，效果一般得3分，未起到该作用，不得分。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10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可持续影响指标</w:t>
            </w:r>
          </w:p>
        </w:tc>
        <w:tc>
          <w:tcPr>
            <w:tcW w:w="15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综合防汛抗旱能力</w:t>
            </w:r>
          </w:p>
        </w:tc>
        <w:tc>
          <w:tcPr>
            <w:tcW w:w="14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0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提升</w:t>
            </w:r>
          </w:p>
        </w:tc>
        <w:tc>
          <w:tcPr>
            <w:tcW w:w="11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无</w:t>
            </w:r>
          </w:p>
        </w:tc>
        <w:tc>
          <w:tcPr>
            <w:tcW w:w="21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综合防汛抗旱能力提升效果良好</w:t>
            </w:r>
          </w:p>
        </w:tc>
        <w:tc>
          <w:tcPr>
            <w:tcW w:w="35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综合防汛抗旱能力提升效果良好，得5分，效果一般得3分，未起到该作用，不得分。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满意度指标</w:t>
            </w:r>
          </w:p>
        </w:tc>
        <w:tc>
          <w:tcPr>
            <w:tcW w:w="12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服务对象满意度指标</w:t>
            </w:r>
          </w:p>
        </w:tc>
        <w:tc>
          <w:tcPr>
            <w:tcW w:w="15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社会群众满意度</w:t>
            </w:r>
          </w:p>
        </w:tc>
        <w:tc>
          <w:tcPr>
            <w:tcW w:w="14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98</w:t>
            </w:r>
          </w:p>
        </w:tc>
        <w:tc>
          <w:tcPr>
            <w:tcW w:w="11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1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对水利发展群众满意度进行问卷调查</w:t>
            </w:r>
          </w:p>
        </w:tc>
        <w:tc>
          <w:tcPr>
            <w:tcW w:w="35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满意度达98%，得10分，每少1%，扣1分。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0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成本指标</w:t>
            </w:r>
          </w:p>
        </w:tc>
        <w:tc>
          <w:tcPr>
            <w:tcW w:w="12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经济成本指标</w:t>
            </w:r>
          </w:p>
        </w:tc>
        <w:tc>
          <w:tcPr>
            <w:tcW w:w="15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财政资金支出</w:t>
            </w:r>
          </w:p>
        </w:tc>
        <w:tc>
          <w:tcPr>
            <w:tcW w:w="14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0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112.73</w:t>
            </w:r>
          </w:p>
        </w:tc>
        <w:tc>
          <w:tcPr>
            <w:tcW w:w="11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万元</w:t>
            </w:r>
          </w:p>
        </w:tc>
        <w:tc>
          <w:tcPr>
            <w:tcW w:w="21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支出控制在预算内</w:t>
            </w:r>
          </w:p>
        </w:tc>
        <w:tc>
          <w:tcPr>
            <w:tcW w:w="35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资金支出控制在预算以内，计15分，每超出5万元，扣1分，扣完即止。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0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社会成本指标</w:t>
            </w:r>
          </w:p>
        </w:tc>
        <w:tc>
          <w:tcPr>
            <w:tcW w:w="15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4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0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1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21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35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10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2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生态环境成本指标</w:t>
            </w:r>
          </w:p>
        </w:tc>
        <w:tc>
          <w:tcPr>
            <w:tcW w:w="156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4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0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1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21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35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r>
    </w:tbl>
    <w:p>
      <w:r>
        <w:br w:type="page"/>
      </w:r>
    </w:p>
    <w:p>
      <w:pPr>
        <w:pStyle w:val="2"/>
      </w:pPr>
      <w:bookmarkStart w:id="104" w:name="_Toc156484839"/>
      <w:r>
        <w:rPr>
          <w:rFonts w:hint="eastAsia"/>
        </w:rPr>
        <w:t>岳阳市君山区库区移民服务中心</w:t>
      </w:r>
      <w:bookmarkEnd w:id="104"/>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227"/>
        <w:gridCol w:w="1296"/>
        <w:gridCol w:w="1139"/>
        <w:gridCol w:w="1420"/>
        <w:gridCol w:w="1167"/>
        <w:gridCol w:w="1185"/>
        <w:gridCol w:w="2461"/>
        <w:gridCol w:w="3352"/>
        <w:gridCol w:w="92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君山区2024年库区移民服务中心整体支出绩效目标表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48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1465"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君山区库区移民服务中心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48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1465"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（一）贯彻实施党和国家的移民工作方针、政策和法律法规，研究制订本区移民工作的规划和办法。</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（二）负责编制本区移民生产开发的中、长期规划，组织实施上级主管部门下达的年度生产扶持规划。</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（三）负责编制本区移民基础设施建设中、长期规划，并分年度实施好上级移民主管部门下达的基础设施建设计划。</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四）编制好区全智力移民工程培训，认真组织开展智力移民工程，对移民进行技能培训，实用技术培训和法制培训，并搞好移民镇（办事处）骨干和移民政策法律、法规的培训以及移民机构工作人员的政治、业务培训。</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（五）负责本区移民资金的会计核算，严格要求直接管好全区移民资金，及时向移民主管部门和财政部门报送好财务统计等有关报表。</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（六）配合区委、区政府及相前部门处理好移民镇（办事处）突发性事件。</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负责本区移民政策法律、法规的宣传落实和移民的维权执法工作。完成好区委、区人民政府交办的其他工作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483"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1465"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任务1：以重点移民村为中心，认真实施2024年计划项目:发放移民直补金1680万。任务2：规范移民人口管理。</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任务3：规范移民资金管理务。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0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27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1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3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1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16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4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32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0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27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1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资金直补受益移民</w:t>
            </w:r>
          </w:p>
        </w:tc>
        <w:tc>
          <w:tcPr>
            <w:tcW w:w="13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21745</w:t>
            </w:r>
          </w:p>
        </w:tc>
        <w:tc>
          <w:tcPr>
            <w:tcW w:w="116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人</w:t>
            </w:r>
          </w:p>
        </w:tc>
        <w:tc>
          <w:tcPr>
            <w:tcW w:w="24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该指标主要考察移民直补金发放人数，要求发放人数21745人。</w:t>
            </w:r>
          </w:p>
        </w:tc>
        <w:tc>
          <w:tcPr>
            <w:tcW w:w="32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政府性投资项目数达21745人以及上，得10分；每少完成4个，扣1分，扣完即止。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0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1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培训合格率</w:t>
            </w:r>
          </w:p>
        </w:tc>
        <w:tc>
          <w:tcPr>
            <w:tcW w:w="13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6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4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该指标主要考察移民培训合格率，要求达100%</w:t>
            </w:r>
          </w:p>
        </w:tc>
        <w:tc>
          <w:tcPr>
            <w:tcW w:w="32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培训合格率达100%，得10分，每少2%，扣1分，扣完即止。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0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1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直补资金按时发放</w:t>
            </w:r>
          </w:p>
        </w:tc>
        <w:tc>
          <w:tcPr>
            <w:tcW w:w="13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6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4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该指标主要考察移民直补金按时发放训合格率，要求达100%</w:t>
            </w:r>
          </w:p>
        </w:tc>
        <w:tc>
          <w:tcPr>
            <w:tcW w:w="32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按时发放合格率达100%，得10分，每少2%，扣1分，扣完即止。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0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27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1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移民收入变化。</w:t>
            </w:r>
          </w:p>
        </w:tc>
        <w:tc>
          <w:tcPr>
            <w:tcW w:w="13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w:t>
            </w:r>
          </w:p>
        </w:tc>
        <w:tc>
          <w:tcPr>
            <w:tcW w:w="116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4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促进本区移民收入增加。</w:t>
            </w:r>
          </w:p>
        </w:tc>
        <w:tc>
          <w:tcPr>
            <w:tcW w:w="32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起到了推动本地移民经济增加的作用，计10分，未起到该作用，不得分。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0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1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移民安置变化</w:t>
            </w:r>
          </w:p>
        </w:tc>
        <w:tc>
          <w:tcPr>
            <w:tcW w:w="13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w:t>
            </w:r>
          </w:p>
        </w:tc>
        <w:tc>
          <w:tcPr>
            <w:tcW w:w="116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4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移民得到更好的安置</w:t>
            </w:r>
          </w:p>
        </w:tc>
        <w:tc>
          <w:tcPr>
            <w:tcW w:w="32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起到了推动本地移民安置的作用，计10分，未起到该作用，不得分。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0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1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生态环境改善情况。</w:t>
            </w:r>
          </w:p>
        </w:tc>
        <w:tc>
          <w:tcPr>
            <w:tcW w:w="13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w:t>
            </w:r>
          </w:p>
        </w:tc>
        <w:tc>
          <w:tcPr>
            <w:tcW w:w="116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4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移民生活当地生态环境得到改善</w:t>
            </w:r>
          </w:p>
        </w:tc>
        <w:tc>
          <w:tcPr>
            <w:tcW w:w="32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起到了推动本地移民生态环境改善的作用，计10分，未起到该作用，不得分。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0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1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生产总值</w:t>
            </w:r>
          </w:p>
        </w:tc>
        <w:tc>
          <w:tcPr>
            <w:tcW w:w="13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w:t>
            </w:r>
          </w:p>
        </w:tc>
        <w:tc>
          <w:tcPr>
            <w:tcW w:w="116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4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促进我区生产总值进一步增长，整体发展水平进一步提升。</w:t>
            </w:r>
          </w:p>
        </w:tc>
        <w:tc>
          <w:tcPr>
            <w:tcW w:w="329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促进了生产总值较2023年上升，计10分，未起到该作用，不得分。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0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27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1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移民满意度</w:t>
            </w:r>
          </w:p>
        </w:tc>
        <w:tc>
          <w:tcPr>
            <w:tcW w:w="13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4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98</w:t>
            </w:r>
          </w:p>
        </w:tc>
        <w:tc>
          <w:tcPr>
            <w:tcW w:w="116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4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君山区移民对移民中心工作的满意度达98%以上</w:t>
            </w:r>
          </w:p>
        </w:tc>
        <w:tc>
          <w:tcPr>
            <w:tcW w:w="32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98%≤居民满意度，得10分；90%≤居民满意度&lt;98%,得8分；85%≤居民满意度&lt;90%，得6分；80%≤居民满意度&lt;85%，得4分；75%≤居民满意度&lt;80%，得2分。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0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27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12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财政资金支出</w:t>
            </w:r>
          </w:p>
        </w:tc>
        <w:tc>
          <w:tcPr>
            <w:tcW w:w="13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133.4</w:t>
            </w:r>
          </w:p>
        </w:tc>
        <w:tc>
          <w:tcPr>
            <w:tcW w:w="116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万元</w:t>
            </w:r>
          </w:p>
        </w:tc>
        <w:tc>
          <w:tcPr>
            <w:tcW w:w="24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人员类95万元、公用经费8.4万元、运转类经费30万元。</w:t>
            </w:r>
          </w:p>
        </w:tc>
        <w:tc>
          <w:tcPr>
            <w:tcW w:w="32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资金支出控制在133.4万元以内，计10分，每超出10万元，扣2分，扣完即止。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0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12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控制资金损耗</w:t>
            </w:r>
          </w:p>
        </w:tc>
        <w:tc>
          <w:tcPr>
            <w:tcW w:w="13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4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减少</w:t>
            </w:r>
          </w:p>
        </w:tc>
        <w:tc>
          <w:tcPr>
            <w:tcW w:w="116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4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提高2024年政府性投资项目资金使用效率，降级损耗量</w:t>
            </w:r>
          </w:p>
        </w:tc>
        <w:tc>
          <w:tcPr>
            <w:tcW w:w="329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制定了减少资金办法，得4分，办法落实并起到效果，计5分，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0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7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12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水电节约</w:t>
            </w:r>
          </w:p>
        </w:tc>
        <w:tc>
          <w:tcPr>
            <w:tcW w:w="13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4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加强</w:t>
            </w:r>
          </w:p>
        </w:tc>
        <w:tc>
          <w:tcPr>
            <w:tcW w:w="116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4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相较2023年单位水电消耗量</w:t>
            </w:r>
          </w:p>
        </w:tc>
        <w:tc>
          <w:tcPr>
            <w:tcW w:w="329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水电消耗量较2023年下降，得5分。无下降，不得分。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bl>
    <w:p>
      <w:r>
        <w:br w:type="page"/>
      </w:r>
    </w:p>
    <w:p>
      <w:pPr>
        <w:pStyle w:val="2"/>
      </w:pPr>
      <w:bookmarkStart w:id="105" w:name="_Toc156484840"/>
      <w:r>
        <w:rPr>
          <w:rFonts w:hint="eastAsia"/>
        </w:rPr>
        <w:t>岳阳市君山区交通运输局</w:t>
      </w:r>
      <w:bookmarkEnd w:id="105"/>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290"/>
        <w:gridCol w:w="1442"/>
        <w:gridCol w:w="1620"/>
        <w:gridCol w:w="1549"/>
        <w:gridCol w:w="1296"/>
        <w:gridCol w:w="1298"/>
        <w:gridCol w:w="2448"/>
        <w:gridCol w:w="2449"/>
        <w:gridCol w:w="78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君山区2024年君山区交通运输局（单位）整体支出绩效目标表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68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1259"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岳阳市君山区交通运输局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68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1259"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承担涉及综合运输体系的规划协调工作，会同有关部门组织编制全区综合运输体系规划，指导交通运输枢纽规划和管理；2、组织指导并监督实施全区公路行业政策和标准；3、负责交通运输行政执法工作。4、参与拟订物流业发展战略和规划，拟订有关政策并监督实施。5、承担道路运输市场监管责任；组织全区道路运输有关政策和运营规范的监督实施，指导全区城乡客运及有关设施规划和管理工作，负责城市公共交通客运管理工作。6、负责提出全区公路、内河水路固定资产投资规模和方向、区级财政性资金安排建议，按区政府规定权限审批、核准全区规划内和年度计划规模内固定资产投资项目；提出有关财政、土地、价格等政策建议。7、负责公路、公路桥梁、渡口、隧道的行业管理。8、承担公路、内河水建设市场监管责任；拟订全区公路、水路工程建设相关制度并监督实施；组织实施国家、省、市、区重点和大中弄公路、内河水路交通工程建设，负责公路、内河水路交通建设工程造价控制和工程质量、安全生产的监督管理，负责交通重点工程建设资金的筹集，区管交通资金的拔付和监管；指导交通运输基础设施管理和维护，承担有有关重要设施的管理和维护。9、指导全区公路、内河水路行业安全生产和应急管理工作。10、负责全区交通运输行业科技工作。11、负责审核、审批本辖区内交通运输行业行政许可工作。12、指导交通运输行业开展对外交流合作和交通外经外贸工作。13、负责渔船检验和监督管理工作。14、承办区委、区人民政府交办的其他事项。15、职能转变。区交通运输局要切实强化综合交通运输理念，推动交通运输行业转变政府职能，深化简政放权；规范行政审批运行机制，推行交通运输综合审批服务，提高交通运输政务服务效率和质量；加快综合交通运输现代化治理体系建设，提供优质便民化服务，建设人民满意交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68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1259"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任务1、对交通重大项目建设前期推进。任务2、开展农村公路建设和养护工作。任务3、深化平安交通和绿色交通建设。任务4、提升行业治理能力，持续深化货车超限超载治理、持续强化非法营运车辆治理，全面加强路域环境整治。任务5、全面加强党的建设。任务6、维持单位日常运转支付人员工资及开展日常工作公用经费支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4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59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5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27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27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4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4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41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5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扎实开展交通运输领域突出问题专项整治</w:t>
            </w:r>
          </w:p>
        </w:tc>
        <w:tc>
          <w:tcPr>
            <w:tcW w:w="152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200</w:t>
            </w:r>
          </w:p>
        </w:tc>
        <w:tc>
          <w:tcPr>
            <w:tcW w:w="127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次</w:t>
            </w:r>
          </w:p>
        </w:tc>
        <w:tc>
          <w:tcPr>
            <w:tcW w:w="24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该指标主要交通运输领域路面执法检查工作完成情况。要求路面执法达200次以上。</w:t>
            </w:r>
          </w:p>
        </w:tc>
        <w:tc>
          <w:tcPr>
            <w:tcW w:w="24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交通运输领域路面执法检查数达200次及以上，得7分，每少检查二十次，扣1分，扣完即止。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7分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开展交通安全检查工作</w:t>
            </w:r>
          </w:p>
        </w:tc>
        <w:tc>
          <w:tcPr>
            <w:tcW w:w="152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12</w:t>
            </w:r>
          </w:p>
        </w:tc>
        <w:tc>
          <w:tcPr>
            <w:tcW w:w="127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次</w:t>
            </w:r>
          </w:p>
        </w:tc>
        <w:tc>
          <w:tcPr>
            <w:tcW w:w="24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该指标主要是指节假日道路及水运安全检查工作。要求检查12次以上。</w:t>
            </w:r>
          </w:p>
        </w:tc>
        <w:tc>
          <w:tcPr>
            <w:tcW w:w="24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交通安全检查数达12次及以上，得7分，每少检查1次，扣1分，扣完即止。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7分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全面加强党的建设</w:t>
            </w:r>
          </w:p>
        </w:tc>
        <w:tc>
          <w:tcPr>
            <w:tcW w:w="152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4</w:t>
            </w:r>
          </w:p>
        </w:tc>
        <w:tc>
          <w:tcPr>
            <w:tcW w:w="127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次</w:t>
            </w:r>
          </w:p>
        </w:tc>
        <w:tc>
          <w:tcPr>
            <w:tcW w:w="24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要考察党课宣讲研讨会议的及时性</w:t>
            </w:r>
          </w:p>
        </w:tc>
        <w:tc>
          <w:tcPr>
            <w:tcW w:w="24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指标大于等于4次得满分，共计7分，每少一次扣1分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7分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重点民生实事</w:t>
            </w:r>
          </w:p>
        </w:tc>
        <w:tc>
          <w:tcPr>
            <w:tcW w:w="152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659.27</w:t>
            </w:r>
          </w:p>
        </w:tc>
        <w:tc>
          <w:tcPr>
            <w:tcW w:w="127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公里</w:t>
            </w:r>
          </w:p>
        </w:tc>
        <w:tc>
          <w:tcPr>
            <w:tcW w:w="24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主要是农村公路日常养护，日常养护列养659.27公里，方便群众和农副产品运输</w:t>
            </w:r>
          </w:p>
        </w:tc>
        <w:tc>
          <w:tcPr>
            <w:tcW w:w="24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日常养护列养659.27公里以上，得7分，每少列养10公里扣1分，扣完即止。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7分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5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燃油补贴申报的公正性</w:t>
            </w:r>
          </w:p>
        </w:tc>
        <w:tc>
          <w:tcPr>
            <w:tcW w:w="152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27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4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该指标主要是考察燃油补贴的公正性</w:t>
            </w:r>
          </w:p>
        </w:tc>
        <w:tc>
          <w:tcPr>
            <w:tcW w:w="24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该指标值大于等于100%得满分，共计7分；每降低10%扣1分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7分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交通运输行业备案工作</w:t>
            </w:r>
          </w:p>
        </w:tc>
        <w:tc>
          <w:tcPr>
            <w:tcW w:w="152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80</w:t>
            </w:r>
          </w:p>
        </w:tc>
        <w:tc>
          <w:tcPr>
            <w:tcW w:w="127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4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该指标主要是用于完善全区货运、客运台账</w:t>
            </w:r>
          </w:p>
        </w:tc>
        <w:tc>
          <w:tcPr>
            <w:tcW w:w="24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该指标大于等于80%得满分，共计7分，每减少10%扣1分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7分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交通运输行业检查</w:t>
            </w:r>
          </w:p>
        </w:tc>
        <w:tc>
          <w:tcPr>
            <w:tcW w:w="152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12</w:t>
            </w:r>
          </w:p>
        </w:tc>
        <w:tc>
          <w:tcPr>
            <w:tcW w:w="127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次</w:t>
            </w:r>
          </w:p>
        </w:tc>
        <w:tc>
          <w:tcPr>
            <w:tcW w:w="24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该指标主要是考察是否有效减少交通安全隐患</w:t>
            </w:r>
          </w:p>
        </w:tc>
        <w:tc>
          <w:tcPr>
            <w:tcW w:w="24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对交通行业安全检查12次以上得7分，每减少一次扣一分。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7分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5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项目完成及时率</w:t>
            </w:r>
          </w:p>
        </w:tc>
        <w:tc>
          <w:tcPr>
            <w:tcW w:w="152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27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4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该指标主要考察政府项目完成及时率。要求达100%。</w:t>
            </w:r>
          </w:p>
        </w:tc>
        <w:tc>
          <w:tcPr>
            <w:tcW w:w="24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项目完成及时率达100%，得7分，每少2%，扣1分，扣完即止。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7分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5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提高群众出行安全、便利性</w:t>
            </w:r>
          </w:p>
        </w:tc>
        <w:tc>
          <w:tcPr>
            <w:tcW w:w="15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27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提高</w:t>
            </w:r>
          </w:p>
        </w:tc>
        <w:tc>
          <w:tcPr>
            <w:tcW w:w="127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4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群众出行安全得到保障，道路畅通</w:t>
            </w:r>
          </w:p>
        </w:tc>
        <w:tc>
          <w:tcPr>
            <w:tcW w:w="24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效果显著得满分，效果一般得7分，无效不得分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7分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5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促进绿色交通建设</w:t>
            </w:r>
          </w:p>
        </w:tc>
        <w:tc>
          <w:tcPr>
            <w:tcW w:w="152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2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w:t>
            </w:r>
          </w:p>
        </w:tc>
        <w:tc>
          <w:tcPr>
            <w:tcW w:w="127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4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该指标主要考察城乡公交一体化，绿色出行的交通情况</w:t>
            </w:r>
          </w:p>
        </w:tc>
        <w:tc>
          <w:tcPr>
            <w:tcW w:w="24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有效推进城乡公交车一体化建设，继续推广新能源客车的出行，共计7分，无效推进扣6分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7分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5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道路通畅，居民出行</w:t>
            </w:r>
          </w:p>
        </w:tc>
        <w:tc>
          <w:tcPr>
            <w:tcW w:w="152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2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w:t>
            </w:r>
          </w:p>
        </w:tc>
        <w:tc>
          <w:tcPr>
            <w:tcW w:w="127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4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该指标主要考察方便居民出行</w:t>
            </w:r>
          </w:p>
        </w:tc>
        <w:tc>
          <w:tcPr>
            <w:tcW w:w="24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该指标是指该项工作在市区级考核中达90分以上得7分，每降低2分扣1分，扣完即止。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7分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4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5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社会公众满意度</w:t>
            </w:r>
          </w:p>
        </w:tc>
        <w:tc>
          <w:tcPr>
            <w:tcW w:w="152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90</w:t>
            </w:r>
          </w:p>
        </w:tc>
        <w:tc>
          <w:tcPr>
            <w:tcW w:w="127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4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主要考察部门整体工作开展情况，社会公众满意度是否达到目标</w:t>
            </w:r>
          </w:p>
        </w:tc>
        <w:tc>
          <w:tcPr>
            <w:tcW w:w="24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该指标大于等于90%得满分，共计7分，每减少10%扣1分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7分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4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5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预算控制率</w:t>
            </w:r>
          </w:p>
        </w:tc>
        <w:tc>
          <w:tcPr>
            <w:tcW w:w="152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7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4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2024年实际支出不超过年初预算数</w:t>
            </w:r>
          </w:p>
        </w:tc>
        <w:tc>
          <w:tcPr>
            <w:tcW w:w="24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2024年实际支出不超过年初预算数得满分，每超出1%扣1分，扣完为止。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5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52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7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4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4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59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公交绿色交通</w:t>
            </w:r>
          </w:p>
        </w:tc>
        <w:tc>
          <w:tcPr>
            <w:tcW w:w="152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2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促进</w:t>
            </w:r>
          </w:p>
        </w:tc>
        <w:tc>
          <w:tcPr>
            <w:tcW w:w="127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4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促进公交新能源车出行，降低尾气排放</w:t>
            </w:r>
          </w:p>
        </w:tc>
        <w:tc>
          <w:tcPr>
            <w:tcW w:w="24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效果显著得满分，效果一般得8分，无效不得分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8分</w:t>
            </w:r>
          </w:p>
        </w:tc>
      </w:tr>
    </w:tbl>
    <w:p>
      <w:r>
        <w:br w:type="page"/>
      </w:r>
    </w:p>
    <w:p>
      <w:pPr>
        <w:pStyle w:val="2"/>
      </w:pPr>
      <w:bookmarkStart w:id="106" w:name="_Toc156484841"/>
      <w:r>
        <w:rPr>
          <w:rFonts w:hint="eastAsia"/>
        </w:rPr>
        <w:t>岳阳市君山区道路运输服务中心</w:t>
      </w:r>
      <w:bookmarkEnd w:id="106"/>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433"/>
        <w:gridCol w:w="2450"/>
        <w:gridCol w:w="1441"/>
        <w:gridCol w:w="1304"/>
        <w:gridCol w:w="1032"/>
        <w:gridCol w:w="1162"/>
        <w:gridCol w:w="2553"/>
        <w:gridCol w:w="1872"/>
        <w:gridCol w:w="92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君山区2024年道路运输服务中心整体支出绩效目标表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822"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0126"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岳阳市君山区道路运输服务中心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822"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0126"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1、承担道路运输市场监管责任；组织全区道路运输有关政策和运营规范的监督实施，指导全区城乡客运及有关设施规划和管理工作，负责城市公共交通客运管理工作。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2、负责审核、审批本辖区内交通运输行业行政许可工作。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3、承办区委、区人民政府交办的其他事项。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822"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0126"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任务1：项目计划、前期工作推进，2024年1-3月开展项目的前期工作；任务2：市场监管工作：承担道路运输市场监管责任；组织全区道路运输有关政策和运营规范的监督实施，指导全区城乡客运及有关设施规划和管理工作，任务3：公共交通工作：负责城市公共交通客运管理工作。负责审核、审批本辖区内交通运输行业行政许可工作。任务4：5.着力抓好党建工作。任务5：单位日常运转工作：维持单位日常运转支付人员工资及开展日常工作公用经费支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241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28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01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1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5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18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241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4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扎实开展交通运输专项检查工作</w:t>
            </w:r>
          </w:p>
        </w:tc>
        <w:tc>
          <w:tcPr>
            <w:tcW w:w="128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20</w:t>
            </w:r>
          </w:p>
        </w:tc>
        <w:tc>
          <w:tcPr>
            <w:tcW w:w="11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次</w:t>
            </w:r>
          </w:p>
        </w:tc>
        <w:tc>
          <w:tcPr>
            <w:tcW w:w="251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该指标主要交通运输招呼站和运输管理工作完成情况。要求检查20次以上。</w:t>
            </w:r>
          </w:p>
        </w:tc>
        <w:tc>
          <w:tcPr>
            <w:tcW w:w="18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交通运输管理检查和招呼站维护数达20次及以上，得10分，每少检查一次，扣1分，扣完即止。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开展交通安全检查工作</w:t>
            </w:r>
          </w:p>
        </w:tc>
        <w:tc>
          <w:tcPr>
            <w:tcW w:w="128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12</w:t>
            </w:r>
          </w:p>
        </w:tc>
        <w:tc>
          <w:tcPr>
            <w:tcW w:w="11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次</w:t>
            </w:r>
          </w:p>
        </w:tc>
        <w:tc>
          <w:tcPr>
            <w:tcW w:w="251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该指标主要是指节假日道路及水运安全检查工作。要求检查12次以上。</w:t>
            </w:r>
          </w:p>
        </w:tc>
        <w:tc>
          <w:tcPr>
            <w:tcW w:w="18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交通安全检查数达12次及以上，得8分，每少检查1次，扣1分，扣完即止。</w:t>
            </w:r>
          </w:p>
        </w:tc>
        <w:tc>
          <w:tcPr>
            <w:tcW w:w="91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全面加强党的建设</w:t>
            </w:r>
          </w:p>
        </w:tc>
        <w:tc>
          <w:tcPr>
            <w:tcW w:w="128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4</w:t>
            </w:r>
          </w:p>
        </w:tc>
        <w:tc>
          <w:tcPr>
            <w:tcW w:w="11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次</w:t>
            </w:r>
          </w:p>
        </w:tc>
        <w:tc>
          <w:tcPr>
            <w:tcW w:w="251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要考察党课宣讲研讨会议的及时性</w:t>
            </w:r>
          </w:p>
        </w:tc>
        <w:tc>
          <w:tcPr>
            <w:tcW w:w="18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指标大于等于4次得满分，共计8分，每少一次扣1分</w:t>
            </w:r>
          </w:p>
        </w:tc>
        <w:tc>
          <w:tcPr>
            <w:tcW w:w="91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41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4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燃油补贴申报的公正性</w:t>
            </w:r>
          </w:p>
        </w:tc>
        <w:tc>
          <w:tcPr>
            <w:tcW w:w="128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1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51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该指标主要是考察燃油补贴的公正性</w:t>
            </w:r>
          </w:p>
        </w:tc>
        <w:tc>
          <w:tcPr>
            <w:tcW w:w="18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该指标值大于等于100%得满分，共计10分；每降低1%扣1分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交通运输行业备案率</w:t>
            </w:r>
          </w:p>
        </w:tc>
        <w:tc>
          <w:tcPr>
            <w:tcW w:w="128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80</w:t>
            </w:r>
          </w:p>
        </w:tc>
        <w:tc>
          <w:tcPr>
            <w:tcW w:w="11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51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该指标主要是用于完善全区货运、客运台账</w:t>
            </w:r>
          </w:p>
        </w:tc>
        <w:tc>
          <w:tcPr>
            <w:tcW w:w="18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该指标大于等于80%得满分，共计8分，每减少10%扣1分</w:t>
            </w:r>
          </w:p>
        </w:tc>
        <w:tc>
          <w:tcPr>
            <w:tcW w:w="91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41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4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项目完成及时率</w:t>
            </w:r>
          </w:p>
        </w:tc>
        <w:tc>
          <w:tcPr>
            <w:tcW w:w="128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1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51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该指标主要考察政府项目完成及时率。要求达100%。</w:t>
            </w:r>
          </w:p>
        </w:tc>
        <w:tc>
          <w:tcPr>
            <w:tcW w:w="18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项目完成及时率达100%，得8分，每少2%，扣1分，扣完即止。</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241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4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规范道路运势市场，提高市场活力</w:t>
            </w:r>
          </w:p>
        </w:tc>
        <w:tc>
          <w:tcPr>
            <w:tcW w:w="128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1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提高</w:t>
            </w:r>
          </w:p>
        </w:tc>
        <w:tc>
          <w:tcPr>
            <w:tcW w:w="11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51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规范道路运势市场，提高市场活力</w:t>
            </w:r>
          </w:p>
        </w:tc>
        <w:tc>
          <w:tcPr>
            <w:tcW w:w="18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效果明显得满分，效果一般得70%指标分，无效不得分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41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4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提高群众出行安全、便利性</w:t>
            </w:r>
          </w:p>
        </w:tc>
        <w:tc>
          <w:tcPr>
            <w:tcW w:w="128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1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提高</w:t>
            </w:r>
          </w:p>
        </w:tc>
        <w:tc>
          <w:tcPr>
            <w:tcW w:w="11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51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群众出行安全得到保障，道路畅通</w:t>
            </w:r>
          </w:p>
        </w:tc>
        <w:tc>
          <w:tcPr>
            <w:tcW w:w="18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效果明显得满分，效果一般得70%指标分，无效不得分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41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4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促进群众文明出行</w:t>
            </w:r>
          </w:p>
        </w:tc>
        <w:tc>
          <w:tcPr>
            <w:tcW w:w="128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0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促进</w:t>
            </w:r>
          </w:p>
        </w:tc>
        <w:tc>
          <w:tcPr>
            <w:tcW w:w="11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5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绿色出行.低碳环保</w:t>
            </w:r>
          </w:p>
        </w:tc>
        <w:tc>
          <w:tcPr>
            <w:tcW w:w="18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效果明显得满分，效果一般得70%指标分，无效不得分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41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4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和谐交通氛围</w:t>
            </w:r>
          </w:p>
        </w:tc>
        <w:tc>
          <w:tcPr>
            <w:tcW w:w="128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01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w:t>
            </w:r>
          </w:p>
        </w:tc>
        <w:tc>
          <w:tcPr>
            <w:tcW w:w="11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51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该指标主要是考察是否有效营造和谐交通氛围</w:t>
            </w:r>
          </w:p>
        </w:tc>
        <w:tc>
          <w:tcPr>
            <w:tcW w:w="18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效果明显得满分，效果一般得70%指标分，无效不得分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241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4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服务对象满意度指标</w:t>
            </w:r>
          </w:p>
        </w:tc>
        <w:tc>
          <w:tcPr>
            <w:tcW w:w="128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1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11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51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该指标主要考察部门整体工作开展情况，社会公众满意度是否达到目标</w:t>
            </w:r>
          </w:p>
        </w:tc>
        <w:tc>
          <w:tcPr>
            <w:tcW w:w="18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满意度95%以上得6分。每减少5%扣1分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6分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241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4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项目支出控制预算内</w:t>
            </w:r>
          </w:p>
        </w:tc>
        <w:tc>
          <w:tcPr>
            <w:tcW w:w="128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w:t>
            </w:r>
          </w:p>
        </w:tc>
        <w:tc>
          <w:tcPr>
            <w:tcW w:w="101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84</w:t>
            </w:r>
          </w:p>
        </w:tc>
        <w:tc>
          <w:tcPr>
            <w:tcW w:w="11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万元</w:t>
            </w:r>
          </w:p>
        </w:tc>
        <w:tc>
          <w:tcPr>
            <w:tcW w:w="251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主要考核是否超预算支出</w:t>
            </w:r>
          </w:p>
        </w:tc>
        <w:tc>
          <w:tcPr>
            <w:tcW w:w="18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该指标满分为8分，超预算支出一项扣2分。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41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41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28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1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51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8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41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41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8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1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5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8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r>
        <w:br w:type="page"/>
      </w:r>
    </w:p>
    <w:p>
      <w:pPr>
        <w:pStyle w:val="2"/>
      </w:pPr>
      <w:bookmarkStart w:id="107" w:name="_Toc156484842"/>
      <w:r>
        <w:rPr>
          <w:rFonts w:hint="eastAsia"/>
        </w:rPr>
        <w:t>岳阳市君山区农村公路养护中心</w:t>
      </w:r>
      <w:bookmarkEnd w:id="107"/>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271"/>
        <w:gridCol w:w="1443"/>
        <w:gridCol w:w="1944"/>
        <w:gridCol w:w="1364"/>
        <w:gridCol w:w="1176"/>
        <w:gridCol w:w="1297"/>
        <w:gridCol w:w="2664"/>
        <w:gridCol w:w="2286"/>
        <w:gridCol w:w="72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君山区2024年农村公路养护中心整体支出绩效目标表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67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1277"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岳阳市君山区农村公路养护中心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67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1277"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负责监督指导全区农村公路的管理、养护、建设和协调工作；编制和实施全区农村公路发展规划和战备规划，编制和实施农村公路建设年度计划；负责组织农村公路建设项目的资金筹措、招投标和工程建设管理工作；农村公路养护及养护市场的监督管一、资金拨付、监管，协助区交通局监督项目建设单位严格履行交通基建程序；负责全区农村公路调查、公路路况技术标准的评定、年度目标考核和科技、信息工作；负责指导乡（镇）农村公路管理养护等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67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1277"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1、促进农村公路事业健康、持续发展。2、确保道路面平整，减少交通事故的发生。3、确保养护和工班人员工资发放和人员支出，人员稳定。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4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9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3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1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6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25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7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5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420"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9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全面加强农村公路日常工作</w:t>
            </w:r>
          </w:p>
        </w:tc>
        <w:tc>
          <w:tcPr>
            <w:tcW w:w="13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w:t>
            </w:r>
          </w:p>
        </w:tc>
        <w:tc>
          <w:tcPr>
            <w:tcW w:w="11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6</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次</w:t>
            </w:r>
          </w:p>
        </w:tc>
        <w:tc>
          <w:tcPr>
            <w:tcW w:w="26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主要考评各乡镇农村公路的日常养护工作</w:t>
            </w:r>
          </w:p>
        </w:tc>
        <w:tc>
          <w:tcPr>
            <w:tcW w:w="22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指标大于等于8次得满分，共计6分，每少一次扣1分</w:t>
            </w:r>
          </w:p>
        </w:tc>
        <w:tc>
          <w:tcPr>
            <w:tcW w:w="7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5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2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农村公路日常养护</w:t>
            </w:r>
          </w:p>
        </w:tc>
        <w:tc>
          <w:tcPr>
            <w:tcW w:w="13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659.27</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公里</w:t>
            </w:r>
          </w:p>
        </w:tc>
        <w:tc>
          <w:tcPr>
            <w:tcW w:w="26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主要是农村公路日常养护，日常养护列养659.27公里，方便群众和农副产品运输</w:t>
            </w:r>
          </w:p>
        </w:tc>
        <w:tc>
          <w:tcPr>
            <w:tcW w:w="22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日常养护列养659.27公里以上，得8分，每少列养10公里扣1分，扣完即止。</w:t>
            </w:r>
          </w:p>
        </w:tc>
        <w:tc>
          <w:tcPr>
            <w:tcW w:w="71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5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2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交通运输行业检查</w:t>
            </w:r>
          </w:p>
        </w:tc>
        <w:tc>
          <w:tcPr>
            <w:tcW w:w="13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12</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次</w:t>
            </w:r>
          </w:p>
        </w:tc>
        <w:tc>
          <w:tcPr>
            <w:tcW w:w="26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该指标主要是考察是否有效减少交通安全隐患</w:t>
            </w:r>
          </w:p>
        </w:tc>
        <w:tc>
          <w:tcPr>
            <w:tcW w:w="22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对交通行业安全检查12次以上得8分，每减少一次扣一分。</w:t>
            </w:r>
          </w:p>
        </w:tc>
        <w:tc>
          <w:tcPr>
            <w:tcW w:w="71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5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2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全面加强党的建设</w:t>
            </w:r>
          </w:p>
        </w:tc>
        <w:tc>
          <w:tcPr>
            <w:tcW w:w="13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4</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次</w:t>
            </w:r>
          </w:p>
        </w:tc>
        <w:tc>
          <w:tcPr>
            <w:tcW w:w="26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要考察党课宣讲研讨会议的及时性</w:t>
            </w:r>
          </w:p>
        </w:tc>
        <w:tc>
          <w:tcPr>
            <w:tcW w:w="22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指标大于等于4次得满分，共计8分，每少一次扣1分</w:t>
            </w:r>
          </w:p>
        </w:tc>
        <w:tc>
          <w:tcPr>
            <w:tcW w:w="71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5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20"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9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完工项目验收合格率</w:t>
            </w:r>
          </w:p>
        </w:tc>
        <w:tc>
          <w:tcPr>
            <w:tcW w:w="13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w:t>
            </w:r>
          </w:p>
        </w:tc>
        <w:tc>
          <w:tcPr>
            <w:tcW w:w="11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100</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w:t>
            </w:r>
          </w:p>
        </w:tc>
        <w:tc>
          <w:tcPr>
            <w:tcW w:w="26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农村公路维修建设管理达标率，工程验收合格率</w:t>
            </w:r>
          </w:p>
        </w:tc>
        <w:tc>
          <w:tcPr>
            <w:tcW w:w="225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分值10分，一项未达标扣1分</w:t>
            </w:r>
          </w:p>
        </w:tc>
        <w:tc>
          <w:tcPr>
            <w:tcW w:w="7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5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2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交通运输行业检查规范性</w:t>
            </w:r>
          </w:p>
        </w:tc>
        <w:tc>
          <w:tcPr>
            <w:tcW w:w="13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100</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w:t>
            </w:r>
          </w:p>
        </w:tc>
        <w:tc>
          <w:tcPr>
            <w:tcW w:w="26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考察交通运输行业检查规范性，达到100%</w:t>
            </w:r>
          </w:p>
        </w:tc>
        <w:tc>
          <w:tcPr>
            <w:tcW w:w="22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分值6分，完成得满分，每少1%扣1分</w:t>
            </w:r>
          </w:p>
        </w:tc>
        <w:tc>
          <w:tcPr>
            <w:tcW w:w="7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6分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5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91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农村公路养护完成及时性</w:t>
            </w:r>
          </w:p>
        </w:tc>
        <w:tc>
          <w:tcPr>
            <w:tcW w:w="13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100</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w:t>
            </w:r>
          </w:p>
        </w:tc>
        <w:tc>
          <w:tcPr>
            <w:tcW w:w="26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农村公路养护按期完成</w:t>
            </w:r>
          </w:p>
        </w:tc>
        <w:tc>
          <w:tcPr>
            <w:tcW w:w="225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该指标满分为6分，每少1%扣1分</w:t>
            </w:r>
          </w:p>
        </w:tc>
        <w:tc>
          <w:tcPr>
            <w:tcW w:w="7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6分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5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4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9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降低公众运输成本</w:t>
            </w:r>
          </w:p>
        </w:tc>
        <w:tc>
          <w:tcPr>
            <w:tcW w:w="13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定性</w:t>
            </w:r>
          </w:p>
        </w:tc>
        <w:tc>
          <w:tcPr>
            <w:tcW w:w="11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降低</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无</w:t>
            </w:r>
          </w:p>
        </w:tc>
        <w:tc>
          <w:tcPr>
            <w:tcW w:w="26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降低运输成本</w:t>
            </w:r>
          </w:p>
        </w:tc>
        <w:tc>
          <w:tcPr>
            <w:tcW w:w="22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效果明显得满分，效果一般得70%指标分，无效不得分</w:t>
            </w:r>
          </w:p>
        </w:tc>
        <w:tc>
          <w:tcPr>
            <w:tcW w:w="7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5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9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基本公共服务水平、公路安全水平</w:t>
            </w:r>
          </w:p>
        </w:tc>
        <w:tc>
          <w:tcPr>
            <w:tcW w:w="13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定性</w:t>
            </w:r>
          </w:p>
        </w:tc>
        <w:tc>
          <w:tcPr>
            <w:tcW w:w="11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提升</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无</w:t>
            </w:r>
          </w:p>
        </w:tc>
        <w:tc>
          <w:tcPr>
            <w:tcW w:w="26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基本公共服务水平、公路安全水平</w:t>
            </w:r>
          </w:p>
        </w:tc>
        <w:tc>
          <w:tcPr>
            <w:tcW w:w="22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效果明显得满分，效果一般得70%指标分，无效不得分</w:t>
            </w:r>
          </w:p>
        </w:tc>
        <w:tc>
          <w:tcPr>
            <w:tcW w:w="7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5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9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改善区域内交通面貌和路域环境</w:t>
            </w:r>
          </w:p>
        </w:tc>
        <w:tc>
          <w:tcPr>
            <w:tcW w:w="13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定性</w:t>
            </w:r>
          </w:p>
        </w:tc>
        <w:tc>
          <w:tcPr>
            <w:tcW w:w="11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改善</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无</w:t>
            </w:r>
          </w:p>
        </w:tc>
        <w:tc>
          <w:tcPr>
            <w:tcW w:w="26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主要考核区域内交通环和路域环境的改善</w:t>
            </w:r>
          </w:p>
        </w:tc>
        <w:tc>
          <w:tcPr>
            <w:tcW w:w="225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该指标满分为6分，发现路面路肩不净一次扣1分。</w:t>
            </w:r>
          </w:p>
        </w:tc>
        <w:tc>
          <w:tcPr>
            <w:tcW w:w="7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5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9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延长乡村道路使用寿命</w:t>
            </w:r>
          </w:p>
        </w:tc>
        <w:tc>
          <w:tcPr>
            <w:tcW w:w="13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定性</w:t>
            </w:r>
          </w:p>
        </w:tc>
        <w:tc>
          <w:tcPr>
            <w:tcW w:w="11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延长</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无</w:t>
            </w:r>
          </w:p>
        </w:tc>
        <w:tc>
          <w:tcPr>
            <w:tcW w:w="26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延长乡村公路使用寿命</w:t>
            </w:r>
          </w:p>
        </w:tc>
        <w:tc>
          <w:tcPr>
            <w:tcW w:w="22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效果明显得满分，效果一般得70%指标分，无效不得分</w:t>
            </w:r>
          </w:p>
        </w:tc>
        <w:tc>
          <w:tcPr>
            <w:tcW w:w="7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4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9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群众满意度</w:t>
            </w:r>
          </w:p>
        </w:tc>
        <w:tc>
          <w:tcPr>
            <w:tcW w:w="13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w:t>
            </w:r>
          </w:p>
        </w:tc>
        <w:tc>
          <w:tcPr>
            <w:tcW w:w="11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95</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w:t>
            </w:r>
          </w:p>
        </w:tc>
        <w:tc>
          <w:tcPr>
            <w:tcW w:w="26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主要考察部门整体工作开展情况，社会公众满意是否达到目标</w:t>
            </w:r>
          </w:p>
        </w:tc>
        <w:tc>
          <w:tcPr>
            <w:tcW w:w="225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满意度95%以上得6分，每减少1%扣1分</w:t>
            </w:r>
          </w:p>
        </w:tc>
        <w:tc>
          <w:tcPr>
            <w:tcW w:w="7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6分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5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4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9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项目支出控制预算内</w:t>
            </w:r>
          </w:p>
        </w:tc>
        <w:tc>
          <w:tcPr>
            <w:tcW w:w="13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w:t>
            </w:r>
          </w:p>
        </w:tc>
        <w:tc>
          <w:tcPr>
            <w:tcW w:w="11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200</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万元</w:t>
            </w:r>
          </w:p>
        </w:tc>
        <w:tc>
          <w:tcPr>
            <w:tcW w:w="26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主要考核是否超预算支出</w:t>
            </w:r>
          </w:p>
        </w:tc>
        <w:tc>
          <w:tcPr>
            <w:tcW w:w="225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该指标满分为8分，超预算支出一项扣2分。</w:t>
            </w:r>
          </w:p>
        </w:tc>
        <w:tc>
          <w:tcPr>
            <w:tcW w:w="7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5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9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　</w:t>
            </w:r>
          </w:p>
        </w:tc>
        <w:tc>
          <w:tcPr>
            <w:tcW w:w="115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　</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　</w:t>
            </w:r>
          </w:p>
        </w:tc>
        <w:tc>
          <w:tcPr>
            <w:tcW w:w="26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25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5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4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91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5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6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25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1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r>
        <w:br w:type="page"/>
      </w:r>
    </w:p>
    <w:p>
      <w:pPr>
        <w:pStyle w:val="2"/>
      </w:pPr>
      <w:bookmarkStart w:id="108" w:name="_Toc156484843"/>
      <w:r>
        <w:rPr>
          <w:rFonts w:hint="eastAsia"/>
        </w:rPr>
        <w:t>岳阳市君山区港航管理所</w:t>
      </w:r>
      <w:bookmarkEnd w:id="108"/>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291"/>
        <w:gridCol w:w="1585"/>
        <w:gridCol w:w="1551"/>
        <w:gridCol w:w="1290"/>
        <w:gridCol w:w="1291"/>
        <w:gridCol w:w="1343"/>
        <w:gridCol w:w="2449"/>
        <w:gridCol w:w="2592"/>
        <w:gridCol w:w="78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君山区2024年君山区水运事务中心整体支出绩效目标表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83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1118"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岳阳市君山区水运事务中心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83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1118"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负责辖区水上交通通航秩序、通航环境、涉水工程、污染防治管理等辅助工作；水路运输、港口装卸等事务性工作；航道及设施的养护和建设。负责辖区公路、道路、桥梁、客货运站场、港口码头、公交站场、物流园区等交通项目及工程相关或配套的项目的发展、建设和经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83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1118"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1、切实加强水上安全管理。</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2、高度重视水域环境保护。</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3、强化担当做好中心工作。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5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52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2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2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3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4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5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560"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52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水运安全日常巡查</w:t>
            </w:r>
          </w:p>
        </w:tc>
        <w:tc>
          <w:tcPr>
            <w:tcW w:w="126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20</w:t>
            </w:r>
          </w:p>
        </w:tc>
        <w:tc>
          <w:tcPr>
            <w:tcW w:w="13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次</w:t>
            </w:r>
          </w:p>
        </w:tc>
        <w:tc>
          <w:tcPr>
            <w:tcW w:w="24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该指标主要水域安全日常巡查工作完成情况。要求路面执法达20次以上。</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水域安全日常巡查数达20次及以上，得8分，每少检查一次，扣1分，扣完即止。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2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开展水域安全检查工作</w:t>
            </w:r>
          </w:p>
        </w:tc>
        <w:tc>
          <w:tcPr>
            <w:tcW w:w="126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12</w:t>
            </w:r>
          </w:p>
        </w:tc>
        <w:tc>
          <w:tcPr>
            <w:tcW w:w="13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次</w:t>
            </w:r>
          </w:p>
        </w:tc>
        <w:tc>
          <w:tcPr>
            <w:tcW w:w="24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该指标主要是指节假日水运安全检查工作。要求检查12次以上。</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水域安全检查数达12次及以上，得8分，每少检查1次，扣1分，扣完即止。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2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全面加强党的建设</w:t>
            </w:r>
          </w:p>
        </w:tc>
        <w:tc>
          <w:tcPr>
            <w:tcW w:w="126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4</w:t>
            </w:r>
          </w:p>
        </w:tc>
        <w:tc>
          <w:tcPr>
            <w:tcW w:w="13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次</w:t>
            </w:r>
          </w:p>
        </w:tc>
        <w:tc>
          <w:tcPr>
            <w:tcW w:w="24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要考察党课宣讲研讨会议的及时性</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指标大于等于4次得满分，共计8分，每少一次扣1分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2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重点民生实事</w:t>
            </w:r>
          </w:p>
        </w:tc>
        <w:tc>
          <w:tcPr>
            <w:tcW w:w="126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43</w:t>
            </w:r>
          </w:p>
        </w:tc>
        <w:tc>
          <w:tcPr>
            <w:tcW w:w="13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公里</w:t>
            </w:r>
          </w:p>
        </w:tc>
        <w:tc>
          <w:tcPr>
            <w:tcW w:w="24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主要是航道维护</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日常养护43公里以上，得8分，每少养护10公里扣2分，扣完即止。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0"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52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设备完好率</w:t>
            </w:r>
          </w:p>
        </w:tc>
        <w:tc>
          <w:tcPr>
            <w:tcW w:w="126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98</w:t>
            </w:r>
          </w:p>
        </w:tc>
        <w:tc>
          <w:tcPr>
            <w:tcW w:w="13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4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该指标主要考察设备完好率情况。</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完好率≥98%，得8分，完好率每低2%，扣1分，扣完即止。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2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交通运输行业备案工作</w:t>
            </w:r>
          </w:p>
        </w:tc>
        <w:tc>
          <w:tcPr>
            <w:tcW w:w="126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80</w:t>
            </w:r>
          </w:p>
        </w:tc>
        <w:tc>
          <w:tcPr>
            <w:tcW w:w="13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4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该指标主要是用于完善全区水域日常管理台账</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该指标大于等于80%得满分，共计8分，每减少10%扣1分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2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交通运输行业检查</w:t>
            </w:r>
          </w:p>
        </w:tc>
        <w:tc>
          <w:tcPr>
            <w:tcW w:w="126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12</w:t>
            </w:r>
          </w:p>
        </w:tc>
        <w:tc>
          <w:tcPr>
            <w:tcW w:w="13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次</w:t>
            </w:r>
          </w:p>
        </w:tc>
        <w:tc>
          <w:tcPr>
            <w:tcW w:w="24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该指标主要是考察是否有效减少水域安全隐患</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对水运行业安全检查12次以上得8分，每减少一次扣一分。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52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项目完成及时率</w:t>
            </w:r>
          </w:p>
        </w:tc>
        <w:tc>
          <w:tcPr>
            <w:tcW w:w="126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3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4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该指标主要考察政府项目完成及时率。要求达100%。</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项目完成及时率达100%，得6分，每少2%，扣1分，扣完即止。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6分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0"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5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52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提高群众水路出行安全、便利性</w:t>
            </w:r>
          </w:p>
        </w:tc>
        <w:tc>
          <w:tcPr>
            <w:tcW w:w="126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2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提高</w:t>
            </w:r>
          </w:p>
        </w:tc>
        <w:tc>
          <w:tcPr>
            <w:tcW w:w="13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4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群众水路出行安全得到保障，航道畅通</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效果显著得满分，效果一般得6分，无效不得分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6分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52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减少污染物排放</w:t>
            </w:r>
          </w:p>
        </w:tc>
        <w:tc>
          <w:tcPr>
            <w:tcW w:w="126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2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减少</w:t>
            </w:r>
          </w:p>
        </w:tc>
        <w:tc>
          <w:tcPr>
            <w:tcW w:w="13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4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该指标主要污染物排放减少情况</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效果显著得满分，效果一般得6分，无效不得分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6分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52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安全监管</w:t>
            </w:r>
          </w:p>
        </w:tc>
        <w:tc>
          <w:tcPr>
            <w:tcW w:w="126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2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加强</w:t>
            </w:r>
          </w:p>
        </w:tc>
        <w:tc>
          <w:tcPr>
            <w:tcW w:w="13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4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该指标主要考察无重大安全事故</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无重大安全事故以上得6分，有无重大安全事故，扣6分。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6分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5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52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社会公众满意度</w:t>
            </w:r>
          </w:p>
        </w:tc>
        <w:tc>
          <w:tcPr>
            <w:tcW w:w="126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90</w:t>
            </w:r>
          </w:p>
        </w:tc>
        <w:tc>
          <w:tcPr>
            <w:tcW w:w="13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4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主要考察部门整体工作开展情况，社会公众满意度是否达到目标</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该指标大于等于90%得满分，共计8分，每减少10%扣1分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5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52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部门整体经费</w:t>
            </w:r>
          </w:p>
        </w:tc>
        <w:tc>
          <w:tcPr>
            <w:tcW w:w="126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243.37</w:t>
            </w:r>
          </w:p>
        </w:tc>
        <w:tc>
          <w:tcPr>
            <w:tcW w:w="13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万元</w:t>
            </w:r>
          </w:p>
        </w:tc>
        <w:tc>
          <w:tcPr>
            <w:tcW w:w="24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部门整体经费控制在243.37万元以内</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部门整体经费控制在243.37万元以内得6分，每超出10万元扣1分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6分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52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　</w:t>
            </w:r>
          </w:p>
        </w:tc>
        <w:tc>
          <w:tcPr>
            <w:tcW w:w="126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4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52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船舶污染物接收</w:t>
            </w:r>
          </w:p>
        </w:tc>
        <w:tc>
          <w:tcPr>
            <w:tcW w:w="126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18</w:t>
            </w:r>
          </w:p>
        </w:tc>
        <w:tc>
          <w:tcPr>
            <w:tcW w:w="13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吨</w:t>
            </w:r>
          </w:p>
        </w:tc>
        <w:tc>
          <w:tcPr>
            <w:tcW w:w="24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减少船舶污染物排放，提升水污染防治能力。</w:t>
            </w:r>
          </w:p>
        </w:tc>
        <w:tc>
          <w:tcPr>
            <w:tcW w:w="25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船舶垃圾接收处置达18吨、船舶生活污水处置达815立方、油污水6立方以上得6分，每降低2%扣1分，扣完即止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6分</w:t>
            </w:r>
          </w:p>
        </w:tc>
      </w:tr>
    </w:tbl>
    <w:p>
      <w:r>
        <w:br w:type="page"/>
      </w:r>
    </w:p>
    <w:p>
      <w:pPr>
        <w:pStyle w:val="2"/>
      </w:pPr>
      <w:bookmarkStart w:id="109" w:name="_Toc156484844"/>
      <w:r>
        <w:rPr>
          <w:rFonts w:hint="eastAsia"/>
        </w:rPr>
        <w:t>岳阳市君山区交通运输综合行政执法大队</w:t>
      </w:r>
      <w:bookmarkEnd w:id="109"/>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114"/>
        <w:gridCol w:w="1951"/>
        <w:gridCol w:w="1157"/>
        <w:gridCol w:w="1390"/>
        <w:gridCol w:w="1153"/>
        <w:gridCol w:w="1296"/>
        <w:gridCol w:w="1873"/>
        <w:gridCol w:w="3170"/>
        <w:gridCol w:w="107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君山区2024年君山区交通运输综合行政执法大队（本级）整体支出绩效目标表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016"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0932"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岳阳市君山区交通运输综合行政执法大队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016"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0932"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宣传贯彻执行国家、省、市、区和上级交通主管部门有关交通运输行政执法(含道路运输、公路路政、城市客运、港口航务、交通工程质量安全监督等)的方针、政策和法律法规规章;参与拟订全区交通运输综合行政执法规范性文件草案;参与编制全区交通运输综合行政执法规划;拟定全区交通运输综合行政执法工作计划，并组织实施。</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二)依法行使有关法律法规赋予的公路路政、道路运政、城市客运、港口航务、交通工程质量安全监督等交通运输领域的行政处罚权以及与行政处罚相关的行政检查、行政强制等行政执法职能(不包括行使侵占城市道路、违法停放车辆等城市管理行政执法职能).</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三)负责全区交通运输综合行政执法的组织、指挥、协调;依法制定全区交通运输综合行政执法的程序、标准、规定并组织实施;负责全区重大复杂交通运输违法案件、跨乡镇、街道交通运输违法案件;承担交通运输综合行政执法有关信访举报、服务投诉及违章抄告等事项的受理、处理等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(四)负责依法对交通运输市场主体及从业人员的经营行为实施监督检查，纠正违章违规经营行为，治理货运车辆超限运输，联合整治非法营运，维护交通运输市场秩序。</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(五)参与交通运输行业诚信体系建设，做好道路运输、城市客运行业质量信誉考核工作。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(六)参与全区节假日运输、重大物资运输、抢险救灾、交通战备等应急运输保障工作;配合相关部门做好联合运输工作。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(七)组织或参与跨行业、跨地区联合执法行动。</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(八)完成上级部门交办的其他工作。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016"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0932"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在本年度收支预算内，确保完成以下整体目标：</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目标1：严厉查处超载超限行为，保障交通运输行政执法工作有序开展。</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目标2：做好交通运输安全执法工作。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目标3：受理、查处全区交通运输行政执法有关的投诉举报及处理。</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目标4：严格控制工作经费的使用进度、使用范围，确保工作正常运转。</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0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9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1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3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1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27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18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31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105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096"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920"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1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开展交通运输行政执法检查工作</w:t>
            </w:r>
          </w:p>
        </w:tc>
        <w:tc>
          <w:tcPr>
            <w:tcW w:w="13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12</w:t>
            </w:r>
          </w:p>
        </w:tc>
        <w:tc>
          <w:tcPr>
            <w:tcW w:w="12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次</w:t>
            </w:r>
          </w:p>
        </w:tc>
        <w:tc>
          <w:tcPr>
            <w:tcW w:w="18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该指标主要是指日常交通运输行政执法检查工作。要求检查12次以上。</w:t>
            </w:r>
          </w:p>
        </w:tc>
        <w:tc>
          <w:tcPr>
            <w:tcW w:w="311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交通运输行政执法检查数达12次及以上，得10分，每少检查1次，扣1分，扣完即止。</w:t>
            </w:r>
          </w:p>
        </w:tc>
        <w:tc>
          <w:tcPr>
            <w:tcW w:w="10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0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2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全面加强交通运输安全执法检查工作</w:t>
            </w:r>
          </w:p>
        </w:tc>
        <w:tc>
          <w:tcPr>
            <w:tcW w:w="13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12</w:t>
            </w:r>
          </w:p>
        </w:tc>
        <w:tc>
          <w:tcPr>
            <w:tcW w:w="12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次</w:t>
            </w:r>
          </w:p>
        </w:tc>
        <w:tc>
          <w:tcPr>
            <w:tcW w:w="18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该指标主要是指节假日交通运输安全执法检查工作。要求检查12次以上。</w:t>
            </w:r>
          </w:p>
        </w:tc>
        <w:tc>
          <w:tcPr>
            <w:tcW w:w="311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安全执法检查数达12次及以上，得10分，每少检查1次，扣1分，扣完即止。</w:t>
            </w:r>
          </w:p>
        </w:tc>
        <w:tc>
          <w:tcPr>
            <w:tcW w:w="10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0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2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道路运输行业“隐患清零“行动</w:t>
            </w:r>
          </w:p>
        </w:tc>
        <w:tc>
          <w:tcPr>
            <w:tcW w:w="13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12</w:t>
            </w:r>
          </w:p>
        </w:tc>
        <w:tc>
          <w:tcPr>
            <w:tcW w:w="12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次</w:t>
            </w:r>
          </w:p>
        </w:tc>
        <w:tc>
          <w:tcPr>
            <w:tcW w:w="18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该指标主要是指每月一次道路运输行业隐患检查，提高道路运输行业安全生产效率。</w:t>
            </w:r>
          </w:p>
        </w:tc>
        <w:tc>
          <w:tcPr>
            <w:tcW w:w="311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道路运输企业检查数达12次及以上，得10分，每少检查1次，扣1分，扣完即止。</w:t>
            </w:r>
          </w:p>
        </w:tc>
        <w:tc>
          <w:tcPr>
            <w:tcW w:w="10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0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20"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1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交通问题顽瘴痼疾整治</w:t>
            </w:r>
          </w:p>
        </w:tc>
        <w:tc>
          <w:tcPr>
            <w:tcW w:w="13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90</w:t>
            </w:r>
          </w:p>
        </w:tc>
        <w:tc>
          <w:tcPr>
            <w:tcW w:w="12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分</w:t>
            </w:r>
          </w:p>
        </w:tc>
        <w:tc>
          <w:tcPr>
            <w:tcW w:w="18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道路顽瘴痼疾整治，保持道路安全通畅</w:t>
            </w:r>
          </w:p>
        </w:tc>
        <w:tc>
          <w:tcPr>
            <w:tcW w:w="311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该指标是指该项工作在市区级考核中达90分以上得10分，每降低2分扣1分，扣完即止。</w:t>
            </w:r>
          </w:p>
        </w:tc>
        <w:tc>
          <w:tcPr>
            <w:tcW w:w="10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0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2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交通运输行业检查</w:t>
            </w:r>
          </w:p>
        </w:tc>
        <w:tc>
          <w:tcPr>
            <w:tcW w:w="13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12</w:t>
            </w:r>
          </w:p>
        </w:tc>
        <w:tc>
          <w:tcPr>
            <w:tcW w:w="12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次</w:t>
            </w:r>
          </w:p>
        </w:tc>
        <w:tc>
          <w:tcPr>
            <w:tcW w:w="18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该指标主要是考察是否有效减少交通安全隐患</w:t>
            </w:r>
          </w:p>
        </w:tc>
        <w:tc>
          <w:tcPr>
            <w:tcW w:w="311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对交通行业安全检查12次以上得10分，每减少一次扣一分。</w:t>
            </w:r>
          </w:p>
        </w:tc>
        <w:tc>
          <w:tcPr>
            <w:tcW w:w="10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0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1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项目完成及时率</w:t>
            </w:r>
          </w:p>
        </w:tc>
        <w:tc>
          <w:tcPr>
            <w:tcW w:w="13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2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8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该指标主要考察政府项目完成及时率。要求达100%。</w:t>
            </w:r>
          </w:p>
        </w:tc>
        <w:tc>
          <w:tcPr>
            <w:tcW w:w="311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项目完成及时率达100%，得9分，每少2%，扣1分，扣完即止。</w:t>
            </w:r>
          </w:p>
        </w:tc>
        <w:tc>
          <w:tcPr>
            <w:tcW w:w="10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096"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9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1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提高群众出行安全、便利性</w:t>
            </w:r>
          </w:p>
        </w:tc>
        <w:tc>
          <w:tcPr>
            <w:tcW w:w="13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提高</w:t>
            </w:r>
          </w:p>
        </w:tc>
        <w:tc>
          <w:tcPr>
            <w:tcW w:w="127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8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群众出行安全得到保障，道路畅通</w:t>
            </w:r>
          </w:p>
        </w:tc>
        <w:tc>
          <w:tcPr>
            <w:tcW w:w="311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效果显著得满分，效果一般得9分，无效不得分</w:t>
            </w:r>
          </w:p>
        </w:tc>
        <w:tc>
          <w:tcPr>
            <w:tcW w:w="10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0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1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7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8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31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5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0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1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交通建设符合环境审批要求</w:t>
            </w:r>
          </w:p>
        </w:tc>
        <w:tc>
          <w:tcPr>
            <w:tcW w:w="13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w:t>
            </w:r>
          </w:p>
        </w:tc>
        <w:tc>
          <w:tcPr>
            <w:tcW w:w="12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8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该指标主要考察交通建设环保达标情况</w:t>
            </w:r>
          </w:p>
        </w:tc>
        <w:tc>
          <w:tcPr>
            <w:tcW w:w="311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效果显著得满分，效果一般得9分，无效不得分</w:t>
            </w:r>
          </w:p>
        </w:tc>
        <w:tc>
          <w:tcPr>
            <w:tcW w:w="10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0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1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道路通畅，居民出行</w:t>
            </w:r>
          </w:p>
        </w:tc>
        <w:tc>
          <w:tcPr>
            <w:tcW w:w="13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w:t>
            </w:r>
          </w:p>
        </w:tc>
        <w:tc>
          <w:tcPr>
            <w:tcW w:w="12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8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该指标主要考察方便居民出行</w:t>
            </w:r>
          </w:p>
        </w:tc>
        <w:tc>
          <w:tcPr>
            <w:tcW w:w="311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效果显著得满分，效果一般得9分，无效不得分</w:t>
            </w:r>
          </w:p>
        </w:tc>
        <w:tc>
          <w:tcPr>
            <w:tcW w:w="10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0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9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1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社会公众满意度</w:t>
            </w:r>
          </w:p>
        </w:tc>
        <w:tc>
          <w:tcPr>
            <w:tcW w:w="13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90</w:t>
            </w:r>
          </w:p>
        </w:tc>
        <w:tc>
          <w:tcPr>
            <w:tcW w:w="12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8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主要考察部门整体执法工作开展情况，社会公众满意度是否达到目标</w:t>
            </w:r>
          </w:p>
        </w:tc>
        <w:tc>
          <w:tcPr>
            <w:tcW w:w="311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该指标大于等于90%得满分，共计9分，每减少10%扣1分</w:t>
            </w:r>
          </w:p>
        </w:tc>
        <w:tc>
          <w:tcPr>
            <w:tcW w:w="10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096"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9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1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财政资金支出</w:t>
            </w:r>
          </w:p>
        </w:tc>
        <w:tc>
          <w:tcPr>
            <w:tcW w:w="13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164</w:t>
            </w:r>
          </w:p>
        </w:tc>
        <w:tc>
          <w:tcPr>
            <w:tcW w:w="12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万元</w:t>
            </w:r>
          </w:p>
        </w:tc>
        <w:tc>
          <w:tcPr>
            <w:tcW w:w="18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部门整体经费（不含项目建设费）控制在164万元以内</w:t>
            </w:r>
          </w:p>
        </w:tc>
        <w:tc>
          <w:tcPr>
            <w:tcW w:w="311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部门整体经费（不含项目建设费）控制在164万元以内得9分，每超出20万元扣1分</w:t>
            </w:r>
          </w:p>
        </w:tc>
        <w:tc>
          <w:tcPr>
            <w:tcW w:w="105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0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1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7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8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31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5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09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2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1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6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7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8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31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05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r>
        <w:br w:type="page"/>
      </w:r>
    </w:p>
    <w:p>
      <w:pPr>
        <w:pStyle w:val="2"/>
      </w:pPr>
      <w:bookmarkStart w:id="110" w:name="_Toc156484845"/>
      <w:r>
        <w:rPr>
          <w:rFonts w:hint="eastAsia"/>
        </w:rPr>
        <w:t>岳阳市君山工业园管理委员会</w:t>
      </w:r>
      <w:bookmarkEnd w:id="110"/>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533"/>
        <w:gridCol w:w="2063"/>
        <w:gridCol w:w="1422"/>
        <w:gridCol w:w="1459"/>
        <w:gridCol w:w="1243"/>
        <w:gridCol w:w="1146"/>
        <w:gridCol w:w="2637"/>
        <w:gridCol w:w="1829"/>
        <w:gridCol w:w="8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君山区2024年君山产业开发区整体支出绩效目标表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53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0409"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岳阳市君山产业开发区管委会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53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0409"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君山产业开发区党工委、管委会贯彻执行中央和省、市关于产业开发区的方针政策和决策部署，根据相关法律法规和区委、区政府授权履行组织领导、发展规划、区域开发、产业发展、投资促进、协调服务等职能。</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1.负责贯彻执行党和国家关于开发区建设的方针政策、法律法规和决策部署。2.负责研究拟订和组织实施君山产业开发区重大发展战略、发展规划和工作计划。3.负责依据君山区国土空间总体规划和产业发展规划要求及相关权限，统筹君山产业开发区建设发展空间布局。负责拟订君山产业开发区产业发展规划、产业布局、产业政策、项目准入标准等重要事项并经批准后组织实施。4.负责君山产业开发区招商引资工作，组织对外经济技术合作与交流。负责君山产业开发区基础设施、公用事业、重大项目等建设管理相关工作。5.负责君山产业开发区优化营商环境工作，根据权限依法承担有关行政审批工作，履行行政审批服务职责。负责构建君山产业开发区创新创业服务体系，协助企业做好人才引进和服务工作。6.负责君山产业开发区的科技创新和高新技术产业管理和服务，开展有关科技创新和高新技术产业政策研究，构建技术创新服务体系。指导区内企业建立现代化企业制度，推进高新技术产业化、国际化。7.负责君山产业开发区党的建设和非公有制经济组织党建工作。8.根据有关要求和职责分工，承担或协助君山产业开发区综合管理、统计、审计、信息、安全生产监督管理、生态环境保护、财政收支管理及国有资产管理等工作。9.承办区委、区人民政府交办的其他事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53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0409"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园区主要经济指标方面：力争2024年园区技工贸总收入突破300亿元，同比增长10%以上；完成规模工业增加值70亿元，同比增长8%以上；完成固定资产投资总量突破50亿元，同比增长12%以上；税收总额突破2.5亿元。2.招商引资方面。全年力争引进亿元项目6个以上、5亿元项目1个以上，完成招商引资总额30亿元以上的目标。3.项目服务方面。提质主导产业，围绕食品加工产业，加大建链、强链、补链、延链力度；推进科技创新，强化企业创新主体地位，鼓励国泰食品、万雨合业等企业加大研发投入；继续实施企业联点制度、两不见面改革、一件事一次办、审批一站式服务，推行区域评估制度。4.规划建设方面：道路交通方面，加快推进昌泰路三期、岳华路二期。明渠建设方面，加快建设昌泰名渠二期、君建明渠二期。项目建设方面，冷链物流园项目、福众医保、罗斯包装等项目投产运营，“五好”园区标准化厂房建设项目、勇记水产等项目加快建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20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3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43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2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1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5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18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8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0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2030" w:type="dxa"/>
            <w:vMerge w:val="restart"/>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3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引进亿元项目</w:t>
            </w:r>
          </w:p>
        </w:tc>
        <w:tc>
          <w:tcPr>
            <w:tcW w:w="143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6</w:t>
            </w:r>
          </w:p>
        </w:tc>
        <w:tc>
          <w:tcPr>
            <w:tcW w:w="11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个</w:t>
            </w:r>
          </w:p>
        </w:tc>
        <w:tc>
          <w:tcPr>
            <w:tcW w:w="25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招商引资方面，全年力争引进亿元项目6个以上。</w:t>
            </w:r>
          </w:p>
        </w:tc>
        <w:tc>
          <w:tcPr>
            <w:tcW w:w="18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目标值达到6个得满分，每少1个扣1分。</w:t>
            </w:r>
          </w:p>
        </w:tc>
        <w:tc>
          <w:tcPr>
            <w:tcW w:w="8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6分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0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3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引进5亿元项目</w:t>
            </w:r>
          </w:p>
        </w:tc>
        <w:tc>
          <w:tcPr>
            <w:tcW w:w="143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w:t>
            </w:r>
          </w:p>
        </w:tc>
        <w:tc>
          <w:tcPr>
            <w:tcW w:w="11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个</w:t>
            </w:r>
          </w:p>
        </w:tc>
        <w:tc>
          <w:tcPr>
            <w:tcW w:w="25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招商引资方面，全年5亿元项目1个以上。</w:t>
            </w:r>
          </w:p>
        </w:tc>
        <w:tc>
          <w:tcPr>
            <w:tcW w:w="18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目标值达到1个得满分，没达到不得分。</w:t>
            </w:r>
          </w:p>
        </w:tc>
        <w:tc>
          <w:tcPr>
            <w:tcW w:w="8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3分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50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3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招商引资总额</w:t>
            </w:r>
          </w:p>
        </w:tc>
        <w:tc>
          <w:tcPr>
            <w:tcW w:w="143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30</w:t>
            </w:r>
          </w:p>
        </w:tc>
        <w:tc>
          <w:tcPr>
            <w:tcW w:w="11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亿元</w:t>
            </w:r>
          </w:p>
        </w:tc>
        <w:tc>
          <w:tcPr>
            <w:tcW w:w="25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招商引资方面，完成招商引资总额30亿元以上的目标。</w:t>
            </w:r>
          </w:p>
        </w:tc>
        <w:tc>
          <w:tcPr>
            <w:tcW w:w="18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目标值达到30亿元得满分，每少5亿元扣1分。</w:t>
            </w:r>
          </w:p>
        </w:tc>
        <w:tc>
          <w:tcPr>
            <w:tcW w:w="8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6分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0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30"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3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规模工业增加</w:t>
            </w:r>
          </w:p>
        </w:tc>
        <w:tc>
          <w:tcPr>
            <w:tcW w:w="143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70</w:t>
            </w:r>
          </w:p>
        </w:tc>
        <w:tc>
          <w:tcPr>
            <w:tcW w:w="11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亿元</w:t>
            </w:r>
          </w:p>
        </w:tc>
        <w:tc>
          <w:tcPr>
            <w:tcW w:w="25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完成规模工业增加值70亿元，同比增长8%以上。</w:t>
            </w:r>
          </w:p>
        </w:tc>
        <w:tc>
          <w:tcPr>
            <w:tcW w:w="18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目标值达到70亿元得满分，每少10亿元扣1分。</w:t>
            </w:r>
          </w:p>
        </w:tc>
        <w:tc>
          <w:tcPr>
            <w:tcW w:w="8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7分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0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3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固定资产投资总量</w:t>
            </w:r>
          </w:p>
        </w:tc>
        <w:tc>
          <w:tcPr>
            <w:tcW w:w="143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50</w:t>
            </w:r>
          </w:p>
        </w:tc>
        <w:tc>
          <w:tcPr>
            <w:tcW w:w="11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亿元</w:t>
            </w:r>
          </w:p>
        </w:tc>
        <w:tc>
          <w:tcPr>
            <w:tcW w:w="25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完成固定资产投资总量突破50亿元，同比增长12%以上。</w:t>
            </w:r>
          </w:p>
        </w:tc>
        <w:tc>
          <w:tcPr>
            <w:tcW w:w="18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目标值达到50亿元得满分，每少5亿元扣1分。</w:t>
            </w:r>
          </w:p>
        </w:tc>
        <w:tc>
          <w:tcPr>
            <w:tcW w:w="8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50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3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任务完成及时率</w:t>
            </w:r>
          </w:p>
        </w:tc>
        <w:tc>
          <w:tcPr>
            <w:tcW w:w="143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5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任务完成及时率达到100%</w:t>
            </w:r>
          </w:p>
        </w:tc>
        <w:tc>
          <w:tcPr>
            <w:tcW w:w="18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完成得满分，每少10%扣1分</w:t>
            </w:r>
          </w:p>
        </w:tc>
        <w:tc>
          <w:tcPr>
            <w:tcW w:w="8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0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2030"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3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技工贸总收入增加</w:t>
            </w:r>
          </w:p>
        </w:tc>
        <w:tc>
          <w:tcPr>
            <w:tcW w:w="143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300</w:t>
            </w:r>
          </w:p>
        </w:tc>
        <w:tc>
          <w:tcPr>
            <w:tcW w:w="11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亿元</w:t>
            </w:r>
          </w:p>
        </w:tc>
        <w:tc>
          <w:tcPr>
            <w:tcW w:w="25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力争2024年园区技工贸总收入突破300亿元，同比增长10%以上。</w:t>
            </w:r>
          </w:p>
        </w:tc>
        <w:tc>
          <w:tcPr>
            <w:tcW w:w="18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目标值达到300亿元得满分，每少50亿元扣1分。</w:t>
            </w:r>
          </w:p>
        </w:tc>
        <w:tc>
          <w:tcPr>
            <w:tcW w:w="8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6分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0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3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3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税收总额</w:t>
            </w:r>
          </w:p>
        </w:tc>
        <w:tc>
          <w:tcPr>
            <w:tcW w:w="143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2.5</w:t>
            </w:r>
          </w:p>
        </w:tc>
        <w:tc>
          <w:tcPr>
            <w:tcW w:w="11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亿元</w:t>
            </w:r>
          </w:p>
        </w:tc>
        <w:tc>
          <w:tcPr>
            <w:tcW w:w="25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税收总额突破2.5亿元。</w:t>
            </w:r>
          </w:p>
        </w:tc>
        <w:tc>
          <w:tcPr>
            <w:tcW w:w="18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目标值达到2.5亿元得满分，每少0.5亿元扣1分。</w:t>
            </w:r>
          </w:p>
        </w:tc>
        <w:tc>
          <w:tcPr>
            <w:tcW w:w="8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0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3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带动园区周边经济发展</w:t>
            </w:r>
          </w:p>
        </w:tc>
        <w:tc>
          <w:tcPr>
            <w:tcW w:w="143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2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提高</w:t>
            </w:r>
          </w:p>
        </w:tc>
        <w:tc>
          <w:tcPr>
            <w:tcW w:w="11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5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以产业集群发展提高园区及周边居民社会生活生产质量。</w:t>
            </w:r>
          </w:p>
        </w:tc>
        <w:tc>
          <w:tcPr>
            <w:tcW w:w="18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效果显著得满分，效果一般得70%指标分，无效不得分</w:t>
            </w:r>
          </w:p>
        </w:tc>
        <w:tc>
          <w:tcPr>
            <w:tcW w:w="8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0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3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提高园区环保工作质量</w:t>
            </w:r>
          </w:p>
        </w:tc>
        <w:tc>
          <w:tcPr>
            <w:tcW w:w="143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2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提高</w:t>
            </w:r>
          </w:p>
        </w:tc>
        <w:tc>
          <w:tcPr>
            <w:tcW w:w="11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5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定期清理园区建筑生活垃圾，创造优质生产环境</w:t>
            </w:r>
          </w:p>
        </w:tc>
        <w:tc>
          <w:tcPr>
            <w:tcW w:w="18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效果显著得满分，效果一般得70%指标分，无效不得分</w:t>
            </w:r>
          </w:p>
        </w:tc>
        <w:tc>
          <w:tcPr>
            <w:tcW w:w="8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0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3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促进园区绿色发展</w:t>
            </w:r>
          </w:p>
        </w:tc>
        <w:tc>
          <w:tcPr>
            <w:tcW w:w="143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2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w:t>
            </w:r>
          </w:p>
        </w:tc>
        <w:tc>
          <w:tcPr>
            <w:tcW w:w="11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5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倡议园区企业绿色生产，监督企业废气废水排放。</w:t>
            </w:r>
          </w:p>
        </w:tc>
        <w:tc>
          <w:tcPr>
            <w:tcW w:w="18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效果显著得满分，效果一般得70%指标分，无效不得分</w:t>
            </w:r>
          </w:p>
        </w:tc>
        <w:tc>
          <w:tcPr>
            <w:tcW w:w="8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20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3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园区企业家及员工满意度</w:t>
            </w:r>
          </w:p>
        </w:tc>
        <w:tc>
          <w:tcPr>
            <w:tcW w:w="143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5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园区企业家及员工满意度达到100%</w:t>
            </w:r>
          </w:p>
        </w:tc>
        <w:tc>
          <w:tcPr>
            <w:tcW w:w="18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完成得满分，每少10%扣1分</w:t>
            </w:r>
          </w:p>
        </w:tc>
        <w:tc>
          <w:tcPr>
            <w:tcW w:w="8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09"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20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3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预算控制数</w:t>
            </w:r>
          </w:p>
        </w:tc>
        <w:tc>
          <w:tcPr>
            <w:tcW w:w="143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996.72</w:t>
            </w:r>
          </w:p>
        </w:tc>
        <w:tc>
          <w:tcPr>
            <w:tcW w:w="11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万元</w:t>
            </w:r>
          </w:p>
        </w:tc>
        <w:tc>
          <w:tcPr>
            <w:tcW w:w="25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预算控制在996.72万元以内</w:t>
            </w:r>
          </w:p>
        </w:tc>
        <w:tc>
          <w:tcPr>
            <w:tcW w:w="18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完成得满分，每超出10万元扣1分</w:t>
            </w:r>
          </w:p>
        </w:tc>
        <w:tc>
          <w:tcPr>
            <w:tcW w:w="8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7分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0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3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3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5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8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8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50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39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3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2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5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80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8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r>
        <w:br w:type="page"/>
      </w:r>
    </w:p>
    <w:p>
      <w:pPr>
        <w:pStyle w:val="2"/>
      </w:pPr>
      <w:bookmarkStart w:id="111" w:name="_Toc156484846"/>
      <w:r>
        <w:rPr>
          <w:rFonts w:hint="eastAsia"/>
        </w:rPr>
        <w:t>岳阳市君山区供销合作联社</w:t>
      </w:r>
      <w:bookmarkEnd w:id="111"/>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522"/>
        <w:gridCol w:w="1690"/>
        <w:gridCol w:w="1968"/>
        <w:gridCol w:w="1448"/>
        <w:gridCol w:w="1239"/>
        <w:gridCol w:w="1327"/>
        <w:gridCol w:w="1735"/>
        <w:gridCol w:w="2437"/>
        <w:gridCol w:w="80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岳阳市君山区2024年供销合作联社整体支出绩效目标表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16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0787"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岳阳市君山区供销合作联社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16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0787"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1、积极参与构建新型农业社会化服务体系，推进农业产业化经营；</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2、加快推进现代流通网络建设，发展农业生产资料、农村日用品消费、农副产品购销、再生资源回收利用等网络；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3、积极领办农民专业合作社，帮助农民专业合作社开拓市场，完善行业协会服务，建立健全规范运行机制；</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4、参与建设主体多元、功能完备、便民实用的农村社区综合服务中心，打造农村社区综合服务平台；</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5、建立完善社员代表大会制度，引导社员参与基层社经营管理活动；</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6、广泛吸纳各类合作经济组织、龙头企业、专业大户，积极组建行业协会；</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7、推进企业并购重组，着力打造农资、棉花、农副产品、日用消费品、再生资源等领域龙头企业，增强为农服务实力，支持社有企业参与“万村千乡”和“双百”市场工程；</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8、承办区委、区人民政府交办的其他事项。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161"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0787"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1、强基强能，提升基层社服务水平。</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2、完善农化服务功能，做强做实服务。</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3、创建“君品君山”区域品牌，创新服务方式。</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4、改革社有资产管理模式，提升增殖能力。</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6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9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42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2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17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3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7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9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66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9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1、建设村级供销合作社</w:t>
            </w:r>
          </w:p>
        </w:tc>
        <w:tc>
          <w:tcPr>
            <w:tcW w:w="1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30</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家</w:t>
            </w:r>
          </w:p>
        </w:tc>
        <w:tc>
          <w:tcPr>
            <w:tcW w:w="17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完成工商登记注册、挂牌等，开展为农服务</w:t>
            </w:r>
          </w:p>
        </w:tc>
        <w:tc>
          <w:tcPr>
            <w:tcW w:w="23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建设村级供销合作社30家以上得满分，少完成1家扣1分，扣完为止。</w:t>
            </w:r>
          </w:p>
        </w:tc>
        <w:tc>
          <w:tcPr>
            <w:tcW w:w="7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9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6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2、完善农化服务，确保农资供应</w:t>
            </w:r>
          </w:p>
        </w:tc>
        <w:tc>
          <w:tcPr>
            <w:tcW w:w="1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800</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吨</w:t>
            </w:r>
          </w:p>
        </w:tc>
        <w:tc>
          <w:tcPr>
            <w:tcW w:w="17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完成化肥淡储、确保农资日常供应</w:t>
            </w:r>
          </w:p>
        </w:tc>
        <w:tc>
          <w:tcPr>
            <w:tcW w:w="23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化肥谈储8000吨满分，少完成20吨扣1分，扣完为止。</w:t>
            </w:r>
          </w:p>
        </w:tc>
        <w:tc>
          <w:tcPr>
            <w:tcW w:w="7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9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6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3、完善农化服务，开展土地托管</w:t>
            </w:r>
          </w:p>
        </w:tc>
        <w:tc>
          <w:tcPr>
            <w:tcW w:w="1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1000</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亩</w:t>
            </w:r>
          </w:p>
        </w:tc>
        <w:tc>
          <w:tcPr>
            <w:tcW w:w="17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签订协议，开展“十代”服务</w:t>
            </w:r>
          </w:p>
        </w:tc>
        <w:tc>
          <w:tcPr>
            <w:tcW w:w="23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土地托管1000亩以上得满分，少签协议50亩扣1分，扣完为止。</w:t>
            </w:r>
          </w:p>
        </w:tc>
        <w:tc>
          <w:tcPr>
            <w:tcW w:w="7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9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6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4、建“君品君山”区域品牌，创新服务方式</w:t>
            </w:r>
          </w:p>
        </w:tc>
        <w:tc>
          <w:tcPr>
            <w:tcW w:w="1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个</w:t>
            </w:r>
          </w:p>
        </w:tc>
        <w:tc>
          <w:tcPr>
            <w:tcW w:w="17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建立农特产生活馆体验馆，推行农产品上行</w:t>
            </w:r>
          </w:p>
        </w:tc>
        <w:tc>
          <w:tcPr>
            <w:tcW w:w="23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建立农特产生活馆体验馆1个得满分，未达指标值不计分</w:t>
            </w:r>
          </w:p>
        </w:tc>
        <w:tc>
          <w:tcPr>
            <w:tcW w:w="7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9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6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5、改革社有资产管理模式，提升增殖能力</w:t>
            </w:r>
          </w:p>
        </w:tc>
        <w:tc>
          <w:tcPr>
            <w:tcW w:w="1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40</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万元</w:t>
            </w:r>
          </w:p>
        </w:tc>
        <w:tc>
          <w:tcPr>
            <w:tcW w:w="17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在原有租金收入基础上增加的收入</w:t>
            </w:r>
          </w:p>
        </w:tc>
        <w:tc>
          <w:tcPr>
            <w:tcW w:w="23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增加的收入40万元以上得满分，少增加5万元扣1分，扣完为止。</w:t>
            </w:r>
          </w:p>
        </w:tc>
        <w:tc>
          <w:tcPr>
            <w:tcW w:w="7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9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6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9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1、建设村级供销合作社</w:t>
            </w:r>
          </w:p>
        </w:tc>
        <w:tc>
          <w:tcPr>
            <w:tcW w:w="1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100</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7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完成工商登记注册、挂牌等，开展为农服务</w:t>
            </w:r>
          </w:p>
        </w:tc>
        <w:tc>
          <w:tcPr>
            <w:tcW w:w="23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建设村级供销合作社100%得满分，下降1%扣1分，扣完为止。</w:t>
            </w:r>
          </w:p>
        </w:tc>
        <w:tc>
          <w:tcPr>
            <w:tcW w:w="7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9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6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2、完善农化服务，确保农资供应</w:t>
            </w:r>
          </w:p>
        </w:tc>
        <w:tc>
          <w:tcPr>
            <w:tcW w:w="1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100</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7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完成化肥淡储及日常农资供应</w:t>
            </w:r>
          </w:p>
        </w:tc>
        <w:tc>
          <w:tcPr>
            <w:tcW w:w="23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化肥淡储100%得满分，下降1%扣1分，扣完为止。</w:t>
            </w:r>
          </w:p>
        </w:tc>
        <w:tc>
          <w:tcPr>
            <w:tcW w:w="7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9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6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3、完善农化服务，开展土地托管</w:t>
            </w:r>
          </w:p>
        </w:tc>
        <w:tc>
          <w:tcPr>
            <w:tcW w:w="1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100</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7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签订协议，采取合作方式开展“十代”服务</w:t>
            </w:r>
          </w:p>
        </w:tc>
        <w:tc>
          <w:tcPr>
            <w:tcW w:w="23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开展土地托管100%得满分，下降1%扣1分，扣完为止。</w:t>
            </w:r>
          </w:p>
        </w:tc>
        <w:tc>
          <w:tcPr>
            <w:tcW w:w="7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9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6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4、建“君品君山”区域品牌，创新服务方式</w:t>
            </w:r>
          </w:p>
        </w:tc>
        <w:tc>
          <w:tcPr>
            <w:tcW w:w="1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100</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7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建立农特产生活馆体验馆，推行农产品上行</w:t>
            </w:r>
          </w:p>
        </w:tc>
        <w:tc>
          <w:tcPr>
            <w:tcW w:w="23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建立农特产生活馆体验馆1个得满分，未完成不计分</w:t>
            </w:r>
          </w:p>
        </w:tc>
        <w:tc>
          <w:tcPr>
            <w:tcW w:w="7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9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6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5、改革社有资产管理模式，提升增殖能力</w:t>
            </w:r>
          </w:p>
        </w:tc>
        <w:tc>
          <w:tcPr>
            <w:tcW w:w="1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100</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7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确保原基数，另外增加的收入</w:t>
            </w:r>
          </w:p>
        </w:tc>
        <w:tc>
          <w:tcPr>
            <w:tcW w:w="23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有效提升增殖能力得满分，下降1%扣1分，扣完为止。</w:t>
            </w:r>
          </w:p>
        </w:tc>
        <w:tc>
          <w:tcPr>
            <w:tcW w:w="7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9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9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完成时间</w:t>
            </w:r>
          </w:p>
        </w:tc>
        <w:tc>
          <w:tcPr>
            <w:tcW w:w="1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定性</w:t>
            </w:r>
          </w:p>
        </w:tc>
        <w:tc>
          <w:tcPr>
            <w:tcW w:w="12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2024年12月31日</w:t>
            </w:r>
          </w:p>
        </w:tc>
        <w:tc>
          <w:tcPr>
            <w:tcW w:w="13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年/月/日</w:t>
            </w:r>
          </w:p>
        </w:tc>
        <w:tc>
          <w:tcPr>
            <w:tcW w:w="17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年底前完成</w:t>
            </w:r>
          </w:p>
        </w:tc>
        <w:tc>
          <w:tcPr>
            <w:tcW w:w="23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年底前完成计5分，超时不计分。</w:t>
            </w:r>
          </w:p>
        </w:tc>
        <w:tc>
          <w:tcPr>
            <w:tcW w:w="7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9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6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93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促进组织体系不断健全，惠农服务平台服务农民生产、生活等综合服务能力不断增强，促进农民增收，农业增效。</w:t>
            </w:r>
          </w:p>
        </w:tc>
        <w:tc>
          <w:tcPr>
            <w:tcW w:w="1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定性</w:t>
            </w:r>
          </w:p>
        </w:tc>
        <w:tc>
          <w:tcPr>
            <w:tcW w:w="121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提升</w:t>
            </w:r>
          </w:p>
        </w:tc>
        <w:tc>
          <w:tcPr>
            <w:tcW w:w="13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无</w:t>
            </w:r>
          </w:p>
        </w:tc>
        <w:tc>
          <w:tcPr>
            <w:tcW w:w="17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促进组织体系不断健全，惠农服务平台服务农民生产、生活等综合服务能力不断增强，促进农民增收，农业增效。</w:t>
            </w:r>
          </w:p>
        </w:tc>
        <w:tc>
          <w:tcPr>
            <w:tcW w:w="23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明显提升计5分，效果不明显不计分。</w:t>
            </w:r>
          </w:p>
        </w:tc>
        <w:tc>
          <w:tcPr>
            <w:tcW w:w="7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9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9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增强联结农户，服务农民的功能，密切联系农民群众，巩固党在农村的执政基础地位。</w:t>
            </w:r>
          </w:p>
        </w:tc>
        <w:tc>
          <w:tcPr>
            <w:tcW w:w="1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定性</w:t>
            </w:r>
          </w:p>
        </w:tc>
        <w:tc>
          <w:tcPr>
            <w:tcW w:w="121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提升</w:t>
            </w:r>
          </w:p>
        </w:tc>
        <w:tc>
          <w:tcPr>
            <w:tcW w:w="13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无</w:t>
            </w:r>
          </w:p>
        </w:tc>
        <w:tc>
          <w:tcPr>
            <w:tcW w:w="17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增强联结农户，服务农民的功能，密切联系农民群众，巩固党在农村的执政基础地位。</w:t>
            </w:r>
          </w:p>
        </w:tc>
        <w:tc>
          <w:tcPr>
            <w:tcW w:w="23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明显提升计5分，效果不明显不计分。</w:t>
            </w:r>
          </w:p>
        </w:tc>
        <w:tc>
          <w:tcPr>
            <w:tcW w:w="7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9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9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碳排放</w:t>
            </w:r>
          </w:p>
        </w:tc>
        <w:tc>
          <w:tcPr>
            <w:tcW w:w="1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21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降低</w:t>
            </w:r>
          </w:p>
        </w:tc>
        <w:tc>
          <w:tcPr>
            <w:tcW w:w="13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7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节能减碳，优化环境</w:t>
            </w:r>
          </w:p>
        </w:tc>
        <w:tc>
          <w:tcPr>
            <w:tcW w:w="239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碳排放减少，计5分，未起到该作用，不得分。</w:t>
            </w:r>
          </w:p>
        </w:tc>
        <w:tc>
          <w:tcPr>
            <w:tcW w:w="7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9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9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与农民联系更紧密，为农服务功能更完备，市场化运行更高效，真正成为服务农民生产生活的生力军和综合平台。</w:t>
            </w:r>
          </w:p>
        </w:tc>
        <w:tc>
          <w:tcPr>
            <w:tcW w:w="1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定性</w:t>
            </w:r>
          </w:p>
        </w:tc>
        <w:tc>
          <w:tcPr>
            <w:tcW w:w="121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提升</w:t>
            </w:r>
          </w:p>
        </w:tc>
        <w:tc>
          <w:tcPr>
            <w:tcW w:w="13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无</w:t>
            </w:r>
          </w:p>
        </w:tc>
        <w:tc>
          <w:tcPr>
            <w:tcW w:w="17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与农民联系更紧密，为农服务功能更完备，市场化运行更高效，真正成为服务农民生产生活的生力军和综合平台。</w:t>
            </w:r>
          </w:p>
        </w:tc>
        <w:tc>
          <w:tcPr>
            <w:tcW w:w="23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明显提升计5分，效果不明显不计分。</w:t>
            </w:r>
          </w:p>
        </w:tc>
        <w:tc>
          <w:tcPr>
            <w:tcW w:w="7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6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9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群众满意度</w:t>
            </w:r>
          </w:p>
        </w:tc>
        <w:tc>
          <w:tcPr>
            <w:tcW w:w="1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90</w:t>
            </w:r>
          </w:p>
        </w:tc>
        <w:tc>
          <w:tcPr>
            <w:tcW w:w="13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7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群众满意度</w:t>
            </w:r>
          </w:p>
        </w:tc>
        <w:tc>
          <w:tcPr>
            <w:tcW w:w="239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90%≤群众满意度，得5分；85%≤居民满意度&lt;90%，得4分；80%≤居民满意度&lt;85%，得3分；75%≤居民满意度&lt;80%，得2分。其他不计分。</w:t>
            </w:r>
          </w:p>
        </w:tc>
        <w:tc>
          <w:tcPr>
            <w:tcW w:w="7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9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6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9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预算控制率</w:t>
            </w:r>
          </w:p>
        </w:tc>
        <w:tc>
          <w:tcPr>
            <w:tcW w:w="1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1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3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7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2024年实际支出不超过年初预算数</w:t>
            </w:r>
          </w:p>
        </w:tc>
        <w:tc>
          <w:tcPr>
            <w:tcW w:w="239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2024年实际支出不超过年初预算数得满分，每超出1%扣1分，扣完为止。</w:t>
            </w:r>
          </w:p>
        </w:tc>
        <w:tc>
          <w:tcPr>
            <w:tcW w:w="7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9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9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　</w:t>
            </w:r>
          </w:p>
        </w:tc>
        <w:tc>
          <w:tcPr>
            <w:tcW w:w="1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　</w:t>
            </w:r>
          </w:p>
        </w:tc>
        <w:tc>
          <w:tcPr>
            <w:tcW w:w="121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　</w:t>
            </w:r>
          </w:p>
        </w:tc>
        <w:tc>
          <w:tcPr>
            <w:tcW w:w="13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　</w:t>
            </w:r>
          </w:p>
        </w:tc>
        <w:tc>
          <w:tcPr>
            <w:tcW w:w="17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　</w:t>
            </w:r>
          </w:p>
        </w:tc>
        <w:tc>
          <w:tcPr>
            <w:tcW w:w="239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　</w:t>
            </w:r>
          </w:p>
        </w:tc>
        <w:tc>
          <w:tcPr>
            <w:tcW w:w="7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9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93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0"/>
              </w:rPr>
            </w:pPr>
            <w:r>
              <w:rPr>
                <w:rFonts w:hint="eastAsia" w:ascii="Times New Roman" w:hAnsi="Times New Roman" w:eastAsia="仿宋_GB2312" w:cs="宋体"/>
                <w:snapToGrid/>
                <w:color w:val="auto"/>
                <w:szCs w:val="20"/>
              </w:rPr>
              <w:t>　</w:t>
            </w:r>
          </w:p>
        </w:tc>
        <w:tc>
          <w:tcPr>
            <w:tcW w:w="142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　</w:t>
            </w:r>
          </w:p>
        </w:tc>
        <w:tc>
          <w:tcPr>
            <w:tcW w:w="121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　</w:t>
            </w:r>
          </w:p>
        </w:tc>
        <w:tc>
          <w:tcPr>
            <w:tcW w:w="13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　</w:t>
            </w:r>
          </w:p>
        </w:tc>
        <w:tc>
          <w:tcPr>
            <w:tcW w:w="17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　</w:t>
            </w:r>
          </w:p>
        </w:tc>
        <w:tc>
          <w:tcPr>
            <w:tcW w:w="239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　</w:t>
            </w:r>
          </w:p>
        </w:tc>
        <w:tc>
          <w:tcPr>
            <w:tcW w:w="79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r>
        <w:br w:type="page"/>
      </w:r>
    </w:p>
    <w:p>
      <w:pPr>
        <w:pStyle w:val="2"/>
      </w:pPr>
      <w:bookmarkStart w:id="112" w:name="_Toc156484847"/>
      <w:r>
        <w:rPr>
          <w:rFonts w:hint="eastAsia"/>
        </w:rPr>
        <w:t>岳阳市君山区自然资源局</w:t>
      </w:r>
      <w:bookmarkEnd w:id="112"/>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263"/>
        <w:gridCol w:w="1282"/>
        <w:gridCol w:w="1892"/>
        <w:gridCol w:w="1525"/>
        <w:gridCol w:w="1247"/>
        <w:gridCol w:w="1254"/>
        <w:gridCol w:w="2742"/>
        <w:gridCol w:w="2186"/>
        <w:gridCol w:w="78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君山区2024年自然资源局整体支出绩效目标表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505"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1443"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岳阳市君山区自然资源局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505"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1443"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依法履行全民所有土地、矿产、森林、草原、湿地、水等自然资源资产所有者职责和国土空间用途管制职责；负责辖区自然资源调查监测评价；负责辖区自然资源统一确权登记工作；负责辖区自然资源资产有偿使用工作；负责辖区自然资源的合理开发利用；协助建立国土空间规划体系并监督实施；建立健全国土空间用途管制制度;配合制定全区国土空间规划编制计划和近期建设规划，配合制定全区土地利用及储备供应、矿产资源保护利用、基础测绘等年度计划；负责统筹全区国土空间生态修复；负责组织实施最严格的耕地保护制度；负责管理地质勘查行业和全区地质工作；负责地质灾害预防和治理；负责矿产资源管理工作；推动自然资源领域科技发展；负责测绘地理信息管理工作；协助辖区国土空间规划实施管理；查处自然资源领域、国土空间规划领域及测绘领域违法案件负责涉及自然资源、测绘的信访处理、行政复议答复、行政应诉等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505"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1443"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任务1：以经济建设为中心，保障发展需求；</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任务2：以落实国策为使命，保护自然资源；</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任务3：以服务民生为宗旨，提高服务水平。</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任务4：完成人员工资发放与社保费缴纳、日常公用经费的开支；</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任务5：确保项目运行和业务运转，完成自然资源专项工作。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2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8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5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2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2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6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1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262"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8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完成土地出让交易宗数</w:t>
            </w:r>
          </w:p>
        </w:tc>
        <w:tc>
          <w:tcPr>
            <w:tcW w:w="15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3</w:t>
            </w:r>
          </w:p>
        </w:tc>
        <w:tc>
          <w:tcPr>
            <w:tcW w:w="12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个</w:t>
            </w:r>
          </w:p>
        </w:tc>
        <w:tc>
          <w:tcPr>
            <w:tcW w:w="26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该指标主要考察土地出让交易完成情况。要求出让达到3个。</w:t>
            </w:r>
          </w:p>
        </w:tc>
        <w:tc>
          <w:tcPr>
            <w:tcW w:w="21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土地出让宗数达2个以上，得5分；每少完成1个，扣2分，扣完为止。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6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自然资源监督执法次数</w:t>
            </w:r>
          </w:p>
        </w:tc>
        <w:tc>
          <w:tcPr>
            <w:tcW w:w="15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3</w:t>
            </w:r>
          </w:p>
        </w:tc>
        <w:tc>
          <w:tcPr>
            <w:tcW w:w="12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26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该指标主要考察自然资源监督执法完成情况。要求监察达到3次。</w:t>
            </w:r>
          </w:p>
        </w:tc>
        <w:tc>
          <w:tcPr>
            <w:tcW w:w="21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监督执法3次以上，得5分；每少完成1个，扣2分，扣完为止。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6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田长制工作巡查次数</w:t>
            </w:r>
          </w:p>
        </w:tc>
        <w:tc>
          <w:tcPr>
            <w:tcW w:w="15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c>
          <w:tcPr>
            <w:tcW w:w="12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26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该指标主要考察田长制巡查完成情况。要求巡查达到10次。</w:t>
            </w:r>
          </w:p>
        </w:tc>
        <w:tc>
          <w:tcPr>
            <w:tcW w:w="21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田长制巡查10次以上，得5分；每少完成2个，扣1分，扣完为止。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6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村庄规划编制数</w:t>
            </w:r>
          </w:p>
        </w:tc>
        <w:tc>
          <w:tcPr>
            <w:tcW w:w="15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w:t>
            </w:r>
          </w:p>
        </w:tc>
        <w:tc>
          <w:tcPr>
            <w:tcW w:w="12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个</w:t>
            </w:r>
          </w:p>
        </w:tc>
        <w:tc>
          <w:tcPr>
            <w:tcW w:w="26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该指标主要考察村庄规划编制完成情况。要求完成至少1个。</w:t>
            </w:r>
          </w:p>
        </w:tc>
        <w:tc>
          <w:tcPr>
            <w:tcW w:w="21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村庄规划编制完成1个以上，得5分；未完成1个，扣5分，扣完为止。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4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62"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8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汛期防汛、地质灾害“零伤亡”率</w:t>
            </w:r>
          </w:p>
        </w:tc>
        <w:tc>
          <w:tcPr>
            <w:tcW w:w="15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0</w:t>
            </w:r>
          </w:p>
        </w:tc>
        <w:tc>
          <w:tcPr>
            <w:tcW w:w="12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6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该指标主要考察汛期防汛、地质灾害伤亡情况。要求“零伤亡”率</w:t>
            </w:r>
          </w:p>
        </w:tc>
        <w:tc>
          <w:tcPr>
            <w:tcW w:w="21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汛期防汛、地质灾害“零伤亡”率，得5分，有伤亡不得分。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7分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6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守住耕地红线</w:t>
            </w:r>
          </w:p>
        </w:tc>
        <w:tc>
          <w:tcPr>
            <w:tcW w:w="15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44.02</w:t>
            </w:r>
          </w:p>
        </w:tc>
        <w:tc>
          <w:tcPr>
            <w:tcW w:w="12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万亩</w:t>
            </w:r>
          </w:p>
        </w:tc>
        <w:tc>
          <w:tcPr>
            <w:tcW w:w="26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守住耕地红线</w:t>
            </w:r>
          </w:p>
        </w:tc>
        <w:tc>
          <w:tcPr>
            <w:tcW w:w="21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满足情况得7分，未满足情况1处按1分扣，扣完为止。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7分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6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推进田长制“两非”工作落实程度</w:t>
            </w:r>
          </w:p>
        </w:tc>
        <w:tc>
          <w:tcPr>
            <w:tcW w:w="15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6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田长制“两非”工作落实程度达到100%。</w:t>
            </w:r>
          </w:p>
        </w:tc>
        <w:tc>
          <w:tcPr>
            <w:tcW w:w="21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满足情况得6分，每少1%扣1分，扣完为止。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6分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8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按时完成率</w:t>
            </w:r>
          </w:p>
        </w:tc>
        <w:tc>
          <w:tcPr>
            <w:tcW w:w="15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90</w:t>
            </w:r>
          </w:p>
        </w:tc>
        <w:tc>
          <w:tcPr>
            <w:tcW w:w="12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6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在2023年12月31日前按计划完成任务</w:t>
            </w:r>
          </w:p>
        </w:tc>
        <w:tc>
          <w:tcPr>
            <w:tcW w:w="21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按计划时间完成预定任务，得10分，当年年末未完成一项，扣2分，扣完为止。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262"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8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不动产业务登记收入</w:t>
            </w:r>
          </w:p>
        </w:tc>
        <w:tc>
          <w:tcPr>
            <w:tcW w:w="15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w:t>
            </w:r>
          </w:p>
        </w:tc>
        <w:tc>
          <w:tcPr>
            <w:tcW w:w="12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万元</w:t>
            </w:r>
          </w:p>
        </w:tc>
        <w:tc>
          <w:tcPr>
            <w:tcW w:w="26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该指标主要考察2023年度不动产业务登记收费情况。不动产业务登记收入达到1万元。</w:t>
            </w:r>
          </w:p>
        </w:tc>
        <w:tc>
          <w:tcPr>
            <w:tcW w:w="21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完成1万元收费，得1分，每少完成1000元，扣0.1分。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6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罚没收入</w:t>
            </w:r>
          </w:p>
        </w:tc>
        <w:tc>
          <w:tcPr>
            <w:tcW w:w="15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2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万元</w:t>
            </w:r>
          </w:p>
        </w:tc>
        <w:tc>
          <w:tcPr>
            <w:tcW w:w="26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该指标主要考察2023年度对违法行为的处罚情况。罚没收入达到100万元。</w:t>
            </w:r>
          </w:p>
        </w:tc>
        <w:tc>
          <w:tcPr>
            <w:tcW w:w="21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完成100万元收费，得2分，每少完成10万元，扣0.2分。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6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耕地保护</w:t>
            </w:r>
          </w:p>
        </w:tc>
        <w:tc>
          <w:tcPr>
            <w:tcW w:w="15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2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w:t>
            </w:r>
          </w:p>
        </w:tc>
        <w:tc>
          <w:tcPr>
            <w:tcW w:w="12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6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促进耕地保护</w:t>
            </w:r>
          </w:p>
        </w:tc>
        <w:tc>
          <w:tcPr>
            <w:tcW w:w="21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满足情况得2分，未满足情况扣2分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62"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8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国土空间分区规划</w:t>
            </w:r>
          </w:p>
        </w:tc>
        <w:tc>
          <w:tcPr>
            <w:tcW w:w="15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22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完善</w:t>
            </w:r>
          </w:p>
        </w:tc>
        <w:tc>
          <w:tcPr>
            <w:tcW w:w="123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6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完善国土空间分区规划</w:t>
            </w:r>
          </w:p>
        </w:tc>
        <w:tc>
          <w:tcPr>
            <w:tcW w:w="21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满足情况得1分，未满足情况扣1分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6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区耕地保护质量提升</w:t>
            </w:r>
          </w:p>
        </w:tc>
        <w:tc>
          <w:tcPr>
            <w:tcW w:w="15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2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2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6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区耕地保护质量提升</w:t>
            </w:r>
          </w:p>
        </w:tc>
        <w:tc>
          <w:tcPr>
            <w:tcW w:w="21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满足情况得2分，未满足情况扣2分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62"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8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濠河片区水生态治理规划</w:t>
            </w:r>
          </w:p>
        </w:tc>
        <w:tc>
          <w:tcPr>
            <w:tcW w:w="15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2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推进</w:t>
            </w:r>
          </w:p>
        </w:tc>
        <w:tc>
          <w:tcPr>
            <w:tcW w:w="12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6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濠河片区水生态治理规划</w:t>
            </w:r>
          </w:p>
        </w:tc>
        <w:tc>
          <w:tcPr>
            <w:tcW w:w="21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满足情况得1分，未满足情况扣1分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6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严格管理耕地资源</w:t>
            </w:r>
          </w:p>
        </w:tc>
        <w:tc>
          <w:tcPr>
            <w:tcW w:w="15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2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w:t>
            </w:r>
          </w:p>
        </w:tc>
        <w:tc>
          <w:tcPr>
            <w:tcW w:w="12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6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严格管理耕地资源</w:t>
            </w:r>
          </w:p>
        </w:tc>
        <w:tc>
          <w:tcPr>
            <w:tcW w:w="21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满足情况得2分，未满足情况扣2分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6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废弃矿山生态修复</w:t>
            </w:r>
          </w:p>
        </w:tc>
        <w:tc>
          <w:tcPr>
            <w:tcW w:w="15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95</w:t>
            </w:r>
          </w:p>
        </w:tc>
        <w:tc>
          <w:tcPr>
            <w:tcW w:w="12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6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废弃矿山生态修复</w:t>
            </w:r>
          </w:p>
        </w:tc>
        <w:tc>
          <w:tcPr>
            <w:tcW w:w="21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满足情况得2分，未满足情况扣2分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62"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8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保护自然资源可持续发展</w:t>
            </w:r>
          </w:p>
        </w:tc>
        <w:tc>
          <w:tcPr>
            <w:tcW w:w="15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2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w:t>
            </w:r>
          </w:p>
        </w:tc>
        <w:tc>
          <w:tcPr>
            <w:tcW w:w="12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6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保护自然资源可持续发展</w:t>
            </w:r>
          </w:p>
        </w:tc>
        <w:tc>
          <w:tcPr>
            <w:tcW w:w="21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满足情况得2分，未满足情况扣2分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4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6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保障信息系统为全区及公众提供良好的服务</w:t>
            </w:r>
          </w:p>
        </w:tc>
        <w:tc>
          <w:tcPr>
            <w:tcW w:w="15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2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保障</w:t>
            </w:r>
          </w:p>
        </w:tc>
        <w:tc>
          <w:tcPr>
            <w:tcW w:w="12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6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保障信息系统为全区及公众提供良好的服务</w:t>
            </w:r>
          </w:p>
        </w:tc>
        <w:tc>
          <w:tcPr>
            <w:tcW w:w="21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满足情况得1分，未满足情况扣1分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262"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8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社会、公众满意度</w:t>
            </w:r>
          </w:p>
        </w:tc>
        <w:tc>
          <w:tcPr>
            <w:tcW w:w="15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90</w:t>
            </w:r>
          </w:p>
        </w:tc>
        <w:tc>
          <w:tcPr>
            <w:tcW w:w="12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6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社会、公众满意度达到90%</w:t>
            </w:r>
          </w:p>
        </w:tc>
        <w:tc>
          <w:tcPr>
            <w:tcW w:w="21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满意度90%及以上，得5分，每少2%，扣1分。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6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基层群众满意度</w:t>
            </w:r>
          </w:p>
        </w:tc>
        <w:tc>
          <w:tcPr>
            <w:tcW w:w="15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90</w:t>
            </w:r>
          </w:p>
        </w:tc>
        <w:tc>
          <w:tcPr>
            <w:tcW w:w="12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6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基层群众满意度达到90%</w:t>
            </w:r>
          </w:p>
        </w:tc>
        <w:tc>
          <w:tcPr>
            <w:tcW w:w="21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满意度90%及以上，得5分，每少2%，扣1分。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262"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8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预算控制数</w:t>
            </w:r>
          </w:p>
        </w:tc>
        <w:tc>
          <w:tcPr>
            <w:tcW w:w="15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740</w:t>
            </w:r>
          </w:p>
        </w:tc>
        <w:tc>
          <w:tcPr>
            <w:tcW w:w="12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万元</w:t>
            </w:r>
          </w:p>
        </w:tc>
        <w:tc>
          <w:tcPr>
            <w:tcW w:w="26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预算额控制在740万元以内</w:t>
            </w:r>
          </w:p>
        </w:tc>
        <w:tc>
          <w:tcPr>
            <w:tcW w:w="21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预算额控制在740万元以内，得5分，每超出10万元，扣1分，扣完为止。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6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公用经费控制率</w:t>
            </w:r>
          </w:p>
        </w:tc>
        <w:tc>
          <w:tcPr>
            <w:tcW w:w="15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49</w:t>
            </w:r>
          </w:p>
        </w:tc>
        <w:tc>
          <w:tcPr>
            <w:tcW w:w="12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万元</w:t>
            </w:r>
          </w:p>
        </w:tc>
        <w:tc>
          <w:tcPr>
            <w:tcW w:w="26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公用经费控制在49万元以内</w:t>
            </w:r>
          </w:p>
        </w:tc>
        <w:tc>
          <w:tcPr>
            <w:tcW w:w="21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公用经费控制在49万元以内，得5分，每超出1万元，扣0.5分，扣完为止。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6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三公经费控制率</w:t>
            </w:r>
          </w:p>
        </w:tc>
        <w:tc>
          <w:tcPr>
            <w:tcW w:w="15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8</w:t>
            </w:r>
          </w:p>
        </w:tc>
        <w:tc>
          <w:tcPr>
            <w:tcW w:w="12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万元</w:t>
            </w:r>
          </w:p>
        </w:tc>
        <w:tc>
          <w:tcPr>
            <w:tcW w:w="26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三公经费控制在8万元以内</w:t>
            </w:r>
          </w:p>
        </w:tc>
        <w:tc>
          <w:tcPr>
            <w:tcW w:w="21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三公经费控制在8万元以内，得5分，每超出0.5万元，扣1分，扣完为止。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4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8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15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6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21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4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86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150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2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69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21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　</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r>
        <w:br w:type="page"/>
      </w:r>
    </w:p>
    <w:p>
      <w:pPr>
        <w:pStyle w:val="2"/>
      </w:pPr>
      <w:bookmarkStart w:id="113" w:name="_Toc156484848"/>
      <w:r>
        <w:rPr>
          <w:rFonts w:hint="eastAsia"/>
        </w:rPr>
        <w:t>岳阳市君山区应急管理局</w:t>
      </w:r>
      <w:bookmarkEnd w:id="113"/>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278"/>
        <w:gridCol w:w="1393"/>
        <w:gridCol w:w="14"/>
        <w:gridCol w:w="1667"/>
        <w:gridCol w:w="1354"/>
        <w:gridCol w:w="1012"/>
        <w:gridCol w:w="1156"/>
        <w:gridCol w:w="2315"/>
        <w:gridCol w:w="3202"/>
        <w:gridCol w:w="78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君山区2024年应急管理局整体支出绩效目标表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643"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部门（单位）名称</w:t>
            </w:r>
          </w:p>
        </w:tc>
        <w:tc>
          <w:tcPr>
            <w:tcW w:w="11305"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君山区应急管理局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643"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部门（单位）职责</w:t>
            </w:r>
          </w:p>
        </w:tc>
        <w:tc>
          <w:tcPr>
            <w:tcW w:w="11305"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1、贯彻执行国家和省市有关安全生产工作的方针、政策和安全生产法律、法规及规章，指导协调全区安全生产工作，分析和预测全区安全生产形势，发布全区安全生产信息。</w:t>
            </w:r>
            <w:r>
              <w:rPr>
                <w:rFonts w:hint="eastAsia" w:ascii="Times New Roman" w:hAnsi="Times New Roman" w:eastAsia="仿宋_GB2312" w:cs="宋体"/>
                <w:snapToGrid/>
                <w:szCs w:val="24"/>
              </w:rPr>
              <w:br w:type="textWrapping"/>
            </w:r>
            <w:r>
              <w:rPr>
                <w:rFonts w:hint="eastAsia" w:ascii="Times New Roman" w:hAnsi="Times New Roman" w:eastAsia="仿宋_GB2312" w:cs="宋体"/>
                <w:snapToGrid/>
                <w:szCs w:val="24"/>
              </w:rPr>
              <w:t>2、依法行使全区安全生产综合监督管理职权，指导协调、监督检查区政府有关部门和街道（乡镇）安全生产工作，拟订安全生产目标管理考核标准和控制指标分解方案，监督考核并通报安全生产控制指标执行情况。</w:t>
            </w:r>
            <w:r>
              <w:rPr>
                <w:rFonts w:hint="eastAsia" w:ascii="Times New Roman" w:hAnsi="Times New Roman" w:eastAsia="仿宋_GB2312" w:cs="宋体"/>
                <w:snapToGrid/>
                <w:szCs w:val="24"/>
              </w:rPr>
              <w:br w:type="textWrapping"/>
            </w:r>
            <w:r>
              <w:rPr>
                <w:rFonts w:hint="eastAsia" w:ascii="Times New Roman" w:hAnsi="Times New Roman" w:eastAsia="仿宋_GB2312" w:cs="宋体"/>
                <w:snapToGrid/>
                <w:szCs w:val="24"/>
              </w:rPr>
              <w:t>3、承担工矿商贸生产经营单位（煤矿除外，下同）安全生产监督管理责任，按照分级、属地原则，依法监督检查工矿商贸生产经营单位贯彻执行安全生产法律法规情况及其安全生产条件和有关设备（特种设备除外）、材料、劳动防护用品的安全生产管理工作。</w:t>
            </w:r>
            <w:r>
              <w:rPr>
                <w:rFonts w:hint="eastAsia" w:ascii="Times New Roman" w:hAnsi="Times New Roman" w:eastAsia="仿宋_GB2312" w:cs="宋体"/>
                <w:snapToGrid/>
                <w:szCs w:val="24"/>
              </w:rPr>
              <w:br w:type="textWrapping"/>
            </w:r>
            <w:r>
              <w:rPr>
                <w:rFonts w:hint="eastAsia" w:ascii="Times New Roman" w:hAnsi="Times New Roman" w:eastAsia="仿宋_GB2312" w:cs="宋体"/>
                <w:snapToGrid/>
                <w:szCs w:val="24"/>
              </w:rPr>
              <w:t>4、依法履行非煤矿矿山企业和危险化学品、烟花爆竹生产经营单位有关安全生产行政许可职责；负责危险化学品安全监督管理综合工作和烟花爆竹安全生产经营监督管理工作。</w:t>
            </w:r>
            <w:r>
              <w:rPr>
                <w:rFonts w:hint="eastAsia" w:ascii="Times New Roman" w:hAnsi="Times New Roman" w:eastAsia="仿宋_GB2312" w:cs="宋体"/>
                <w:snapToGrid/>
                <w:szCs w:val="24"/>
              </w:rPr>
              <w:br w:type="textWrapping"/>
            </w:r>
            <w:r>
              <w:rPr>
                <w:rFonts w:hint="eastAsia" w:ascii="Times New Roman" w:hAnsi="Times New Roman" w:eastAsia="仿宋_GB2312" w:cs="宋体"/>
                <w:snapToGrid/>
                <w:szCs w:val="24"/>
              </w:rPr>
              <w:t>5、承担用人单位职业卫生监督检查工作，组织查处职业危害事故和违法违规行为。</w:t>
            </w:r>
            <w:r>
              <w:rPr>
                <w:rFonts w:hint="eastAsia" w:ascii="Times New Roman" w:hAnsi="Times New Roman" w:eastAsia="仿宋_GB2312" w:cs="宋体"/>
                <w:snapToGrid/>
                <w:szCs w:val="24"/>
              </w:rPr>
              <w:br w:type="textWrapping"/>
            </w:r>
            <w:r>
              <w:rPr>
                <w:rFonts w:hint="eastAsia" w:ascii="Times New Roman" w:hAnsi="Times New Roman" w:eastAsia="仿宋_GB2312" w:cs="宋体"/>
                <w:snapToGrid/>
                <w:szCs w:val="24"/>
              </w:rPr>
              <w:t>6、监督检查工矿商贸生产经营单位安全生产规章、标准和规程的落实情况，监督检查工矿商贸生产经营单位重大危险源监控、重大事故隐患排查治理工作，依法查处工矿商贸生产经营单位安全生产违法行为。</w:t>
            </w:r>
            <w:r>
              <w:rPr>
                <w:rFonts w:hint="eastAsia" w:ascii="Times New Roman" w:hAnsi="Times New Roman" w:eastAsia="仿宋_GB2312" w:cs="宋体"/>
                <w:snapToGrid/>
                <w:szCs w:val="24"/>
              </w:rPr>
              <w:br w:type="textWrapping"/>
            </w:r>
            <w:r>
              <w:rPr>
                <w:rFonts w:hint="eastAsia" w:ascii="Times New Roman" w:hAnsi="Times New Roman" w:eastAsia="仿宋_GB2312" w:cs="宋体"/>
                <w:snapToGrid/>
                <w:szCs w:val="24"/>
              </w:rPr>
              <w:t>7、负责组织区人民政府安全生产大检查和专项督查，根据区人民政府授权，依法组织职责范围内的事故的调查处理和办理结案工作，监督事故查处和责任追究落实情况。</w:t>
            </w:r>
            <w:r>
              <w:rPr>
                <w:rFonts w:hint="eastAsia" w:ascii="Times New Roman" w:hAnsi="Times New Roman" w:eastAsia="仿宋_GB2312" w:cs="宋体"/>
                <w:snapToGrid/>
                <w:szCs w:val="24"/>
              </w:rPr>
              <w:br w:type="textWrapping"/>
            </w:r>
            <w:r>
              <w:rPr>
                <w:rFonts w:hint="eastAsia" w:ascii="Times New Roman" w:hAnsi="Times New Roman" w:eastAsia="仿宋_GB2312" w:cs="宋体"/>
                <w:snapToGrid/>
                <w:szCs w:val="24"/>
              </w:rPr>
              <w:t>8、负责组织指挥和协调全区安全生产应急救援工作，综合管理全区生产安全伤亡事故、安全生产行政执法和作业场所职业危害统计分析工作。</w:t>
            </w:r>
            <w:r>
              <w:rPr>
                <w:rFonts w:hint="eastAsia" w:ascii="Times New Roman" w:hAnsi="Times New Roman" w:eastAsia="仿宋_GB2312" w:cs="宋体"/>
                <w:snapToGrid/>
                <w:szCs w:val="24"/>
              </w:rPr>
              <w:br w:type="textWrapping"/>
            </w:r>
            <w:r>
              <w:rPr>
                <w:rFonts w:hint="eastAsia" w:ascii="Times New Roman" w:hAnsi="Times New Roman" w:eastAsia="仿宋_GB2312" w:cs="宋体"/>
                <w:snapToGrid/>
                <w:szCs w:val="24"/>
              </w:rPr>
              <w:t>9、负责监督检查职责范围内新建、改建、扩建工程项目的安全设施与主体工程同时设计、同时施工、同时投产使用情况。</w:t>
            </w:r>
            <w:r>
              <w:rPr>
                <w:rFonts w:hint="eastAsia" w:ascii="Times New Roman" w:hAnsi="Times New Roman" w:eastAsia="仿宋_GB2312" w:cs="宋体"/>
                <w:snapToGrid/>
                <w:szCs w:val="24"/>
              </w:rPr>
              <w:br w:type="textWrapping"/>
            </w:r>
            <w:r>
              <w:rPr>
                <w:rFonts w:hint="eastAsia" w:ascii="Times New Roman" w:hAnsi="Times New Roman" w:eastAsia="仿宋_GB2312" w:cs="宋体"/>
                <w:snapToGrid/>
                <w:szCs w:val="24"/>
              </w:rPr>
              <w:t>10、指导组织并监督特种作业人员（煤矿特种作业人员、特种设备作业人员除外）和工矿商贸生产经营单位（煤矿除外）主要负责人、安全生产管理人员的安全资格培训工作，监督检查工矿商贸生产经营单位安全生产和职业安全培训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643"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2024年度总体绩效目标</w:t>
            </w:r>
          </w:p>
        </w:tc>
        <w:tc>
          <w:tcPr>
            <w:tcW w:w="11305"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任务1：坚持纵深到底，全面压实安全生产责任。</w:t>
            </w:r>
            <w:r>
              <w:rPr>
                <w:rFonts w:hint="eastAsia" w:ascii="Times New Roman" w:hAnsi="Times New Roman" w:eastAsia="仿宋_GB2312" w:cs="宋体"/>
                <w:snapToGrid/>
                <w:szCs w:val="24"/>
              </w:rPr>
              <w:br w:type="textWrapping"/>
            </w:r>
            <w:r>
              <w:rPr>
                <w:rFonts w:hint="eastAsia" w:ascii="Times New Roman" w:hAnsi="Times New Roman" w:eastAsia="仿宋_GB2312" w:cs="宋体"/>
                <w:snapToGrid/>
                <w:szCs w:val="24"/>
              </w:rPr>
              <w:t>任务2：坚持重点防范，全面化解安全风险隐患。</w:t>
            </w:r>
            <w:r>
              <w:rPr>
                <w:rFonts w:hint="eastAsia" w:ascii="Times New Roman" w:hAnsi="Times New Roman" w:eastAsia="仿宋_GB2312" w:cs="宋体"/>
                <w:snapToGrid/>
                <w:szCs w:val="24"/>
              </w:rPr>
              <w:br w:type="textWrapping"/>
            </w:r>
            <w:r>
              <w:rPr>
                <w:rFonts w:hint="eastAsia" w:ascii="Times New Roman" w:hAnsi="Times New Roman" w:eastAsia="仿宋_GB2312" w:cs="宋体"/>
                <w:snapToGrid/>
                <w:szCs w:val="24"/>
              </w:rPr>
              <w:t>任务3：坚持依法治安，全面推进安全监管执法。</w:t>
            </w:r>
            <w:r>
              <w:rPr>
                <w:rFonts w:hint="eastAsia" w:ascii="Times New Roman" w:hAnsi="Times New Roman" w:eastAsia="仿宋_GB2312" w:cs="宋体"/>
                <w:snapToGrid/>
                <w:szCs w:val="24"/>
              </w:rPr>
              <w:br w:type="textWrapping"/>
            </w:r>
            <w:r>
              <w:rPr>
                <w:rFonts w:hint="eastAsia" w:ascii="Times New Roman" w:hAnsi="Times New Roman" w:eastAsia="仿宋_GB2312" w:cs="宋体"/>
                <w:snapToGrid/>
                <w:szCs w:val="24"/>
              </w:rPr>
              <w:t>任务4：坚持责任担当，全面强化防灾减灾救灾。</w:t>
            </w:r>
            <w:r>
              <w:rPr>
                <w:rFonts w:hint="eastAsia" w:ascii="Times New Roman" w:hAnsi="Times New Roman" w:eastAsia="仿宋_GB2312" w:cs="宋体"/>
                <w:snapToGrid/>
                <w:szCs w:val="24"/>
              </w:rPr>
              <w:br w:type="textWrapping"/>
            </w:r>
            <w:r>
              <w:rPr>
                <w:rFonts w:hint="eastAsia" w:ascii="Times New Roman" w:hAnsi="Times New Roman" w:eastAsia="仿宋_GB2312" w:cs="宋体"/>
                <w:snapToGrid/>
                <w:szCs w:val="24"/>
              </w:rPr>
              <w:t>任务5：坚持固本强基，全面夯实基层安全基础。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一级指标</w:t>
            </w:r>
          </w:p>
        </w:tc>
        <w:tc>
          <w:tcPr>
            <w:tcW w:w="13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二级指标</w:t>
            </w:r>
          </w:p>
        </w:tc>
        <w:tc>
          <w:tcPr>
            <w:tcW w:w="1654"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三级指标</w:t>
            </w:r>
          </w:p>
        </w:tc>
        <w:tc>
          <w:tcPr>
            <w:tcW w:w="133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指标值类型</w:t>
            </w:r>
          </w:p>
        </w:tc>
        <w:tc>
          <w:tcPr>
            <w:tcW w:w="9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*指标值</w:t>
            </w:r>
          </w:p>
        </w:tc>
        <w:tc>
          <w:tcPr>
            <w:tcW w:w="113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计量单位</w:t>
            </w:r>
          </w:p>
        </w:tc>
        <w:tc>
          <w:tcPr>
            <w:tcW w:w="227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*指标解释</w:t>
            </w:r>
          </w:p>
        </w:tc>
        <w:tc>
          <w:tcPr>
            <w:tcW w:w="31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*评（扣）分标准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4"/>
              </w:rPr>
            </w:pPr>
            <w:r>
              <w:rPr>
                <w:rFonts w:hint="eastAsia" w:ascii="Times New Roman" w:hAnsi="Times New Roman" w:eastAsia="仿宋_GB2312" w:cs="宋体"/>
                <w:snapToGrid/>
                <w:szCs w:val="24"/>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58" w:type="dxa"/>
            <w:vMerge w:val="restart"/>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产出指标</w:t>
            </w:r>
          </w:p>
        </w:tc>
        <w:tc>
          <w:tcPr>
            <w:tcW w:w="1371" w:type="dxa"/>
            <w:vMerge w:val="restart"/>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数量指标</w:t>
            </w:r>
          </w:p>
        </w:tc>
        <w:tc>
          <w:tcPr>
            <w:tcW w:w="1654"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定期召开安全防范会议次数</w:t>
            </w:r>
          </w:p>
        </w:tc>
        <w:tc>
          <w:tcPr>
            <w:tcW w:w="133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w:t>
            </w:r>
          </w:p>
        </w:tc>
        <w:tc>
          <w:tcPr>
            <w:tcW w:w="9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12</w:t>
            </w:r>
          </w:p>
        </w:tc>
        <w:tc>
          <w:tcPr>
            <w:tcW w:w="113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次</w:t>
            </w:r>
          </w:p>
        </w:tc>
        <w:tc>
          <w:tcPr>
            <w:tcW w:w="227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定期召开安全防范会议次数</w:t>
            </w:r>
          </w:p>
        </w:tc>
        <w:tc>
          <w:tcPr>
            <w:tcW w:w="31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该指标大于等于12次，得10分，少一次扣1分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5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p>
        </w:tc>
        <w:tc>
          <w:tcPr>
            <w:tcW w:w="13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p>
        </w:tc>
        <w:tc>
          <w:tcPr>
            <w:tcW w:w="1654"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组织安全生产月宣传活动</w:t>
            </w:r>
          </w:p>
        </w:tc>
        <w:tc>
          <w:tcPr>
            <w:tcW w:w="133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w:t>
            </w:r>
          </w:p>
        </w:tc>
        <w:tc>
          <w:tcPr>
            <w:tcW w:w="9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6</w:t>
            </w:r>
          </w:p>
        </w:tc>
        <w:tc>
          <w:tcPr>
            <w:tcW w:w="113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次</w:t>
            </w:r>
          </w:p>
        </w:tc>
        <w:tc>
          <w:tcPr>
            <w:tcW w:w="227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定期组织安全生产宣传活动</w:t>
            </w:r>
          </w:p>
        </w:tc>
        <w:tc>
          <w:tcPr>
            <w:tcW w:w="31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该指标大于等于6次，得10分，少一次扣1分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5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p>
        </w:tc>
        <w:tc>
          <w:tcPr>
            <w:tcW w:w="13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p>
        </w:tc>
        <w:tc>
          <w:tcPr>
            <w:tcW w:w="1654"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重大隐患排查整治次数</w:t>
            </w:r>
          </w:p>
        </w:tc>
        <w:tc>
          <w:tcPr>
            <w:tcW w:w="133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w:t>
            </w:r>
          </w:p>
        </w:tc>
        <w:tc>
          <w:tcPr>
            <w:tcW w:w="9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4</w:t>
            </w:r>
          </w:p>
        </w:tc>
        <w:tc>
          <w:tcPr>
            <w:tcW w:w="113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次</w:t>
            </w:r>
          </w:p>
        </w:tc>
        <w:tc>
          <w:tcPr>
            <w:tcW w:w="227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用于矿山、危化、烟花、工贸等重点行业领域安全生产隐患排查</w:t>
            </w:r>
          </w:p>
        </w:tc>
        <w:tc>
          <w:tcPr>
            <w:tcW w:w="31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该指标大于等于4次，得10分，少一次扣1分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5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p>
        </w:tc>
        <w:tc>
          <w:tcPr>
            <w:tcW w:w="1371" w:type="dxa"/>
            <w:vMerge w:val="restart"/>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质量指标</w:t>
            </w:r>
          </w:p>
        </w:tc>
        <w:tc>
          <w:tcPr>
            <w:tcW w:w="1654"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监测预警数据准确性</w:t>
            </w:r>
          </w:p>
        </w:tc>
        <w:tc>
          <w:tcPr>
            <w:tcW w:w="133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w:t>
            </w:r>
          </w:p>
        </w:tc>
        <w:tc>
          <w:tcPr>
            <w:tcW w:w="9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100</w:t>
            </w:r>
          </w:p>
        </w:tc>
        <w:tc>
          <w:tcPr>
            <w:tcW w:w="113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w:t>
            </w:r>
          </w:p>
        </w:tc>
        <w:tc>
          <w:tcPr>
            <w:tcW w:w="227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非煤矿山安全生产监测预警系统监测数据准确性</w:t>
            </w:r>
          </w:p>
        </w:tc>
        <w:tc>
          <w:tcPr>
            <w:tcW w:w="31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下降1%扣1分，扣完即止。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5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p>
        </w:tc>
        <w:tc>
          <w:tcPr>
            <w:tcW w:w="13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p>
        </w:tc>
        <w:tc>
          <w:tcPr>
            <w:tcW w:w="1654"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安全生产隐患整治率</w:t>
            </w:r>
          </w:p>
        </w:tc>
        <w:tc>
          <w:tcPr>
            <w:tcW w:w="133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w:t>
            </w:r>
          </w:p>
        </w:tc>
        <w:tc>
          <w:tcPr>
            <w:tcW w:w="9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95</w:t>
            </w:r>
          </w:p>
        </w:tc>
        <w:tc>
          <w:tcPr>
            <w:tcW w:w="113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w:t>
            </w:r>
          </w:p>
        </w:tc>
        <w:tc>
          <w:tcPr>
            <w:tcW w:w="227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排查安全生产隐患整改率</w:t>
            </w:r>
          </w:p>
        </w:tc>
        <w:tc>
          <w:tcPr>
            <w:tcW w:w="31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下降1%扣1分，扣完即止。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5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p>
        </w:tc>
        <w:tc>
          <w:tcPr>
            <w:tcW w:w="13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p>
        </w:tc>
        <w:tc>
          <w:tcPr>
            <w:tcW w:w="1654"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培训合格率</w:t>
            </w:r>
          </w:p>
        </w:tc>
        <w:tc>
          <w:tcPr>
            <w:tcW w:w="133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w:t>
            </w:r>
          </w:p>
        </w:tc>
        <w:tc>
          <w:tcPr>
            <w:tcW w:w="9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95</w:t>
            </w:r>
          </w:p>
        </w:tc>
        <w:tc>
          <w:tcPr>
            <w:tcW w:w="113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w:t>
            </w:r>
          </w:p>
        </w:tc>
        <w:tc>
          <w:tcPr>
            <w:tcW w:w="227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各项业务培训合格率</w:t>
            </w:r>
          </w:p>
        </w:tc>
        <w:tc>
          <w:tcPr>
            <w:tcW w:w="31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下降1%扣1分，扣完即止。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5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p>
        </w:tc>
        <w:tc>
          <w:tcPr>
            <w:tcW w:w="13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时效指标</w:t>
            </w:r>
          </w:p>
        </w:tc>
        <w:tc>
          <w:tcPr>
            <w:tcW w:w="1654"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工作完成及时率</w:t>
            </w:r>
          </w:p>
        </w:tc>
        <w:tc>
          <w:tcPr>
            <w:tcW w:w="133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w:t>
            </w:r>
          </w:p>
        </w:tc>
        <w:tc>
          <w:tcPr>
            <w:tcW w:w="9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100</w:t>
            </w:r>
          </w:p>
        </w:tc>
        <w:tc>
          <w:tcPr>
            <w:tcW w:w="113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w:t>
            </w:r>
          </w:p>
        </w:tc>
        <w:tc>
          <w:tcPr>
            <w:tcW w:w="227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各项工作按年度目标及时完成</w:t>
            </w:r>
          </w:p>
        </w:tc>
        <w:tc>
          <w:tcPr>
            <w:tcW w:w="31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下降1%扣1分，扣完即止。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58" w:type="dxa"/>
            <w:vMerge w:val="restart"/>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效益指标</w:t>
            </w:r>
          </w:p>
        </w:tc>
        <w:tc>
          <w:tcPr>
            <w:tcW w:w="13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经济效益指标</w:t>
            </w:r>
          </w:p>
        </w:tc>
        <w:tc>
          <w:tcPr>
            <w:tcW w:w="1654"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经济损失</w:t>
            </w:r>
          </w:p>
        </w:tc>
        <w:tc>
          <w:tcPr>
            <w:tcW w:w="133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定性</w:t>
            </w:r>
          </w:p>
        </w:tc>
        <w:tc>
          <w:tcPr>
            <w:tcW w:w="9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减少</w:t>
            </w:r>
          </w:p>
        </w:tc>
        <w:tc>
          <w:tcPr>
            <w:tcW w:w="113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无</w:t>
            </w:r>
          </w:p>
        </w:tc>
        <w:tc>
          <w:tcPr>
            <w:tcW w:w="227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减少各类安全事故带来的经济损失</w:t>
            </w:r>
          </w:p>
        </w:tc>
        <w:tc>
          <w:tcPr>
            <w:tcW w:w="31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安全事故较上年减少成果明显得10分，效果一般得6分，无效果不得分。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5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p>
        </w:tc>
        <w:tc>
          <w:tcPr>
            <w:tcW w:w="13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社会效益指标</w:t>
            </w:r>
          </w:p>
        </w:tc>
        <w:tc>
          <w:tcPr>
            <w:tcW w:w="1654"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应急知识知晓率</w:t>
            </w:r>
          </w:p>
        </w:tc>
        <w:tc>
          <w:tcPr>
            <w:tcW w:w="133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定性</w:t>
            </w:r>
          </w:p>
        </w:tc>
        <w:tc>
          <w:tcPr>
            <w:tcW w:w="9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提高</w:t>
            </w:r>
          </w:p>
        </w:tc>
        <w:tc>
          <w:tcPr>
            <w:tcW w:w="113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无</w:t>
            </w:r>
          </w:p>
        </w:tc>
        <w:tc>
          <w:tcPr>
            <w:tcW w:w="227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提高应急知识知晓率</w:t>
            </w:r>
          </w:p>
        </w:tc>
        <w:tc>
          <w:tcPr>
            <w:tcW w:w="31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应急知识知晓率较上年效果明显得10分，效果一般得6分，无效果不得分。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5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p>
        </w:tc>
        <w:tc>
          <w:tcPr>
            <w:tcW w:w="13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生态效益指标</w:t>
            </w:r>
          </w:p>
        </w:tc>
        <w:tc>
          <w:tcPr>
            <w:tcW w:w="1654"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危险化学用品的危害</w:t>
            </w:r>
          </w:p>
        </w:tc>
        <w:tc>
          <w:tcPr>
            <w:tcW w:w="133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定性</w:t>
            </w:r>
          </w:p>
        </w:tc>
        <w:tc>
          <w:tcPr>
            <w:tcW w:w="9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预防</w:t>
            </w:r>
          </w:p>
        </w:tc>
        <w:tc>
          <w:tcPr>
            <w:tcW w:w="113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无</w:t>
            </w:r>
          </w:p>
        </w:tc>
        <w:tc>
          <w:tcPr>
            <w:tcW w:w="227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预防危险化学用品带来的危害</w:t>
            </w:r>
          </w:p>
        </w:tc>
        <w:tc>
          <w:tcPr>
            <w:tcW w:w="31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生态环境较上年改善效果明显得10分，效果一般得4分，无效果不得分。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5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p>
        </w:tc>
        <w:tc>
          <w:tcPr>
            <w:tcW w:w="13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可持续影响指标</w:t>
            </w:r>
          </w:p>
        </w:tc>
        <w:tc>
          <w:tcPr>
            <w:tcW w:w="1654"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　</w:t>
            </w:r>
          </w:p>
        </w:tc>
        <w:tc>
          <w:tcPr>
            <w:tcW w:w="133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　</w:t>
            </w:r>
          </w:p>
        </w:tc>
        <w:tc>
          <w:tcPr>
            <w:tcW w:w="9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　</w:t>
            </w:r>
          </w:p>
        </w:tc>
        <w:tc>
          <w:tcPr>
            <w:tcW w:w="113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　</w:t>
            </w:r>
          </w:p>
        </w:tc>
        <w:tc>
          <w:tcPr>
            <w:tcW w:w="227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　</w:t>
            </w:r>
          </w:p>
        </w:tc>
        <w:tc>
          <w:tcPr>
            <w:tcW w:w="31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　</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满意度指标</w:t>
            </w:r>
          </w:p>
        </w:tc>
        <w:tc>
          <w:tcPr>
            <w:tcW w:w="13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服务对象满意度指标</w:t>
            </w:r>
          </w:p>
        </w:tc>
        <w:tc>
          <w:tcPr>
            <w:tcW w:w="1654"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居民满意</w:t>
            </w:r>
          </w:p>
        </w:tc>
        <w:tc>
          <w:tcPr>
            <w:tcW w:w="133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90</w:t>
            </w:r>
          </w:p>
        </w:tc>
        <w:tc>
          <w:tcPr>
            <w:tcW w:w="113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27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居民满意度</w:t>
            </w:r>
          </w:p>
        </w:tc>
        <w:tc>
          <w:tcPr>
            <w:tcW w:w="31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90%≤居民满意度，得5分；85%≤居民满意度&lt;90%，得4分；80%≤居民满意度&lt;85%，得3分；75%≤居民满意度&lt;80%，得2分。其他不计分。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5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成本指标</w:t>
            </w:r>
          </w:p>
        </w:tc>
        <w:tc>
          <w:tcPr>
            <w:tcW w:w="13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经济成本指标</w:t>
            </w:r>
          </w:p>
        </w:tc>
        <w:tc>
          <w:tcPr>
            <w:tcW w:w="1654"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预算控制率</w:t>
            </w:r>
          </w:p>
        </w:tc>
        <w:tc>
          <w:tcPr>
            <w:tcW w:w="133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9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3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27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2024年实际支出不超过年初预算数</w:t>
            </w:r>
          </w:p>
        </w:tc>
        <w:tc>
          <w:tcPr>
            <w:tcW w:w="31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2024年实际支出不超过年初预算数得满分，每超出1%扣1分，扣完为止。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5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p>
        </w:tc>
        <w:tc>
          <w:tcPr>
            <w:tcW w:w="13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社会成本指标</w:t>
            </w:r>
          </w:p>
        </w:tc>
        <w:tc>
          <w:tcPr>
            <w:tcW w:w="1654"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　</w:t>
            </w:r>
          </w:p>
        </w:tc>
        <w:tc>
          <w:tcPr>
            <w:tcW w:w="133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　</w:t>
            </w:r>
          </w:p>
        </w:tc>
        <w:tc>
          <w:tcPr>
            <w:tcW w:w="9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　</w:t>
            </w:r>
          </w:p>
        </w:tc>
        <w:tc>
          <w:tcPr>
            <w:tcW w:w="113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　</w:t>
            </w:r>
          </w:p>
        </w:tc>
        <w:tc>
          <w:tcPr>
            <w:tcW w:w="227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　</w:t>
            </w:r>
          </w:p>
        </w:tc>
        <w:tc>
          <w:tcPr>
            <w:tcW w:w="315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　</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5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4"/>
              </w:rPr>
            </w:pPr>
          </w:p>
        </w:tc>
        <w:tc>
          <w:tcPr>
            <w:tcW w:w="13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生态环境成本指标</w:t>
            </w:r>
          </w:p>
        </w:tc>
        <w:tc>
          <w:tcPr>
            <w:tcW w:w="1654"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　</w:t>
            </w:r>
          </w:p>
        </w:tc>
        <w:tc>
          <w:tcPr>
            <w:tcW w:w="133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　</w:t>
            </w:r>
          </w:p>
        </w:tc>
        <w:tc>
          <w:tcPr>
            <w:tcW w:w="9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　</w:t>
            </w:r>
          </w:p>
        </w:tc>
        <w:tc>
          <w:tcPr>
            <w:tcW w:w="113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　</w:t>
            </w:r>
          </w:p>
        </w:tc>
        <w:tc>
          <w:tcPr>
            <w:tcW w:w="227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　</w:t>
            </w:r>
          </w:p>
        </w:tc>
        <w:tc>
          <w:tcPr>
            <w:tcW w:w="31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　</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4"/>
              </w:rPr>
            </w:pPr>
            <w:r>
              <w:rPr>
                <w:rFonts w:hint="eastAsia" w:ascii="Times New Roman" w:hAnsi="Times New Roman" w:eastAsia="仿宋_GB2312" w:cs="宋体"/>
                <w:snapToGrid/>
                <w:color w:val="auto"/>
                <w:szCs w:val="24"/>
              </w:rPr>
              <w:t>　</w:t>
            </w:r>
          </w:p>
        </w:tc>
      </w:tr>
    </w:tbl>
    <w:p>
      <w:r>
        <w:br w:type="page"/>
      </w:r>
    </w:p>
    <w:p>
      <w:pPr>
        <w:pStyle w:val="2"/>
      </w:pPr>
      <w:bookmarkStart w:id="114" w:name="_Toc156484849"/>
      <w:r>
        <w:rPr>
          <w:rFonts w:hint="eastAsia"/>
        </w:rPr>
        <w:t>岳阳市君山区守护好一江碧水服务中心</w:t>
      </w:r>
      <w:bookmarkEnd w:id="114"/>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433"/>
        <w:gridCol w:w="2162"/>
        <w:gridCol w:w="1432"/>
        <w:gridCol w:w="1301"/>
        <w:gridCol w:w="1039"/>
        <w:gridCol w:w="1125"/>
        <w:gridCol w:w="2482"/>
        <w:gridCol w:w="2321"/>
        <w:gridCol w:w="87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bCs/>
                <w:snapToGrid/>
                <w:szCs w:val="44"/>
              </w:rPr>
            </w:pPr>
            <w:r>
              <w:rPr>
                <w:rFonts w:hint="eastAsia" w:ascii="Times New Roman" w:hAnsi="Times New Roman" w:eastAsia="仿宋_GB2312" w:cs="宋体"/>
                <w:bCs/>
                <w:snapToGrid/>
                <w:szCs w:val="44"/>
              </w:rPr>
              <w:t>君山区2024年守护好一江碧水管理服务中心整体支出绩效目标表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53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部门（单位）名称</w:t>
            </w:r>
          </w:p>
        </w:tc>
        <w:tc>
          <w:tcPr>
            <w:tcW w:w="10409"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君山区守护好一江碧水管理服务中心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53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部门（单位）职责</w:t>
            </w:r>
          </w:p>
        </w:tc>
        <w:tc>
          <w:tcPr>
            <w:tcW w:w="10409"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1.开展研究拟订辖区重大发展规划的基础性工作，制订工作计划，协助有关政策和方案的起草工作。</w:t>
            </w:r>
            <w:r>
              <w:rPr>
                <w:rFonts w:hint="eastAsia" w:ascii="Times New Roman" w:hAnsi="Times New Roman" w:eastAsia="仿宋_GB2312" w:cs="宋体"/>
                <w:snapToGrid/>
                <w:szCs w:val="32"/>
              </w:rPr>
              <w:br w:type="textWrapping"/>
            </w:r>
            <w:r>
              <w:rPr>
                <w:rFonts w:hint="eastAsia" w:ascii="Times New Roman" w:hAnsi="Times New Roman" w:eastAsia="仿宋_GB2312" w:cs="宋体"/>
                <w:snapToGrid/>
                <w:szCs w:val="32"/>
              </w:rPr>
              <w:t>2.负责辖区旅游资源开发、保护、业态拓展工作。协助负责重大文化旅游体育活动的策划和组织。</w:t>
            </w:r>
            <w:r>
              <w:rPr>
                <w:rFonts w:hint="eastAsia" w:ascii="Times New Roman" w:hAnsi="Times New Roman" w:eastAsia="仿宋_GB2312" w:cs="宋体"/>
                <w:snapToGrid/>
                <w:szCs w:val="32"/>
              </w:rPr>
              <w:br w:type="textWrapping"/>
            </w:r>
            <w:r>
              <w:rPr>
                <w:rFonts w:hint="eastAsia" w:ascii="Times New Roman" w:hAnsi="Times New Roman" w:eastAsia="仿宋_GB2312" w:cs="宋体"/>
                <w:snapToGrid/>
                <w:szCs w:val="32"/>
              </w:rPr>
              <w:t>3.负责辖区基础设施和服务项目的规划建设、运营及维护工作。</w:t>
            </w:r>
            <w:r>
              <w:rPr>
                <w:rFonts w:hint="eastAsia" w:ascii="Times New Roman" w:hAnsi="Times New Roman" w:eastAsia="仿宋_GB2312" w:cs="宋体"/>
                <w:snapToGrid/>
                <w:szCs w:val="32"/>
              </w:rPr>
              <w:br w:type="textWrapping"/>
            </w:r>
            <w:r>
              <w:rPr>
                <w:rFonts w:hint="eastAsia" w:ascii="Times New Roman" w:hAnsi="Times New Roman" w:eastAsia="仿宋_GB2312" w:cs="宋体"/>
                <w:snapToGrid/>
                <w:szCs w:val="32"/>
              </w:rPr>
              <w:t>4.负责组织开展“守护好一江碧水”相关宣传和教育活动，做好系列教育培训的接待服务工作。</w:t>
            </w:r>
            <w:r>
              <w:rPr>
                <w:rFonts w:hint="eastAsia" w:ascii="Times New Roman" w:hAnsi="Times New Roman" w:eastAsia="仿宋_GB2312" w:cs="宋体"/>
                <w:snapToGrid/>
                <w:szCs w:val="32"/>
              </w:rPr>
              <w:br w:type="textWrapping"/>
            </w:r>
            <w:r>
              <w:rPr>
                <w:rFonts w:hint="eastAsia" w:ascii="Times New Roman" w:hAnsi="Times New Roman" w:eastAsia="仿宋_GB2312" w:cs="宋体"/>
                <w:snapToGrid/>
                <w:szCs w:val="32"/>
              </w:rPr>
              <w:t>5.根据有关要求和职责分工，承担辖区综合管理、宣传、统计、审计、信息、安全生产、财政收支管理及国有资产管理等工作。</w:t>
            </w:r>
            <w:r>
              <w:rPr>
                <w:rFonts w:hint="eastAsia" w:ascii="Times New Roman" w:hAnsi="Times New Roman" w:eastAsia="仿宋_GB2312" w:cs="宋体"/>
                <w:snapToGrid/>
                <w:szCs w:val="32"/>
              </w:rPr>
              <w:br w:type="textWrapping"/>
            </w:r>
            <w:r>
              <w:rPr>
                <w:rFonts w:hint="eastAsia" w:ascii="Times New Roman" w:hAnsi="Times New Roman" w:eastAsia="仿宋_GB2312" w:cs="宋体"/>
                <w:snapToGrid/>
                <w:szCs w:val="32"/>
              </w:rPr>
              <w:t>6.承办区委、区政府交办的其他事项。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539"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2024年度总体绩效目标</w:t>
            </w:r>
          </w:p>
        </w:tc>
        <w:tc>
          <w:tcPr>
            <w:tcW w:w="10409"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任务1：单位日常运转工作：维持单位日常运转支付人员工资及开展日常工作公用经费支出；</w:t>
            </w:r>
            <w:r>
              <w:rPr>
                <w:rFonts w:hint="eastAsia" w:ascii="Times New Roman" w:hAnsi="Times New Roman" w:eastAsia="仿宋_GB2312" w:cs="宋体"/>
                <w:snapToGrid/>
                <w:szCs w:val="32"/>
              </w:rPr>
              <w:br w:type="textWrapping"/>
            </w:r>
            <w:r>
              <w:rPr>
                <w:rFonts w:hint="eastAsia" w:ascii="Times New Roman" w:hAnsi="Times New Roman" w:eastAsia="仿宋_GB2312" w:cs="宋体"/>
                <w:snapToGrid/>
                <w:szCs w:val="32"/>
              </w:rPr>
              <w:t>任务2：重大项目谋划、5A创建前期工作推进；</w:t>
            </w:r>
            <w:r>
              <w:rPr>
                <w:rFonts w:hint="eastAsia" w:ascii="Times New Roman" w:hAnsi="Times New Roman" w:eastAsia="仿宋_GB2312" w:cs="宋体"/>
                <w:snapToGrid/>
                <w:szCs w:val="32"/>
              </w:rPr>
              <w:br w:type="textWrapping"/>
            </w:r>
            <w:r>
              <w:rPr>
                <w:rFonts w:hint="eastAsia" w:ascii="Times New Roman" w:hAnsi="Times New Roman" w:eastAsia="仿宋_GB2312" w:cs="宋体"/>
                <w:snapToGrid/>
                <w:szCs w:val="32"/>
              </w:rPr>
              <w:t>任务3：争先创优；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一级指标</w:t>
            </w:r>
          </w:p>
        </w:tc>
        <w:tc>
          <w:tcPr>
            <w:tcW w:w="21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二级指标</w:t>
            </w:r>
          </w:p>
        </w:tc>
        <w:tc>
          <w:tcPr>
            <w:tcW w:w="14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三级指标</w:t>
            </w:r>
          </w:p>
        </w:tc>
        <w:tc>
          <w:tcPr>
            <w:tcW w:w="12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指标值类型</w:t>
            </w:r>
          </w:p>
        </w:tc>
        <w:tc>
          <w:tcPr>
            <w:tcW w:w="10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*指标值</w:t>
            </w:r>
          </w:p>
        </w:tc>
        <w:tc>
          <w:tcPr>
            <w:tcW w:w="11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计量单位</w:t>
            </w:r>
          </w:p>
        </w:tc>
        <w:tc>
          <w:tcPr>
            <w:tcW w:w="24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*指标解释</w:t>
            </w:r>
          </w:p>
        </w:tc>
        <w:tc>
          <w:tcPr>
            <w:tcW w:w="228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*评（扣）分标准</w:t>
            </w:r>
          </w:p>
        </w:tc>
        <w:tc>
          <w:tcPr>
            <w:tcW w:w="8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产出指标</w:t>
            </w:r>
          </w:p>
        </w:tc>
        <w:tc>
          <w:tcPr>
            <w:tcW w:w="212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数量指标</w:t>
            </w:r>
          </w:p>
        </w:tc>
        <w:tc>
          <w:tcPr>
            <w:tcW w:w="14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招商引资、创建5A景区等重大项目谋划</w:t>
            </w:r>
          </w:p>
        </w:tc>
        <w:tc>
          <w:tcPr>
            <w:tcW w:w="12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w:t>
            </w:r>
          </w:p>
        </w:tc>
        <w:tc>
          <w:tcPr>
            <w:tcW w:w="10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2</w:t>
            </w:r>
          </w:p>
        </w:tc>
        <w:tc>
          <w:tcPr>
            <w:tcW w:w="11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个</w:t>
            </w:r>
          </w:p>
        </w:tc>
        <w:tc>
          <w:tcPr>
            <w:tcW w:w="24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该指标主要考察重大项目工作完成情况，要求完成2个以上。</w:t>
            </w:r>
          </w:p>
        </w:tc>
        <w:tc>
          <w:tcPr>
            <w:tcW w:w="228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重大项目完成数要达到2个，得满分，每少完成一个指标扣5分。</w:t>
            </w:r>
          </w:p>
        </w:tc>
        <w:tc>
          <w:tcPr>
            <w:tcW w:w="8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p>
        </w:tc>
        <w:tc>
          <w:tcPr>
            <w:tcW w:w="2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p>
        </w:tc>
        <w:tc>
          <w:tcPr>
            <w:tcW w:w="14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宣传活动</w:t>
            </w:r>
          </w:p>
        </w:tc>
        <w:tc>
          <w:tcPr>
            <w:tcW w:w="12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w:t>
            </w:r>
          </w:p>
        </w:tc>
        <w:tc>
          <w:tcPr>
            <w:tcW w:w="10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5</w:t>
            </w:r>
          </w:p>
        </w:tc>
        <w:tc>
          <w:tcPr>
            <w:tcW w:w="11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次</w:t>
            </w:r>
          </w:p>
        </w:tc>
        <w:tc>
          <w:tcPr>
            <w:tcW w:w="24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该指标主要考察宣传活动工作完成情况，要求完成5个以上。</w:t>
            </w:r>
          </w:p>
        </w:tc>
        <w:tc>
          <w:tcPr>
            <w:tcW w:w="228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宣传活动完成数要达到5个，每完成一个指标加5分。</w:t>
            </w:r>
          </w:p>
        </w:tc>
        <w:tc>
          <w:tcPr>
            <w:tcW w:w="8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p>
        </w:tc>
        <w:tc>
          <w:tcPr>
            <w:tcW w:w="2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p>
        </w:tc>
        <w:tc>
          <w:tcPr>
            <w:tcW w:w="14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争先创优</w:t>
            </w:r>
          </w:p>
        </w:tc>
        <w:tc>
          <w:tcPr>
            <w:tcW w:w="12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w:t>
            </w:r>
          </w:p>
        </w:tc>
        <w:tc>
          <w:tcPr>
            <w:tcW w:w="10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3</w:t>
            </w:r>
          </w:p>
        </w:tc>
        <w:tc>
          <w:tcPr>
            <w:tcW w:w="11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个</w:t>
            </w:r>
          </w:p>
        </w:tc>
        <w:tc>
          <w:tcPr>
            <w:tcW w:w="24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该指标主要考察争先创优完成情况，要求1个省级2个市级。</w:t>
            </w:r>
          </w:p>
        </w:tc>
        <w:tc>
          <w:tcPr>
            <w:tcW w:w="228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每成功申报一次，加10分，少一个，扣5分。</w:t>
            </w:r>
          </w:p>
        </w:tc>
        <w:tc>
          <w:tcPr>
            <w:tcW w:w="8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p>
        </w:tc>
        <w:tc>
          <w:tcPr>
            <w:tcW w:w="212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质量指标</w:t>
            </w:r>
          </w:p>
        </w:tc>
        <w:tc>
          <w:tcPr>
            <w:tcW w:w="14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安全事故</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w:t>
            </w:r>
          </w:p>
        </w:tc>
        <w:tc>
          <w:tcPr>
            <w:tcW w:w="10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0</w:t>
            </w:r>
          </w:p>
        </w:tc>
        <w:tc>
          <w:tcPr>
            <w:tcW w:w="11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起</w:t>
            </w:r>
          </w:p>
        </w:tc>
        <w:tc>
          <w:tcPr>
            <w:tcW w:w="24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考察游客游览过程是否发生安全事故。</w:t>
            </w:r>
          </w:p>
        </w:tc>
        <w:tc>
          <w:tcPr>
            <w:tcW w:w="228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未发生安全事故得满分，否则不得分。</w:t>
            </w:r>
          </w:p>
        </w:tc>
        <w:tc>
          <w:tcPr>
            <w:tcW w:w="8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p>
        </w:tc>
        <w:tc>
          <w:tcPr>
            <w:tcW w:w="2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p>
        </w:tc>
        <w:tc>
          <w:tcPr>
            <w:tcW w:w="14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重大项目验收合格率</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w:t>
            </w:r>
          </w:p>
        </w:tc>
        <w:tc>
          <w:tcPr>
            <w:tcW w:w="10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100</w:t>
            </w:r>
          </w:p>
        </w:tc>
        <w:tc>
          <w:tcPr>
            <w:tcW w:w="11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w:t>
            </w:r>
          </w:p>
        </w:tc>
        <w:tc>
          <w:tcPr>
            <w:tcW w:w="24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该指标主要考察重大项目验收合格率情况。</w:t>
            </w:r>
          </w:p>
        </w:tc>
        <w:tc>
          <w:tcPr>
            <w:tcW w:w="228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重大项目验收合格率100%，每减少1%扣1分，扣完为止。</w:t>
            </w:r>
          </w:p>
        </w:tc>
        <w:tc>
          <w:tcPr>
            <w:tcW w:w="8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p>
        </w:tc>
        <w:tc>
          <w:tcPr>
            <w:tcW w:w="21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时效指标</w:t>
            </w:r>
          </w:p>
        </w:tc>
        <w:tc>
          <w:tcPr>
            <w:tcW w:w="14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32"/>
              </w:rPr>
            </w:pPr>
            <w:r>
              <w:rPr>
                <w:rFonts w:hint="eastAsia" w:ascii="Times New Roman" w:hAnsi="Times New Roman" w:eastAsia="仿宋_GB2312" w:cs="宋体"/>
                <w:snapToGrid/>
                <w:color w:val="auto"/>
                <w:szCs w:val="32"/>
              </w:rPr>
              <w:t>工作完成及时性</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w:t>
            </w:r>
          </w:p>
        </w:tc>
        <w:tc>
          <w:tcPr>
            <w:tcW w:w="10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100</w:t>
            </w:r>
          </w:p>
        </w:tc>
        <w:tc>
          <w:tcPr>
            <w:tcW w:w="11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w:t>
            </w:r>
          </w:p>
        </w:tc>
        <w:tc>
          <w:tcPr>
            <w:tcW w:w="24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该指标主要考察工作完成及时率。要求达100%。</w:t>
            </w:r>
          </w:p>
        </w:tc>
        <w:tc>
          <w:tcPr>
            <w:tcW w:w="228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32"/>
              </w:rPr>
            </w:pPr>
            <w:r>
              <w:rPr>
                <w:rFonts w:hint="eastAsia" w:ascii="Times New Roman" w:hAnsi="Times New Roman" w:eastAsia="仿宋_GB2312" w:cs="宋体"/>
                <w:snapToGrid/>
                <w:color w:val="auto"/>
                <w:szCs w:val="32"/>
              </w:rPr>
              <w:t>工作完成及时率达100%，得10分，每少1%，扣1分，扣完即止。</w:t>
            </w:r>
          </w:p>
        </w:tc>
        <w:tc>
          <w:tcPr>
            <w:tcW w:w="8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效益指标</w:t>
            </w:r>
          </w:p>
        </w:tc>
        <w:tc>
          <w:tcPr>
            <w:tcW w:w="21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经济效益指标</w:t>
            </w:r>
          </w:p>
        </w:tc>
        <w:tc>
          <w:tcPr>
            <w:tcW w:w="14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　</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　</w:t>
            </w:r>
          </w:p>
        </w:tc>
        <w:tc>
          <w:tcPr>
            <w:tcW w:w="10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　</w:t>
            </w:r>
          </w:p>
        </w:tc>
        <w:tc>
          <w:tcPr>
            <w:tcW w:w="11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　</w:t>
            </w:r>
          </w:p>
        </w:tc>
        <w:tc>
          <w:tcPr>
            <w:tcW w:w="24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　</w:t>
            </w:r>
          </w:p>
        </w:tc>
        <w:tc>
          <w:tcPr>
            <w:tcW w:w="228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　</w:t>
            </w:r>
          </w:p>
        </w:tc>
        <w:tc>
          <w:tcPr>
            <w:tcW w:w="8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p>
        </w:tc>
        <w:tc>
          <w:tcPr>
            <w:tcW w:w="2128"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社会效益指标</w:t>
            </w:r>
          </w:p>
        </w:tc>
        <w:tc>
          <w:tcPr>
            <w:tcW w:w="14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群众环境保护理念</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定性</w:t>
            </w:r>
          </w:p>
        </w:tc>
        <w:tc>
          <w:tcPr>
            <w:tcW w:w="10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提升</w:t>
            </w:r>
          </w:p>
        </w:tc>
        <w:tc>
          <w:tcPr>
            <w:tcW w:w="11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w:t>
            </w:r>
          </w:p>
        </w:tc>
        <w:tc>
          <w:tcPr>
            <w:tcW w:w="24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该指标主要考察通过参观景区宣传活动，提升群众环境保护理念效果情况。</w:t>
            </w:r>
          </w:p>
        </w:tc>
        <w:tc>
          <w:tcPr>
            <w:tcW w:w="228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提升效果良好得满分，效果一般得6分，无效果不得分。</w:t>
            </w:r>
          </w:p>
        </w:tc>
        <w:tc>
          <w:tcPr>
            <w:tcW w:w="8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p>
        </w:tc>
        <w:tc>
          <w:tcPr>
            <w:tcW w:w="2128"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p>
        </w:tc>
        <w:tc>
          <w:tcPr>
            <w:tcW w:w="14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景区游客数</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w:t>
            </w:r>
          </w:p>
        </w:tc>
        <w:tc>
          <w:tcPr>
            <w:tcW w:w="10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120</w:t>
            </w:r>
          </w:p>
        </w:tc>
        <w:tc>
          <w:tcPr>
            <w:tcW w:w="11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人次/日</w:t>
            </w:r>
          </w:p>
        </w:tc>
        <w:tc>
          <w:tcPr>
            <w:tcW w:w="24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该指标主要考察每日来访游客数量的统计，要求平均每日游客来访量达120人次。</w:t>
            </w:r>
          </w:p>
        </w:tc>
        <w:tc>
          <w:tcPr>
            <w:tcW w:w="228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每日来访量≥120人次，得10分，每少5人扣1分，扣完为止。</w:t>
            </w:r>
          </w:p>
        </w:tc>
        <w:tc>
          <w:tcPr>
            <w:tcW w:w="8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p>
        </w:tc>
        <w:tc>
          <w:tcPr>
            <w:tcW w:w="21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生态效益指标</w:t>
            </w:r>
          </w:p>
        </w:tc>
        <w:tc>
          <w:tcPr>
            <w:tcW w:w="14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生态环境质量</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定性</w:t>
            </w:r>
          </w:p>
        </w:tc>
        <w:tc>
          <w:tcPr>
            <w:tcW w:w="10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提升</w:t>
            </w:r>
          </w:p>
        </w:tc>
        <w:tc>
          <w:tcPr>
            <w:tcW w:w="11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w:t>
            </w:r>
          </w:p>
        </w:tc>
        <w:tc>
          <w:tcPr>
            <w:tcW w:w="24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该指标主要考察生态环境质量提升情况。</w:t>
            </w:r>
          </w:p>
        </w:tc>
        <w:tc>
          <w:tcPr>
            <w:tcW w:w="228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提升效果良好得满分，效果一般得6分，无效果不得分。</w:t>
            </w:r>
          </w:p>
        </w:tc>
        <w:tc>
          <w:tcPr>
            <w:tcW w:w="8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p>
        </w:tc>
        <w:tc>
          <w:tcPr>
            <w:tcW w:w="21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可持续影响指标</w:t>
            </w:r>
          </w:p>
        </w:tc>
        <w:tc>
          <w:tcPr>
            <w:tcW w:w="14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　</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　</w:t>
            </w:r>
          </w:p>
        </w:tc>
        <w:tc>
          <w:tcPr>
            <w:tcW w:w="10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　</w:t>
            </w:r>
          </w:p>
        </w:tc>
        <w:tc>
          <w:tcPr>
            <w:tcW w:w="11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　</w:t>
            </w:r>
          </w:p>
        </w:tc>
        <w:tc>
          <w:tcPr>
            <w:tcW w:w="24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　</w:t>
            </w:r>
          </w:p>
        </w:tc>
        <w:tc>
          <w:tcPr>
            <w:tcW w:w="228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　</w:t>
            </w:r>
          </w:p>
        </w:tc>
        <w:tc>
          <w:tcPr>
            <w:tcW w:w="8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满意度指标</w:t>
            </w:r>
          </w:p>
        </w:tc>
        <w:tc>
          <w:tcPr>
            <w:tcW w:w="212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服务对象满意度指标</w:t>
            </w:r>
          </w:p>
        </w:tc>
        <w:tc>
          <w:tcPr>
            <w:tcW w:w="14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游客满意度</w:t>
            </w:r>
          </w:p>
        </w:tc>
        <w:tc>
          <w:tcPr>
            <w:tcW w:w="12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w:t>
            </w:r>
          </w:p>
        </w:tc>
        <w:tc>
          <w:tcPr>
            <w:tcW w:w="10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99</w:t>
            </w:r>
          </w:p>
        </w:tc>
        <w:tc>
          <w:tcPr>
            <w:tcW w:w="11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w:t>
            </w:r>
          </w:p>
        </w:tc>
        <w:tc>
          <w:tcPr>
            <w:tcW w:w="24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游客对于我中心景区服务满意度达99%以上。</w:t>
            </w:r>
          </w:p>
        </w:tc>
        <w:tc>
          <w:tcPr>
            <w:tcW w:w="228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满意度99%以上得15分，每减少1%扣1分，扣完为止。</w:t>
            </w:r>
          </w:p>
        </w:tc>
        <w:tc>
          <w:tcPr>
            <w:tcW w:w="8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15分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成本指标</w:t>
            </w:r>
          </w:p>
        </w:tc>
        <w:tc>
          <w:tcPr>
            <w:tcW w:w="21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经济成本指标</w:t>
            </w:r>
          </w:p>
        </w:tc>
        <w:tc>
          <w:tcPr>
            <w:tcW w:w="14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财政资金支出</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w:t>
            </w:r>
          </w:p>
        </w:tc>
        <w:tc>
          <w:tcPr>
            <w:tcW w:w="10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230</w:t>
            </w:r>
          </w:p>
        </w:tc>
        <w:tc>
          <w:tcPr>
            <w:tcW w:w="11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万元</w:t>
            </w:r>
          </w:p>
        </w:tc>
        <w:tc>
          <w:tcPr>
            <w:tcW w:w="24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按预算安排资金。</w:t>
            </w:r>
          </w:p>
        </w:tc>
        <w:tc>
          <w:tcPr>
            <w:tcW w:w="228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资金支出控制在预算以内，计10分，每超出1%，扣2分，扣完即止。</w:t>
            </w:r>
          </w:p>
        </w:tc>
        <w:tc>
          <w:tcPr>
            <w:tcW w:w="8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p>
        </w:tc>
        <w:tc>
          <w:tcPr>
            <w:tcW w:w="21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社会成本指标</w:t>
            </w:r>
          </w:p>
        </w:tc>
        <w:tc>
          <w:tcPr>
            <w:tcW w:w="140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　</w:t>
            </w:r>
          </w:p>
        </w:tc>
        <w:tc>
          <w:tcPr>
            <w:tcW w:w="128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　</w:t>
            </w:r>
          </w:p>
        </w:tc>
        <w:tc>
          <w:tcPr>
            <w:tcW w:w="102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　</w:t>
            </w:r>
          </w:p>
        </w:tc>
        <w:tc>
          <w:tcPr>
            <w:tcW w:w="11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　</w:t>
            </w:r>
          </w:p>
        </w:tc>
        <w:tc>
          <w:tcPr>
            <w:tcW w:w="244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　</w:t>
            </w:r>
          </w:p>
        </w:tc>
        <w:tc>
          <w:tcPr>
            <w:tcW w:w="228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　</w:t>
            </w:r>
          </w:p>
        </w:tc>
        <w:tc>
          <w:tcPr>
            <w:tcW w:w="86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32"/>
              </w:rPr>
            </w:pPr>
          </w:p>
        </w:tc>
        <w:tc>
          <w:tcPr>
            <w:tcW w:w="212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生态环境成本指标</w:t>
            </w:r>
          </w:p>
        </w:tc>
        <w:tc>
          <w:tcPr>
            <w:tcW w:w="140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　</w:t>
            </w:r>
          </w:p>
        </w:tc>
        <w:tc>
          <w:tcPr>
            <w:tcW w:w="128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　</w:t>
            </w:r>
          </w:p>
        </w:tc>
        <w:tc>
          <w:tcPr>
            <w:tcW w:w="102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　</w:t>
            </w:r>
          </w:p>
        </w:tc>
        <w:tc>
          <w:tcPr>
            <w:tcW w:w="11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　</w:t>
            </w:r>
          </w:p>
        </w:tc>
        <w:tc>
          <w:tcPr>
            <w:tcW w:w="244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　</w:t>
            </w:r>
          </w:p>
        </w:tc>
        <w:tc>
          <w:tcPr>
            <w:tcW w:w="228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　</w:t>
            </w:r>
          </w:p>
        </w:tc>
        <w:tc>
          <w:tcPr>
            <w:tcW w:w="86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32"/>
              </w:rPr>
            </w:pPr>
            <w:r>
              <w:rPr>
                <w:rFonts w:hint="eastAsia" w:ascii="Times New Roman" w:hAnsi="Times New Roman" w:eastAsia="仿宋_GB2312" w:cs="宋体"/>
                <w:snapToGrid/>
                <w:szCs w:val="32"/>
              </w:rPr>
              <w:t>　</w:t>
            </w:r>
          </w:p>
        </w:tc>
      </w:tr>
    </w:tbl>
    <w:p>
      <w:r>
        <w:br w:type="page"/>
      </w:r>
    </w:p>
    <w:p>
      <w:pPr>
        <w:pStyle w:val="2"/>
      </w:pPr>
      <w:bookmarkStart w:id="115" w:name="_Toc156484850"/>
      <w:r>
        <w:rPr>
          <w:rFonts w:hint="eastAsia"/>
        </w:rPr>
        <w:t>岳阳市君山区公路建设和养护中心</w:t>
      </w:r>
      <w:bookmarkEnd w:id="115"/>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292"/>
        <w:gridCol w:w="1584"/>
        <w:gridCol w:w="1982"/>
        <w:gridCol w:w="1297"/>
        <w:gridCol w:w="1064"/>
        <w:gridCol w:w="1077"/>
        <w:gridCol w:w="2312"/>
        <w:gridCol w:w="2783"/>
        <w:gridCol w:w="78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君山区2024年君山区公路建设和养护中心整体支出绩效目标表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83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1118"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君山区公路建设和养护中心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83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1118"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区公路建养中心全面贯彻落实党中央和省委、市委、区委关于公路建设和养护工作的方针政策和决策部署，加强党对公路建设和养护工作的统一领导。主要职责是：负责辖区内国省干线和重要县道的建设、养护、路产路权保护等事务性工作。参与拟定所辖公路路网发展规划和年度建设计划，协同推进公路路网规划和年度建设计划的实施；承担新建、改建公路工程项目实施过程中的相关事务性工作，为公路建设提供技术支撑。参与所辖公路养护资金计划、养护工程项目编制与报审；组织实施公路及公路附属设施日常养护、专项养护和公路大中修、危桥改造、生命安全防护等养护工程。负责所辖公路路产登记管理；负责涉路行政许可的前置技术审核和涉路施工组织方案安全风险评估，配合交通运输综合执法机构对公路赔（补）偿案件进行调查取证，监督执行路损恢复预算计划。负责所辖公路路网运行监测、预警和路况信息发布，组织实施公路应急物资储备、应急抢险救援；负责公路安全生产和应急管理，协助公路交通战备工作。负责公路行业统计、信息调查、技术交流、科技成果转化和信息化、智能化等事务性工作；协助开展公路环保、节能减排等事务性工作。承办区委区政府和上级主管部门交办的其他任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830"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1118"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贯彻执行国家和地方政府公路建设、养护工作政策情况，负责区内干线公路和重要县道建设养护事务；2、负责公路路网运行监测和路况信息的发布，组织实施公路应急物资储备、抢险救援，负责公路安全生产和公路战备工作;3、协助编制区内干线公路建设养护发展规划，协调落实国省交通投资计划;４．完成区委政府交通发展目标考核任务，确保综合路况优良率85%以上，干线公路优良率92%以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5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95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指标值类型</w:t>
            </w:r>
          </w:p>
        </w:tc>
        <w:tc>
          <w:tcPr>
            <w:tcW w:w="104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*指标值</w:t>
            </w:r>
          </w:p>
        </w:tc>
        <w:tc>
          <w:tcPr>
            <w:tcW w:w="10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计量单位</w:t>
            </w:r>
          </w:p>
        </w:tc>
        <w:tc>
          <w:tcPr>
            <w:tcW w:w="227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*指标解释</w:t>
            </w:r>
          </w:p>
        </w:tc>
        <w:tc>
          <w:tcPr>
            <w:tcW w:w="27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7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559" w:type="dxa"/>
            <w:vMerge w:val="restart"/>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95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养护里程</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w:t>
            </w:r>
          </w:p>
        </w:tc>
        <w:tc>
          <w:tcPr>
            <w:tcW w:w="104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90.343</w:t>
            </w:r>
          </w:p>
        </w:tc>
        <w:tc>
          <w:tcPr>
            <w:tcW w:w="10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公里</w:t>
            </w:r>
          </w:p>
        </w:tc>
        <w:tc>
          <w:tcPr>
            <w:tcW w:w="227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养护里程达到90.343公里</w:t>
            </w:r>
          </w:p>
        </w:tc>
        <w:tc>
          <w:tcPr>
            <w:tcW w:w="27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完成得满分，每少1公里扣1分</w:t>
            </w:r>
          </w:p>
        </w:tc>
        <w:tc>
          <w:tcPr>
            <w:tcW w:w="7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5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开展安全监督检查工作</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w:t>
            </w:r>
          </w:p>
        </w:tc>
        <w:tc>
          <w:tcPr>
            <w:tcW w:w="104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12</w:t>
            </w:r>
          </w:p>
        </w:tc>
        <w:tc>
          <w:tcPr>
            <w:tcW w:w="10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次</w:t>
            </w:r>
          </w:p>
        </w:tc>
        <w:tc>
          <w:tcPr>
            <w:tcW w:w="22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开展安全监督检查工作12次</w:t>
            </w:r>
          </w:p>
        </w:tc>
        <w:tc>
          <w:tcPr>
            <w:tcW w:w="27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完成得满分，每少1次扣1分</w:t>
            </w:r>
          </w:p>
        </w:tc>
        <w:tc>
          <w:tcPr>
            <w:tcW w:w="7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5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5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危桥改造</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w:t>
            </w:r>
          </w:p>
        </w:tc>
        <w:tc>
          <w:tcPr>
            <w:tcW w:w="104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1</w:t>
            </w:r>
          </w:p>
        </w:tc>
        <w:tc>
          <w:tcPr>
            <w:tcW w:w="106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座</w:t>
            </w:r>
          </w:p>
        </w:tc>
        <w:tc>
          <w:tcPr>
            <w:tcW w:w="227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完成1座危桥改造</w:t>
            </w:r>
          </w:p>
        </w:tc>
        <w:tc>
          <w:tcPr>
            <w:tcW w:w="273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完成得满分，每少1座扣3分</w:t>
            </w:r>
          </w:p>
        </w:tc>
        <w:tc>
          <w:tcPr>
            <w:tcW w:w="7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5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实施预防性养护</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w:t>
            </w:r>
          </w:p>
        </w:tc>
        <w:tc>
          <w:tcPr>
            <w:tcW w:w="104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5</w:t>
            </w:r>
          </w:p>
        </w:tc>
        <w:tc>
          <w:tcPr>
            <w:tcW w:w="106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w:t>
            </w:r>
          </w:p>
        </w:tc>
        <w:tc>
          <w:tcPr>
            <w:tcW w:w="22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预防性养护比例考核</w:t>
            </w:r>
          </w:p>
        </w:tc>
        <w:tc>
          <w:tcPr>
            <w:tcW w:w="27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完成得满分，每少1%扣1分</w:t>
            </w:r>
          </w:p>
        </w:tc>
        <w:tc>
          <w:tcPr>
            <w:tcW w:w="7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59" w:type="dxa"/>
            <w:vMerge w:val="restart"/>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9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路况PQI值</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w:t>
            </w:r>
          </w:p>
        </w:tc>
        <w:tc>
          <w:tcPr>
            <w:tcW w:w="104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85</w:t>
            </w:r>
          </w:p>
        </w:tc>
        <w:tc>
          <w:tcPr>
            <w:tcW w:w="106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分</w:t>
            </w:r>
          </w:p>
        </w:tc>
        <w:tc>
          <w:tcPr>
            <w:tcW w:w="22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路况检测指标考核，路况PQI值达到85分</w:t>
            </w:r>
          </w:p>
        </w:tc>
        <w:tc>
          <w:tcPr>
            <w:tcW w:w="27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完成得满分，每少1分扣1分</w:t>
            </w:r>
          </w:p>
        </w:tc>
        <w:tc>
          <w:tcPr>
            <w:tcW w:w="7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5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路况优良率区综合排名</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w:t>
            </w:r>
          </w:p>
        </w:tc>
        <w:tc>
          <w:tcPr>
            <w:tcW w:w="104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三</w:t>
            </w:r>
          </w:p>
        </w:tc>
        <w:tc>
          <w:tcPr>
            <w:tcW w:w="106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名</w:t>
            </w:r>
          </w:p>
        </w:tc>
        <w:tc>
          <w:tcPr>
            <w:tcW w:w="22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路况优良率区综合排名达到前三</w:t>
            </w:r>
          </w:p>
        </w:tc>
        <w:tc>
          <w:tcPr>
            <w:tcW w:w="27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完成得满分，超出1名扣2分</w:t>
            </w:r>
          </w:p>
        </w:tc>
        <w:tc>
          <w:tcPr>
            <w:tcW w:w="7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5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养护工程优良率</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w:t>
            </w:r>
          </w:p>
        </w:tc>
        <w:tc>
          <w:tcPr>
            <w:tcW w:w="104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90</w:t>
            </w:r>
          </w:p>
        </w:tc>
        <w:tc>
          <w:tcPr>
            <w:tcW w:w="106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w:t>
            </w:r>
          </w:p>
        </w:tc>
        <w:tc>
          <w:tcPr>
            <w:tcW w:w="22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养护工程质量考核，优良率达到90%</w:t>
            </w:r>
          </w:p>
        </w:tc>
        <w:tc>
          <w:tcPr>
            <w:tcW w:w="27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完成得满分，每少1%扣1分</w:t>
            </w:r>
          </w:p>
        </w:tc>
        <w:tc>
          <w:tcPr>
            <w:tcW w:w="7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59" w:type="dxa"/>
            <w:vMerge w:val="restart"/>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9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养护工程完成及时性</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w:t>
            </w:r>
          </w:p>
        </w:tc>
        <w:tc>
          <w:tcPr>
            <w:tcW w:w="104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100</w:t>
            </w:r>
          </w:p>
        </w:tc>
        <w:tc>
          <w:tcPr>
            <w:tcW w:w="106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w:t>
            </w:r>
          </w:p>
        </w:tc>
        <w:tc>
          <w:tcPr>
            <w:tcW w:w="22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各类养护工程完成及时性达到100%</w:t>
            </w:r>
          </w:p>
        </w:tc>
        <w:tc>
          <w:tcPr>
            <w:tcW w:w="27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完成得满分，每少1%扣1分</w:t>
            </w:r>
          </w:p>
        </w:tc>
        <w:tc>
          <w:tcPr>
            <w:tcW w:w="7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59"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9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路产登记管理及时性</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04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100</w:t>
            </w:r>
          </w:p>
        </w:tc>
        <w:tc>
          <w:tcPr>
            <w:tcW w:w="106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w:t>
            </w:r>
          </w:p>
        </w:tc>
        <w:tc>
          <w:tcPr>
            <w:tcW w:w="22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路产登记管理及时性达到100%</w:t>
            </w:r>
          </w:p>
        </w:tc>
        <w:tc>
          <w:tcPr>
            <w:tcW w:w="27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完成得满分，每少1%扣1分</w:t>
            </w:r>
          </w:p>
        </w:tc>
        <w:tc>
          <w:tcPr>
            <w:tcW w:w="7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5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9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降低运输成本</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定性</w:t>
            </w:r>
          </w:p>
        </w:tc>
        <w:tc>
          <w:tcPr>
            <w:tcW w:w="104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降低</w:t>
            </w:r>
          </w:p>
        </w:tc>
        <w:tc>
          <w:tcPr>
            <w:tcW w:w="106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无</w:t>
            </w:r>
          </w:p>
        </w:tc>
        <w:tc>
          <w:tcPr>
            <w:tcW w:w="22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降低交通运输成本，减少油料损耗</w:t>
            </w:r>
          </w:p>
        </w:tc>
        <w:tc>
          <w:tcPr>
            <w:tcW w:w="27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效果明显得满分，效果一般得70%指标分，无效不得分</w:t>
            </w:r>
          </w:p>
        </w:tc>
        <w:tc>
          <w:tcPr>
            <w:tcW w:w="7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9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提高车辆出行效率</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定性</w:t>
            </w:r>
          </w:p>
        </w:tc>
        <w:tc>
          <w:tcPr>
            <w:tcW w:w="104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提高</w:t>
            </w:r>
          </w:p>
        </w:tc>
        <w:tc>
          <w:tcPr>
            <w:tcW w:w="106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无</w:t>
            </w:r>
          </w:p>
        </w:tc>
        <w:tc>
          <w:tcPr>
            <w:tcW w:w="22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提高居民车辆出行效率，保障了交通安全</w:t>
            </w:r>
          </w:p>
        </w:tc>
        <w:tc>
          <w:tcPr>
            <w:tcW w:w="27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效果明显得满分，效果一般得71%指标分，无效不得分</w:t>
            </w:r>
          </w:p>
        </w:tc>
        <w:tc>
          <w:tcPr>
            <w:tcW w:w="7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3分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9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改善路域环境</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定性</w:t>
            </w:r>
          </w:p>
        </w:tc>
        <w:tc>
          <w:tcPr>
            <w:tcW w:w="104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改善</w:t>
            </w:r>
          </w:p>
        </w:tc>
        <w:tc>
          <w:tcPr>
            <w:tcW w:w="106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无</w:t>
            </w:r>
          </w:p>
        </w:tc>
        <w:tc>
          <w:tcPr>
            <w:tcW w:w="22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控制路面扬尘，改善路域环境</w:t>
            </w:r>
          </w:p>
        </w:tc>
        <w:tc>
          <w:tcPr>
            <w:tcW w:w="27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效果明显得满分，效果一般得72%指标分，无效不得分</w:t>
            </w:r>
          </w:p>
        </w:tc>
        <w:tc>
          <w:tcPr>
            <w:tcW w:w="7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95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提高公路预期寿命</w:t>
            </w:r>
          </w:p>
        </w:tc>
        <w:tc>
          <w:tcPr>
            <w:tcW w:w="127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定性</w:t>
            </w:r>
          </w:p>
        </w:tc>
        <w:tc>
          <w:tcPr>
            <w:tcW w:w="104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提高</w:t>
            </w:r>
          </w:p>
        </w:tc>
        <w:tc>
          <w:tcPr>
            <w:tcW w:w="106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无</w:t>
            </w:r>
          </w:p>
        </w:tc>
        <w:tc>
          <w:tcPr>
            <w:tcW w:w="22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18"/>
              </w:rPr>
            </w:pPr>
            <w:r>
              <w:rPr>
                <w:rFonts w:hint="eastAsia" w:ascii="Times New Roman" w:hAnsi="Times New Roman" w:eastAsia="仿宋_GB2312" w:cs="宋体"/>
                <w:snapToGrid/>
                <w:szCs w:val="18"/>
              </w:rPr>
              <w:t>提高公路预期寿命，延长公路使用时间</w:t>
            </w:r>
          </w:p>
        </w:tc>
        <w:tc>
          <w:tcPr>
            <w:tcW w:w="27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效果明显得满分，效果一般得73%指标分，无效不得分</w:t>
            </w:r>
          </w:p>
        </w:tc>
        <w:tc>
          <w:tcPr>
            <w:tcW w:w="7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3分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2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5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9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群众满意</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w:t>
            </w:r>
          </w:p>
        </w:tc>
        <w:tc>
          <w:tcPr>
            <w:tcW w:w="104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90</w:t>
            </w:r>
          </w:p>
        </w:tc>
        <w:tc>
          <w:tcPr>
            <w:tcW w:w="106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w:t>
            </w:r>
          </w:p>
        </w:tc>
        <w:tc>
          <w:tcPr>
            <w:tcW w:w="22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群众满意度</w:t>
            </w:r>
          </w:p>
        </w:tc>
        <w:tc>
          <w:tcPr>
            <w:tcW w:w="27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90%≤群众满意度，得5分；85%≤居民满意度&lt;90%，得4分；80%≤居民满意度&lt;85%，得3分；75%≤居民满意度&lt;80%，得2分。其他不计分。</w:t>
            </w:r>
          </w:p>
        </w:tc>
        <w:tc>
          <w:tcPr>
            <w:tcW w:w="7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5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9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预算控制率</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w:t>
            </w:r>
          </w:p>
        </w:tc>
        <w:tc>
          <w:tcPr>
            <w:tcW w:w="104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100</w:t>
            </w:r>
          </w:p>
        </w:tc>
        <w:tc>
          <w:tcPr>
            <w:tcW w:w="106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w:t>
            </w:r>
          </w:p>
        </w:tc>
        <w:tc>
          <w:tcPr>
            <w:tcW w:w="22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2024年实际支出不超过年初预算数</w:t>
            </w:r>
          </w:p>
        </w:tc>
        <w:tc>
          <w:tcPr>
            <w:tcW w:w="27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2024年实际支出不超过年初预算数得满分，每超出1%扣1分，扣完为止。</w:t>
            </w:r>
          </w:p>
        </w:tc>
        <w:tc>
          <w:tcPr>
            <w:tcW w:w="7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9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　</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　</w:t>
            </w:r>
          </w:p>
        </w:tc>
        <w:tc>
          <w:tcPr>
            <w:tcW w:w="104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FF0000"/>
                <w:szCs w:val="18"/>
              </w:rPr>
            </w:pPr>
            <w:r>
              <w:rPr>
                <w:rFonts w:hint="eastAsia" w:ascii="Times New Roman" w:hAnsi="Times New Roman" w:eastAsia="仿宋_GB2312" w:cs="宋体"/>
                <w:snapToGrid/>
                <w:color w:val="FF0000"/>
                <w:szCs w:val="18"/>
              </w:rPr>
              <w:t>　</w:t>
            </w:r>
          </w:p>
        </w:tc>
        <w:tc>
          <w:tcPr>
            <w:tcW w:w="106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　</w:t>
            </w:r>
          </w:p>
        </w:tc>
        <w:tc>
          <w:tcPr>
            <w:tcW w:w="22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　</w:t>
            </w:r>
          </w:p>
        </w:tc>
        <w:tc>
          <w:tcPr>
            <w:tcW w:w="27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　</w:t>
            </w:r>
          </w:p>
        </w:tc>
        <w:tc>
          <w:tcPr>
            <w:tcW w:w="7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27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5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95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　</w:t>
            </w:r>
          </w:p>
        </w:tc>
        <w:tc>
          <w:tcPr>
            <w:tcW w:w="127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　</w:t>
            </w:r>
          </w:p>
        </w:tc>
        <w:tc>
          <w:tcPr>
            <w:tcW w:w="104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FF0000"/>
                <w:szCs w:val="18"/>
              </w:rPr>
            </w:pPr>
            <w:r>
              <w:rPr>
                <w:rFonts w:hint="eastAsia" w:ascii="Times New Roman" w:hAnsi="Times New Roman" w:eastAsia="仿宋_GB2312" w:cs="宋体"/>
                <w:snapToGrid/>
                <w:color w:val="FF0000"/>
                <w:szCs w:val="18"/>
              </w:rPr>
              <w:t>　</w:t>
            </w:r>
          </w:p>
        </w:tc>
        <w:tc>
          <w:tcPr>
            <w:tcW w:w="106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　</w:t>
            </w:r>
          </w:p>
        </w:tc>
        <w:tc>
          <w:tcPr>
            <w:tcW w:w="227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　</w:t>
            </w:r>
          </w:p>
        </w:tc>
        <w:tc>
          <w:tcPr>
            <w:tcW w:w="273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18"/>
              </w:rPr>
            </w:pPr>
            <w:r>
              <w:rPr>
                <w:rFonts w:hint="eastAsia" w:ascii="Times New Roman" w:hAnsi="Times New Roman" w:eastAsia="仿宋_GB2312" w:cs="宋体"/>
                <w:snapToGrid/>
                <w:color w:val="auto"/>
                <w:szCs w:val="18"/>
              </w:rPr>
              <w:t>　</w:t>
            </w:r>
          </w:p>
        </w:tc>
        <w:tc>
          <w:tcPr>
            <w:tcW w:w="77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bl>
    <w:p>
      <w:r>
        <w:br w:type="page"/>
      </w:r>
    </w:p>
    <w:p>
      <w:pPr>
        <w:pStyle w:val="2"/>
      </w:pPr>
      <w:bookmarkStart w:id="116" w:name="_Toc156484851"/>
      <w:r>
        <w:rPr>
          <w:rFonts w:hint="eastAsia"/>
        </w:rPr>
        <w:t>岳阳市君山区良心堡镇人民政府</w:t>
      </w:r>
      <w:bookmarkEnd w:id="116"/>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355"/>
        <w:gridCol w:w="1301"/>
        <w:gridCol w:w="1167"/>
        <w:gridCol w:w="1516"/>
        <w:gridCol w:w="1162"/>
        <w:gridCol w:w="1182"/>
        <w:gridCol w:w="3021"/>
        <w:gridCol w:w="2543"/>
        <w:gridCol w:w="92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岳阳市君山区2024年良心堡镇人民政府整体支出绩效目标表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615"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1333"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岳阳市君山区良心堡镇人民政府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615"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1333"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1、在镇党委的统一领导下，行使区人民政府赋予的权利，负责辖区的行政管理工作。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2、宣传党的路线、方针、政策和国家的法律、法规，开展多种形式的社会主义精神文明建设活动。</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3、依法参与城市建设和管理，依法依规做好拆迁工作。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4、加强社会治安综合治理，维护社会安定团结。</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5、积极发展社区服务业，发展多元化街道经济，不断壮大街道经济实体。</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6、落实人口计划指标，加强流动人口的计生管理工作，搞好计划生育管理工作。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7、做好社区教育、文化、体育活动的组织、协调工作。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8、做好拥军家属和社会救济等基层社会保障工作，维护老人、妇女、儿童和残疾人的合法权利。</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9、协助做好侨台事务、离退休人员管理工作。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10、指导社区居委会和村级组织工作，加强扶贫工作力度，扶持民办经济实体，帮助社区及村级组织解决实际困难。</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11、完成上级交办的其他工作。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615"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1333"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1、坚持党建引领全局，切实加强干部队伍建设。</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2、打造“油菜之乡”，加速农文旅体融合发展。</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3、拓展脱贫攻坚成果，推动乡村振兴进程。</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4、加大环保整治力度，打造生态秀美宜居小区。</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5、坚持系统治理、依法治理、综合治理、源头治理，持续深化基层社会治理。</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6、统筹推进民生事业发展。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28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1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4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1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1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9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5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91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34"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28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1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特色产业GDP</w:t>
            </w:r>
          </w:p>
        </w:tc>
        <w:tc>
          <w:tcPr>
            <w:tcW w:w="14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1.2</w:t>
            </w:r>
          </w:p>
        </w:tc>
        <w:tc>
          <w:tcPr>
            <w:tcW w:w="11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亿元</w:t>
            </w:r>
          </w:p>
        </w:tc>
        <w:tc>
          <w:tcPr>
            <w:tcW w:w="29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油菜+旅游产生的综合GDP大袋1.2亿元</w:t>
            </w:r>
          </w:p>
        </w:tc>
        <w:tc>
          <w:tcPr>
            <w:tcW w:w="25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少完成100万元，扣1分，扣完为止。</w:t>
            </w:r>
          </w:p>
        </w:tc>
        <w:tc>
          <w:tcPr>
            <w:tcW w:w="91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3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8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生态建设投入</w:t>
            </w:r>
          </w:p>
        </w:tc>
        <w:tc>
          <w:tcPr>
            <w:tcW w:w="14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120</w:t>
            </w:r>
          </w:p>
        </w:tc>
        <w:tc>
          <w:tcPr>
            <w:tcW w:w="11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万元</w:t>
            </w:r>
          </w:p>
        </w:tc>
        <w:tc>
          <w:tcPr>
            <w:tcW w:w="29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环境治理全年总投入120万元</w:t>
            </w:r>
          </w:p>
        </w:tc>
        <w:tc>
          <w:tcPr>
            <w:tcW w:w="25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少投入10万元，扣1分，扣完为止。</w:t>
            </w:r>
          </w:p>
        </w:tc>
        <w:tc>
          <w:tcPr>
            <w:tcW w:w="91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3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8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争取中央、省、市、区项目</w:t>
            </w:r>
          </w:p>
        </w:tc>
        <w:tc>
          <w:tcPr>
            <w:tcW w:w="14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2000</w:t>
            </w:r>
          </w:p>
        </w:tc>
        <w:tc>
          <w:tcPr>
            <w:tcW w:w="11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万元</w:t>
            </w:r>
          </w:p>
        </w:tc>
        <w:tc>
          <w:tcPr>
            <w:tcW w:w="29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全年各类项目资金到位总额达到2000万元</w:t>
            </w:r>
          </w:p>
        </w:tc>
        <w:tc>
          <w:tcPr>
            <w:tcW w:w="25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少完成20万元，扣1分，扣完为止。</w:t>
            </w:r>
          </w:p>
        </w:tc>
        <w:tc>
          <w:tcPr>
            <w:tcW w:w="91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3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8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完成粮食生产任务</w:t>
            </w:r>
          </w:p>
        </w:tc>
        <w:tc>
          <w:tcPr>
            <w:tcW w:w="14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30000</w:t>
            </w:r>
          </w:p>
        </w:tc>
        <w:tc>
          <w:tcPr>
            <w:tcW w:w="11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亩</w:t>
            </w:r>
          </w:p>
        </w:tc>
        <w:tc>
          <w:tcPr>
            <w:tcW w:w="29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粮食、玉米、大豆等种植面积达到30000亩</w:t>
            </w:r>
          </w:p>
        </w:tc>
        <w:tc>
          <w:tcPr>
            <w:tcW w:w="25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少完成100亩，扣1分，扣完为止。</w:t>
            </w:r>
          </w:p>
        </w:tc>
        <w:tc>
          <w:tcPr>
            <w:tcW w:w="91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3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8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1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特色产业创收完成率</w:t>
            </w:r>
          </w:p>
        </w:tc>
        <w:tc>
          <w:tcPr>
            <w:tcW w:w="14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6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9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该指标主要考察政府实际完成情况。要求达100%。</w:t>
            </w:r>
          </w:p>
        </w:tc>
        <w:tc>
          <w:tcPr>
            <w:tcW w:w="25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下降1个百分点，扣1分，扣完为止。</w:t>
            </w:r>
          </w:p>
        </w:tc>
        <w:tc>
          <w:tcPr>
            <w:tcW w:w="91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3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8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申报项目合规率</w:t>
            </w:r>
          </w:p>
        </w:tc>
        <w:tc>
          <w:tcPr>
            <w:tcW w:w="14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6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9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该指标主要考察政府申报项目合规率。要求达100%。</w:t>
            </w:r>
          </w:p>
        </w:tc>
        <w:tc>
          <w:tcPr>
            <w:tcW w:w="25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下降1个百分点，扣1分，扣完为止。</w:t>
            </w:r>
          </w:p>
        </w:tc>
        <w:tc>
          <w:tcPr>
            <w:tcW w:w="91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3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8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粮食生产完成率</w:t>
            </w:r>
          </w:p>
        </w:tc>
        <w:tc>
          <w:tcPr>
            <w:tcW w:w="14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6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9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该指标主要考察政府粮食生产完成情况。要求达100%。</w:t>
            </w:r>
          </w:p>
        </w:tc>
        <w:tc>
          <w:tcPr>
            <w:tcW w:w="25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下降1个百分点，扣1分，扣完为止。</w:t>
            </w:r>
          </w:p>
        </w:tc>
        <w:tc>
          <w:tcPr>
            <w:tcW w:w="91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3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8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1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项目完成及时率</w:t>
            </w:r>
          </w:p>
        </w:tc>
        <w:tc>
          <w:tcPr>
            <w:tcW w:w="14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6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9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该指标主要考察政府项目完成及时率。要求达100%。</w:t>
            </w:r>
          </w:p>
        </w:tc>
        <w:tc>
          <w:tcPr>
            <w:tcW w:w="25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下降1个百分点，扣1分，扣完为止。</w:t>
            </w:r>
          </w:p>
        </w:tc>
        <w:tc>
          <w:tcPr>
            <w:tcW w:w="91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34"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28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1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人均收入提高</w:t>
            </w:r>
          </w:p>
        </w:tc>
        <w:tc>
          <w:tcPr>
            <w:tcW w:w="14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提高</w:t>
            </w:r>
          </w:p>
        </w:tc>
        <w:tc>
          <w:tcPr>
            <w:tcW w:w="116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无</w:t>
            </w:r>
          </w:p>
        </w:tc>
        <w:tc>
          <w:tcPr>
            <w:tcW w:w="29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人均收入得到提高</w:t>
            </w:r>
          </w:p>
        </w:tc>
        <w:tc>
          <w:tcPr>
            <w:tcW w:w="25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效果明显得满分，效果一般得70%指标分，无效不得分</w:t>
            </w:r>
          </w:p>
        </w:tc>
        <w:tc>
          <w:tcPr>
            <w:tcW w:w="91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3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8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1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人居环境改善</w:t>
            </w:r>
          </w:p>
        </w:tc>
        <w:tc>
          <w:tcPr>
            <w:tcW w:w="14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改善</w:t>
            </w:r>
          </w:p>
        </w:tc>
        <w:tc>
          <w:tcPr>
            <w:tcW w:w="116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9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人居环境改善</w:t>
            </w:r>
          </w:p>
        </w:tc>
        <w:tc>
          <w:tcPr>
            <w:tcW w:w="25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效果明显得满分，效果一般得71%指标分，无效不得分</w:t>
            </w:r>
          </w:p>
        </w:tc>
        <w:tc>
          <w:tcPr>
            <w:tcW w:w="91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3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8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社会稳定，群众幸福感提升</w:t>
            </w:r>
          </w:p>
        </w:tc>
        <w:tc>
          <w:tcPr>
            <w:tcW w:w="14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w:t>
            </w:r>
          </w:p>
        </w:tc>
        <w:tc>
          <w:tcPr>
            <w:tcW w:w="116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9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社会稳定，群众幸福感得到提升</w:t>
            </w:r>
          </w:p>
        </w:tc>
        <w:tc>
          <w:tcPr>
            <w:tcW w:w="25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效果明显得满分，效果一般得72%指标分，无效不得分</w:t>
            </w:r>
          </w:p>
        </w:tc>
        <w:tc>
          <w:tcPr>
            <w:tcW w:w="91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3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8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14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生产总值</w:t>
            </w:r>
          </w:p>
        </w:tc>
        <w:tc>
          <w:tcPr>
            <w:tcW w:w="14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16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97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促进我镇生产进一步增长，整体发展水平进一步提升。</w:t>
            </w:r>
          </w:p>
        </w:tc>
        <w:tc>
          <w:tcPr>
            <w:tcW w:w="25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生产总值较2023年上升，计5分，未起到该作用，不得分。</w:t>
            </w:r>
          </w:p>
        </w:tc>
        <w:tc>
          <w:tcPr>
            <w:tcW w:w="91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3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28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1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群众满意度</w:t>
            </w:r>
          </w:p>
        </w:tc>
        <w:tc>
          <w:tcPr>
            <w:tcW w:w="14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116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97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群众满意度达到95%</w:t>
            </w:r>
          </w:p>
        </w:tc>
        <w:tc>
          <w:tcPr>
            <w:tcW w:w="250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95%≤群众满意度，得5分；90%≤群众满意度&lt;98%,得4分；85%≤群众满意度&lt;90%，得3分；80%≤群众满意度&lt;85%，得2分；75%≤群众满意度&lt;80%，得1分。</w:t>
            </w:r>
          </w:p>
        </w:tc>
        <w:tc>
          <w:tcPr>
            <w:tcW w:w="91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34"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28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14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预算控制率</w:t>
            </w:r>
          </w:p>
        </w:tc>
        <w:tc>
          <w:tcPr>
            <w:tcW w:w="14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1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6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97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2024年实际支出不超过年初预算数</w:t>
            </w:r>
          </w:p>
        </w:tc>
        <w:tc>
          <w:tcPr>
            <w:tcW w:w="25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2024年实际支出不超过年初预算数得满分，每超出1%扣1分，扣完为止。</w:t>
            </w:r>
          </w:p>
        </w:tc>
        <w:tc>
          <w:tcPr>
            <w:tcW w:w="91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3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8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14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9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16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97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　</w:t>
            </w:r>
          </w:p>
        </w:tc>
        <w:tc>
          <w:tcPr>
            <w:tcW w:w="25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0"/>
              </w:rPr>
            </w:pPr>
            <w:r>
              <w:rPr>
                <w:rFonts w:hint="eastAsia" w:ascii="Times New Roman" w:hAnsi="Times New Roman" w:eastAsia="仿宋_GB2312" w:cs="宋体"/>
                <w:snapToGrid/>
                <w:szCs w:val="20"/>
              </w:rPr>
              <w:t>　</w:t>
            </w:r>
          </w:p>
        </w:tc>
        <w:tc>
          <w:tcPr>
            <w:tcW w:w="91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3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8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14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碳排放量</w:t>
            </w:r>
          </w:p>
        </w:tc>
        <w:tc>
          <w:tcPr>
            <w:tcW w:w="149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14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降低</w:t>
            </w:r>
          </w:p>
        </w:tc>
        <w:tc>
          <w:tcPr>
            <w:tcW w:w="116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97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二氧化碳排放量</w:t>
            </w:r>
          </w:p>
        </w:tc>
        <w:tc>
          <w:tcPr>
            <w:tcW w:w="25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碳排放量较2023年下降，得5分。无下降，不得分。</w:t>
            </w:r>
          </w:p>
        </w:tc>
        <w:tc>
          <w:tcPr>
            <w:tcW w:w="91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bl>
    <w:p>
      <w:r>
        <w:br w:type="page"/>
      </w:r>
    </w:p>
    <w:p>
      <w:pPr>
        <w:pStyle w:val="2"/>
      </w:pPr>
      <w:bookmarkStart w:id="117" w:name="_Toc156484852"/>
      <w:r>
        <w:rPr>
          <w:rFonts w:hint="eastAsia"/>
        </w:rPr>
        <w:t>岳阳市君山区钱粮湖镇人民政府</w:t>
      </w:r>
      <w:bookmarkEnd w:id="117"/>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475"/>
        <w:gridCol w:w="1579"/>
        <w:gridCol w:w="219"/>
        <w:gridCol w:w="928"/>
        <w:gridCol w:w="1420"/>
        <w:gridCol w:w="1633"/>
        <w:gridCol w:w="1485"/>
        <w:gridCol w:w="1836"/>
        <w:gridCol w:w="2817"/>
        <w:gridCol w:w="78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44"/>
              </w:rPr>
            </w:pPr>
            <w:r>
              <w:rPr>
                <w:rFonts w:hint="eastAsia" w:ascii="Times New Roman" w:hAnsi="Times New Roman" w:eastAsia="仿宋_GB2312" w:cs="宋体"/>
                <w:snapToGrid/>
                <w:color w:val="auto"/>
                <w:szCs w:val="44"/>
              </w:rPr>
              <w:t>君山区2024年钱粮湖镇人民政府整体支出绩效目标表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221"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部门（单位）名称</w:t>
            </w:r>
          </w:p>
        </w:tc>
        <w:tc>
          <w:tcPr>
            <w:tcW w:w="10727"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君山区钱粮湖镇人民政府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221"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部门（单位）职责</w:t>
            </w:r>
          </w:p>
        </w:tc>
        <w:tc>
          <w:tcPr>
            <w:tcW w:w="10727"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钱粮湖镇党委、政府主要承担宣传贯彻执行党和国家的路线、方针、政策、法律、法规和上级党委、政府的决定、命令、指示，执行本级党代会和人民代表大会的决定、决议，促进经济发展、增加农民收入，强化公共服务、着力改善民生，加强社会管理、维护农村稳定，推进基层民主、促进农村和谐的重大任务。镇党委是党在农村的基层组织，是党在农村全部工作和战斗力的基础，是镇级各种组织和各项工作的领导核心；镇政府是国家基层政权组织，领导本行政区内政府工作。主要职责是：（一）加强党的建设。（二）加强经济建设。（三）加强社会管理。（四）提供公共服务。（五）维护社会稳定。（六）监督执法管理。（七）加强基层组织管理。（八）承办区委、区政府及其工作部门交办的其他事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221" w:type="dxa"/>
            <w:gridSpan w:val="3"/>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2024年度总体绩效目标</w:t>
            </w:r>
          </w:p>
        </w:tc>
        <w:tc>
          <w:tcPr>
            <w:tcW w:w="10727"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任务1：以“逢山开道、遇水搭桥”的闯劲，交出一份亮眼的“经济答卷”。经济发展质效双增、招大引资成效明显、营商环境用心用情。</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任务2：以“只争朝夕、不负韶华”的冲劲，交出一份丰硕的“产业答卷”。扛稳粮食安全责任、发挥特色产业优势、发展壮大集体经济。</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任务3：以“滚石上山、爬坡过坎”的拼劲，交出一份满意的“振兴答卷”。脱贫成果持续巩固、文化振兴统筹推进、争资争项推深做实。</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任务4：以“锲而不舍、金石可镂”的韧劲，交出一份优良的“生态答卷”。接续开展环境整治、做实做细生态保护、扎实推进农业污染治理。</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任务5：以“言出必行、行之必果”的干劲，交出一份温暖的“民生答卷”。社会大局和谐稳定、民生保障更加夯实、教育卫健卓有成效。</w:t>
            </w:r>
            <w:r>
              <w:rPr>
                <w:rFonts w:hint="eastAsia" w:ascii="Times New Roman" w:hAnsi="Times New Roman" w:eastAsia="仿宋_GB2312" w:cs="宋体"/>
                <w:snapToGrid/>
                <w:color w:val="auto"/>
                <w:szCs w:val="22"/>
              </w:rPr>
              <w:br w:type="textWrapping"/>
            </w:r>
            <w:r>
              <w:rPr>
                <w:rFonts w:hint="eastAsia" w:ascii="Times New Roman" w:hAnsi="Times New Roman" w:eastAsia="仿宋_GB2312" w:cs="宋体"/>
                <w:snapToGrid/>
                <w:color w:val="auto"/>
                <w:szCs w:val="22"/>
              </w:rPr>
              <w:t>任务6：以“踏石留印、抓铁有痕”的狠劲，交出一份忠诚的“初心答卷”。坚持党的全面领导、持续加强财源建设、全面打造阳光政府。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10"/>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一级指标</w:t>
            </w:r>
          </w:p>
        </w:tc>
        <w:tc>
          <w:tcPr>
            <w:tcW w:w="15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二级指标</w:t>
            </w:r>
          </w:p>
        </w:tc>
        <w:tc>
          <w:tcPr>
            <w:tcW w:w="112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三级指标</w:t>
            </w:r>
          </w:p>
        </w:tc>
        <w:tc>
          <w:tcPr>
            <w:tcW w:w="13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指标值类型</w:t>
            </w:r>
          </w:p>
        </w:tc>
        <w:tc>
          <w:tcPr>
            <w:tcW w:w="16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*指标值</w:t>
            </w:r>
          </w:p>
        </w:tc>
        <w:tc>
          <w:tcPr>
            <w:tcW w:w="146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计量单位</w:t>
            </w:r>
          </w:p>
        </w:tc>
        <w:tc>
          <w:tcPr>
            <w:tcW w:w="18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*指标解释</w:t>
            </w:r>
          </w:p>
        </w:tc>
        <w:tc>
          <w:tcPr>
            <w:tcW w:w="27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*评（扣）分标准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5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产出指标</w:t>
            </w:r>
          </w:p>
        </w:tc>
        <w:tc>
          <w:tcPr>
            <w:tcW w:w="1554"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数量指标</w:t>
            </w:r>
          </w:p>
        </w:tc>
        <w:tc>
          <w:tcPr>
            <w:tcW w:w="112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实现地区生产总值</w:t>
            </w:r>
          </w:p>
        </w:tc>
        <w:tc>
          <w:tcPr>
            <w:tcW w:w="13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6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27.44</w:t>
            </w:r>
          </w:p>
        </w:tc>
        <w:tc>
          <w:tcPr>
            <w:tcW w:w="146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亿元</w:t>
            </w:r>
          </w:p>
        </w:tc>
        <w:tc>
          <w:tcPr>
            <w:tcW w:w="18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该指标主要考察全镇实现地区生产总值情况。要求实现地区生产总值27.44亿元。</w:t>
            </w:r>
          </w:p>
        </w:tc>
        <w:tc>
          <w:tcPr>
            <w:tcW w:w="27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地区生产总值达27.44亿元及以上，得5分；每少完成1000万元，扣1分，扣完即止。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5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5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12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完成固定资产投资</w:t>
            </w:r>
          </w:p>
        </w:tc>
        <w:tc>
          <w:tcPr>
            <w:tcW w:w="13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6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22.9</w:t>
            </w:r>
          </w:p>
        </w:tc>
        <w:tc>
          <w:tcPr>
            <w:tcW w:w="146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亿元</w:t>
            </w:r>
          </w:p>
        </w:tc>
        <w:tc>
          <w:tcPr>
            <w:tcW w:w="18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该指标主要考察全镇完成固定资产投资情况。要求完成固定资产投资22.9亿元。</w:t>
            </w:r>
          </w:p>
        </w:tc>
        <w:tc>
          <w:tcPr>
            <w:tcW w:w="27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固定资产投资达22.9亿元及以上，得5分；每少完成1000万元，扣1分，扣完即止。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5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5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12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农民人均可支配收入</w:t>
            </w:r>
          </w:p>
        </w:tc>
        <w:tc>
          <w:tcPr>
            <w:tcW w:w="13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6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27704</w:t>
            </w:r>
          </w:p>
        </w:tc>
        <w:tc>
          <w:tcPr>
            <w:tcW w:w="146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元</w:t>
            </w:r>
          </w:p>
        </w:tc>
        <w:tc>
          <w:tcPr>
            <w:tcW w:w="18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该指标主要考察全镇农民实现可支配收入情况。要求农民人均可支配收入达到27704元。</w:t>
            </w:r>
          </w:p>
        </w:tc>
        <w:tc>
          <w:tcPr>
            <w:tcW w:w="27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农民人均可支配收入达27704元及以上，得5分；每少1000元，扣1分，扣完即止。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5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5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12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完成粮食播种面积</w:t>
            </w:r>
          </w:p>
        </w:tc>
        <w:tc>
          <w:tcPr>
            <w:tcW w:w="13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6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15.65</w:t>
            </w:r>
          </w:p>
        </w:tc>
        <w:tc>
          <w:tcPr>
            <w:tcW w:w="146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万亩</w:t>
            </w:r>
          </w:p>
        </w:tc>
        <w:tc>
          <w:tcPr>
            <w:tcW w:w="18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该指标主要考察全镇确保国家粮食安全情况。要求完成粮食播种面积15.65万亩。</w:t>
            </w:r>
          </w:p>
        </w:tc>
        <w:tc>
          <w:tcPr>
            <w:tcW w:w="27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要求完成粮食播种面积15.65万亩及以上，得5分；每少1000亩，扣1分，扣完即止。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5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5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12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争取中央、省、市、区项目</w:t>
            </w:r>
          </w:p>
        </w:tc>
        <w:tc>
          <w:tcPr>
            <w:tcW w:w="13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6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w:t>
            </w:r>
          </w:p>
        </w:tc>
        <w:tc>
          <w:tcPr>
            <w:tcW w:w="146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个</w:t>
            </w:r>
          </w:p>
        </w:tc>
        <w:tc>
          <w:tcPr>
            <w:tcW w:w="18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该指标主要考察全镇争取中央、省、市、区项目工作完成情况。要求申报10个以上。</w:t>
            </w:r>
          </w:p>
        </w:tc>
        <w:tc>
          <w:tcPr>
            <w:tcW w:w="27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争取项目10个及以上，得5分；每少争取1个，扣1分，扣完即止。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5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5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12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巡（河、田、林）次数</w:t>
            </w:r>
          </w:p>
        </w:tc>
        <w:tc>
          <w:tcPr>
            <w:tcW w:w="13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6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30</w:t>
            </w:r>
          </w:p>
        </w:tc>
        <w:tc>
          <w:tcPr>
            <w:tcW w:w="146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次</w:t>
            </w:r>
          </w:p>
        </w:tc>
        <w:tc>
          <w:tcPr>
            <w:tcW w:w="18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该指标主要考察政府河长制、田长制、林长制落实情况。要求完成巡查30次以上。</w:t>
            </w:r>
          </w:p>
        </w:tc>
        <w:tc>
          <w:tcPr>
            <w:tcW w:w="27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完成巡查30次及以上，得5分；每少巡查1次，扣1分，扣完即止。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5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554"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质量指标</w:t>
            </w:r>
          </w:p>
        </w:tc>
        <w:tc>
          <w:tcPr>
            <w:tcW w:w="1129"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申报项目合规率</w:t>
            </w:r>
          </w:p>
        </w:tc>
        <w:tc>
          <w:tcPr>
            <w:tcW w:w="13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6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46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8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该指标主要考察政府申报项目合规率。要求达100%。</w:t>
            </w:r>
          </w:p>
        </w:tc>
        <w:tc>
          <w:tcPr>
            <w:tcW w:w="27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申报项目合规率达100%，得5分，每少2%，扣1分，扣完即止。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5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5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12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民生实事项目完成率</w:t>
            </w:r>
          </w:p>
        </w:tc>
        <w:tc>
          <w:tcPr>
            <w:tcW w:w="13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6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46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8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该指标主要考察政府民生实事项目目标完成率。要求达100%。</w:t>
            </w:r>
          </w:p>
        </w:tc>
        <w:tc>
          <w:tcPr>
            <w:tcW w:w="27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民生实事项目完成率达100%，得5分；每少2%，扣1分，扣完即止。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5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5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12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安全生产保障率</w:t>
            </w:r>
          </w:p>
        </w:tc>
        <w:tc>
          <w:tcPr>
            <w:tcW w:w="13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6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46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8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该指标主要考察政府安全生产保障率。要求达100%。</w:t>
            </w:r>
          </w:p>
        </w:tc>
        <w:tc>
          <w:tcPr>
            <w:tcW w:w="27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安全生产保障率达100%，得5分；每少2%，扣1分，扣完即止。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5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5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时效指标</w:t>
            </w:r>
          </w:p>
        </w:tc>
        <w:tc>
          <w:tcPr>
            <w:tcW w:w="112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项目完成及时率</w:t>
            </w:r>
          </w:p>
        </w:tc>
        <w:tc>
          <w:tcPr>
            <w:tcW w:w="13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6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46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8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该指标主要考察政府项目完成及时率。要求达100%。</w:t>
            </w:r>
          </w:p>
        </w:tc>
        <w:tc>
          <w:tcPr>
            <w:tcW w:w="27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项目完成及时率达100%，得5分，每少2%，扣1分，扣完即止。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5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效益指标</w:t>
            </w:r>
          </w:p>
        </w:tc>
        <w:tc>
          <w:tcPr>
            <w:tcW w:w="1554"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经济效益指标</w:t>
            </w:r>
          </w:p>
        </w:tc>
        <w:tc>
          <w:tcPr>
            <w:tcW w:w="1129"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镇域经济发展</w:t>
            </w:r>
          </w:p>
        </w:tc>
        <w:tc>
          <w:tcPr>
            <w:tcW w:w="13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6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促进</w:t>
            </w:r>
          </w:p>
        </w:tc>
        <w:tc>
          <w:tcPr>
            <w:tcW w:w="146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无</w:t>
            </w:r>
          </w:p>
        </w:tc>
        <w:tc>
          <w:tcPr>
            <w:tcW w:w="18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保障项目前期顺利开展，推动我镇在建重大项目建设进度，年内有重大进展，为经济发展增添后劲。</w:t>
            </w:r>
          </w:p>
        </w:tc>
        <w:tc>
          <w:tcPr>
            <w:tcW w:w="27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起到了推动经济发展的作用，计3分，未起到该作用，不得分；效果一般，得70%指标分。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3分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5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5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129"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产业结构调整</w:t>
            </w:r>
          </w:p>
        </w:tc>
        <w:tc>
          <w:tcPr>
            <w:tcW w:w="13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6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促进</w:t>
            </w:r>
          </w:p>
        </w:tc>
        <w:tc>
          <w:tcPr>
            <w:tcW w:w="146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无</w:t>
            </w:r>
          </w:p>
        </w:tc>
        <w:tc>
          <w:tcPr>
            <w:tcW w:w="18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另快全镇产业结构调整，保障经济高质量发展</w:t>
            </w:r>
          </w:p>
        </w:tc>
        <w:tc>
          <w:tcPr>
            <w:tcW w:w="27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起到了产业结构调整加速的作用，计3分，未起到该作用，不得分；效果一般，得70%指标分。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3分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5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554"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社会效益指标</w:t>
            </w:r>
          </w:p>
        </w:tc>
        <w:tc>
          <w:tcPr>
            <w:tcW w:w="1129"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维护社会稳定</w:t>
            </w:r>
          </w:p>
        </w:tc>
        <w:tc>
          <w:tcPr>
            <w:tcW w:w="13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6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维护</w:t>
            </w:r>
          </w:p>
        </w:tc>
        <w:tc>
          <w:tcPr>
            <w:tcW w:w="146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无</w:t>
            </w:r>
          </w:p>
        </w:tc>
        <w:tc>
          <w:tcPr>
            <w:tcW w:w="18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维护社会稳定，及时化解矛盾纠纷</w:t>
            </w:r>
          </w:p>
        </w:tc>
        <w:tc>
          <w:tcPr>
            <w:tcW w:w="27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起到了维护社会稳定的作用，计3分，未起到该作用，不得分；效果一般，得70%指标分。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3分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5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5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12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党群干群关系</w:t>
            </w:r>
          </w:p>
        </w:tc>
        <w:tc>
          <w:tcPr>
            <w:tcW w:w="13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6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改善</w:t>
            </w:r>
          </w:p>
        </w:tc>
        <w:tc>
          <w:tcPr>
            <w:tcW w:w="146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无</w:t>
            </w:r>
          </w:p>
        </w:tc>
        <w:tc>
          <w:tcPr>
            <w:tcW w:w="18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该指标主要考察党群关系是否得到改善。</w:t>
            </w:r>
          </w:p>
        </w:tc>
        <w:tc>
          <w:tcPr>
            <w:tcW w:w="27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党群干群关系较2023年有改善，计3分，未改善，不得分；效果一般，得70%指标分。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3分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5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5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生态效益指标</w:t>
            </w:r>
          </w:p>
        </w:tc>
        <w:tc>
          <w:tcPr>
            <w:tcW w:w="112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人居环境</w:t>
            </w:r>
          </w:p>
        </w:tc>
        <w:tc>
          <w:tcPr>
            <w:tcW w:w="13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6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改善</w:t>
            </w:r>
          </w:p>
        </w:tc>
        <w:tc>
          <w:tcPr>
            <w:tcW w:w="146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无</w:t>
            </w:r>
          </w:p>
        </w:tc>
        <w:tc>
          <w:tcPr>
            <w:tcW w:w="18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该指标主要考察人居环境整治情况，促使城镇品位明显提升，居民获得感、幸福感提高。</w:t>
            </w:r>
          </w:p>
        </w:tc>
        <w:tc>
          <w:tcPr>
            <w:tcW w:w="27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辖区内人居环境较2023年有改善，计5分，未起到该作用，不得分；效果一般，得70%指标分。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5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5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可持续影响指标</w:t>
            </w:r>
          </w:p>
        </w:tc>
        <w:tc>
          <w:tcPr>
            <w:tcW w:w="112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推进乡村振兴</w:t>
            </w:r>
          </w:p>
        </w:tc>
        <w:tc>
          <w:tcPr>
            <w:tcW w:w="13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6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推进</w:t>
            </w:r>
          </w:p>
        </w:tc>
        <w:tc>
          <w:tcPr>
            <w:tcW w:w="146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无</w:t>
            </w:r>
          </w:p>
        </w:tc>
        <w:tc>
          <w:tcPr>
            <w:tcW w:w="18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落实落细乡村振兴帮扶政策及其他各项惠民政策，确保脱贫户不断增收、不返贫</w:t>
            </w:r>
          </w:p>
        </w:tc>
        <w:tc>
          <w:tcPr>
            <w:tcW w:w="27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推进乡村振兴有明显成效，得5分；未有明显改善，不得分；效果一般，得70%指标分。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满意度指标</w:t>
            </w:r>
          </w:p>
        </w:tc>
        <w:tc>
          <w:tcPr>
            <w:tcW w:w="15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服务对象满意度指标</w:t>
            </w:r>
          </w:p>
        </w:tc>
        <w:tc>
          <w:tcPr>
            <w:tcW w:w="112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群众满意度</w:t>
            </w:r>
          </w:p>
        </w:tc>
        <w:tc>
          <w:tcPr>
            <w:tcW w:w="13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6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98</w:t>
            </w:r>
          </w:p>
        </w:tc>
        <w:tc>
          <w:tcPr>
            <w:tcW w:w="146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8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该指标主要考察群众对镇政府工作的满意度。要求达98%及以上。</w:t>
            </w:r>
          </w:p>
        </w:tc>
        <w:tc>
          <w:tcPr>
            <w:tcW w:w="27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98%≤群众满意度，得5分；90%≤群众满意度&lt;98%,得4分；85%≤群众满意度&lt;90%，得3分；80%≤群众满意度&lt;85%，得2分；75%≤群众满意度&lt;80%，得1分。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5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成本指标</w:t>
            </w:r>
          </w:p>
        </w:tc>
        <w:tc>
          <w:tcPr>
            <w:tcW w:w="1554"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经济成本指标</w:t>
            </w:r>
          </w:p>
        </w:tc>
        <w:tc>
          <w:tcPr>
            <w:tcW w:w="112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部门整体经费</w:t>
            </w:r>
          </w:p>
        </w:tc>
        <w:tc>
          <w:tcPr>
            <w:tcW w:w="13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6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2524</w:t>
            </w:r>
          </w:p>
        </w:tc>
        <w:tc>
          <w:tcPr>
            <w:tcW w:w="146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万元</w:t>
            </w:r>
          </w:p>
        </w:tc>
        <w:tc>
          <w:tcPr>
            <w:tcW w:w="18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部门整体经费控制在2524万元以内。</w:t>
            </w:r>
          </w:p>
        </w:tc>
        <w:tc>
          <w:tcPr>
            <w:tcW w:w="27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部门整体经费控制在2524万元以内得3分，每超出1万元扣1分。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3分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5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5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12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“三公经费”等一般性支出压减率</w:t>
            </w:r>
          </w:p>
        </w:tc>
        <w:tc>
          <w:tcPr>
            <w:tcW w:w="13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6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20</w:t>
            </w:r>
          </w:p>
        </w:tc>
        <w:tc>
          <w:tcPr>
            <w:tcW w:w="146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18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该打标主要考察政府带头过紧日子情况。“三公经费”等一般性支出较上年压减20%以上。</w:t>
            </w:r>
          </w:p>
        </w:tc>
        <w:tc>
          <w:tcPr>
            <w:tcW w:w="27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压减20%及以上得5分；每少1%，扣1分，扣完即止。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5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55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社会成本指标</w:t>
            </w:r>
          </w:p>
        </w:tc>
        <w:tc>
          <w:tcPr>
            <w:tcW w:w="1129"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控制投资项目资金损耗</w:t>
            </w:r>
          </w:p>
        </w:tc>
        <w:tc>
          <w:tcPr>
            <w:tcW w:w="139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6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减少</w:t>
            </w:r>
          </w:p>
        </w:tc>
        <w:tc>
          <w:tcPr>
            <w:tcW w:w="146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无</w:t>
            </w:r>
          </w:p>
        </w:tc>
        <w:tc>
          <w:tcPr>
            <w:tcW w:w="1807"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提高政府性投资项目资金使用效率，降级损耗量。</w:t>
            </w:r>
          </w:p>
        </w:tc>
        <w:tc>
          <w:tcPr>
            <w:tcW w:w="277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制定了减少项目投资资金办法，得4分，办法落实并起到效果，计6分，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5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554"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生态环境成本指标</w:t>
            </w:r>
          </w:p>
        </w:tc>
        <w:tc>
          <w:tcPr>
            <w:tcW w:w="112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秸秆焚烧频率</w:t>
            </w:r>
          </w:p>
        </w:tc>
        <w:tc>
          <w:tcPr>
            <w:tcW w:w="13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6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降低</w:t>
            </w:r>
          </w:p>
        </w:tc>
        <w:tc>
          <w:tcPr>
            <w:tcW w:w="146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无</w:t>
            </w:r>
          </w:p>
        </w:tc>
        <w:tc>
          <w:tcPr>
            <w:tcW w:w="18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秸秆焚烧频率</w:t>
            </w:r>
          </w:p>
        </w:tc>
        <w:tc>
          <w:tcPr>
            <w:tcW w:w="27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秸秆焚烧频率较2023年下降，得6分。无下降，不得分。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5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554"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p>
        </w:tc>
        <w:tc>
          <w:tcPr>
            <w:tcW w:w="1129"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水电节约情况</w:t>
            </w:r>
          </w:p>
        </w:tc>
        <w:tc>
          <w:tcPr>
            <w:tcW w:w="139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定性</w:t>
            </w:r>
          </w:p>
        </w:tc>
        <w:tc>
          <w:tcPr>
            <w:tcW w:w="16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降低</w:t>
            </w:r>
          </w:p>
        </w:tc>
        <w:tc>
          <w:tcPr>
            <w:tcW w:w="146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无</w:t>
            </w:r>
          </w:p>
        </w:tc>
        <w:tc>
          <w:tcPr>
            <w:tcW w:w="1807"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相较2023年单位水电消耗量</w:t>
            </w:r>
          </w:p>
        </w:tc>
        <w:tc>
          <w:tcPr>
            <w:tcW w:w="277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水电消耗量较2023年下降，得6分。无下降，不得分。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5分</w:t>
            </w:r>
          </w:p>
        </w:tc>
      </w:tr>
    </w:tbl>
    <w:p>
      <w:r>
        <w:br w:type="page"/>
      </w:r>
    </w:p>
    <w:p>
      <w:pPr>
        <w:pStyle w:val="2"/>
      </w:pPr>
      <w:bookmarkStart w:id="118" w:name="_Toc156484853"/>
      <w:r>
        <w:rPr>
          <w:rFonts w:hint="eastAsia"/>
        </w:rPr>
        <w:t>岳阳市君山区柳林洲街道办事处</w:t>
      </w:r>
      <w:bookmarkEnd w:id="118"/>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632"/>
        <w:gridCol w:w="1697"/>
        <w:gridCol w:w="1835"/>
        <w:gridCol w:w="1447"/>
        <w:gridCol w:w="1222"/>
        <w:gridCol w:w="1336"/>
        <w:gridCol w:w="2028"/>
        <w:gridCol w:w="2194"/>
        <w:gridCol w:w="78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君山区2024年柳林洲街道办事处整体支出绩效目标表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276"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0672"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君山区柳林洲街道办事处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276"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0672"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贯彻执行党和国家的路线、方针、政策、法律、法规和上级党委、政府的决定、命令、指示，促进经济发展、增加农民收入，强化公共服务、着力改善民生，加强社会管理、维护农村稳定，推进基层民主、促进农村和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276"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0672"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任务1：重大项目工作：申报10个乡村振兴项目，改造农村基础设施。</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任务2：举办节会工作：举办文化旅游节活动，丰富群众文化生活。</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任务3：农业生产工作：完成优质稻、大豆、玉米、油菜等农作物种植，打造一村一品、一村一特色。</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任务4：安全生产工作：不定时进行安全生产检查，保障辖区生产安全。</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任务5：单位日常运转工作：维持单位日常运转支付人员工资及开展日常工作公用经费支出。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6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8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4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2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3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19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1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06"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670"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8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申报乡村振兴项目</w:t>
            </w:r>
          </w:p>
        </w:tc>
        <w:tc>
          <w:tcPr>
            <w:tcW w:w="14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w:t>
            </w:r>
          </w:p>
        </w:tc>
        <w:tc>
          <w:tcPr>
            <w:tcW w:w="13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个</w:t>
            </w:r>
          </w:p>
        </w:tc>
        <w:tc>
          <w:tcPr>
            <w:tcW w:w="19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该指标主要考察政府申报乡村振兴项目工作完成情况，以村为单位。要求申报10个以上。</w:t>
            </w:r>
          </w:p>
        </w:tc>
        <w:tc>
          <w:tcPr>
            <w:tcW w:w="21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申报乡村振兴项目达10个及以上得10分，少完成1各扣1分，扣完为止。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0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举办文化旅游节活动</w:t>
            </w:r>
          </w:p>
        </w:tc>
        <w:tc>
          <w:tcPr>
            <w:tcW w:w="14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3</w:t>
            </w:r>
          </w:p>
        </w:tc>
        <w:tc>
          <w:tcPr>
            <w:tcW w:w="13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19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该指标主要考察政府举办文化旅游节工作完成情况。要求举办3次以上。</w:t>
            </w:r>
          </w:p>
        </w:tc>
        <w:tc>
          <w:tcPr>
            <w:tcW w:w="21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举办文化旅游节达3次及以上得3分，少举办1次扣1分，扣完为止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3分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0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早稻集中育苗面积</w:t>
            </w:r>
          </w:p>
        </w:tc>
        <w:tc>
          <w:tcPr>
            <w:tcW w:w="14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2700</w:t>
            </w:r>
          </w:p>
        </w:tc>
        <w:tc>
          <w:tcPr>
            <w:tcW w:w="13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亩</w:t>
            </w:r>
          </w:p>
        </w:tc>
        <w:tc>
          <w:tcPr>
            <w:tcW w:w="19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该指标主要考政府早稻集中育秧工作完成情况。要求完成2700亩。</w:t>
            </w:r>
          </w:p>
        </w:tc>
        <w:tc>
          <w:tcPr>
            <w:tcW w:w="215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早稻集中育秧面积达2700亩及以上，得5分；每少完成100亩，扣1分，扣完即止。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0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巡河次数</w:t>
            </w:r>
          </w:p>
        </w:tc>
        <w:tc>
          <w:tcPr>
            <w:tcW w:w="14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12</w:t>
            </w:r>
          </w:p>
        </w:tc>
        <w:tc>
          <w:tcPr>
            <w:tcW w:w="13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19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该指标主要考察政府领导班子巡河工作完成情况。要求巡河12次。</w:t>
            </w:r>
          </w:p>
        </w:tc>
        <w:tc>
          <w:tcPr>
            <w:tcW w:w="21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巡河次数达12次及以上的10分；每少巡1次扣1分，扣完即止。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0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巡田次数</w:t>
            </w:r>
          </w:p>
        </w:tc>
        <w:tc>
          <w:tcPr>
            <w:tcW w:w="14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12</w:t>
            </w:r>
          </w:p>
        </w:tc>
        <w:tc>
          <w:tcPr>
            <w:tcW w:w="13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19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该指标主要考察政府巡田工作完成情况。要求巡田12次。</w:t>
            </w:r>
          </w:p>
        </w:tc>
        <w:tc>
          <w:tcPr>
            <w:tcW w:w="215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完成巡田12次及以上，得10分；每少巡田1次，扣1分，扣完即止。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60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安全生产检查次数</w:t>
            </w:r>
          </w:p>
        </w:tc>
        <w:tc>
          <w:tcPr>
            <w:tcW w:w="14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12</w:t>
            </w:r>
          </w:p>
        </w:tc>
        <w:tc>
          <w:tcPr>
            <w:tcW w:w="13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19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该指标主要考察政府对辖区安全生产检查次数。要求安全检查12次</w:t>
            </w:r>
          </w:p>
        </w:tc>
        <w:tc>
          <w:tcPr>
            <w:tcW w:w="215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安全生产检查次数达12次及以上，得10分，每少检查1次，扣1分，扣完即止。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0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70"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8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项目申报合规率</w:t>
            </w:r>
          </w:p>
        </w:tc>
        <w:tc>
          <w:tcPr>
            <w:tcW w:w="14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3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9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该指标主要考察政府申报项目合规率。要求达100%。</w:t>
            </w:r>
          </w:p>
        </w:tc>
        <w:tc>
          <w:tcPr>
            <w:tcW w:w="215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申报项目合规率达100%，得5分，每少2%，扣1分，扣完即止。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0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经费支出合规性</w:t>
            </w:r>
          </w:p>
        </w:tc>
        <w:tc>
          <w:tcPr>
            <w:tcW w:w="14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3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9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该指标主要考察政府资金使用是否符合规范要求。有完整的审批程序和手续，不存在截留、挤占、挪用、虚列支出等情形。</w:t>
            </w:r>
          </w:p>
        </w:tc>
        <w:tc>
          <w:tcPr>
            <w:tcW w:w="215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完成得5分，每少1%扣1分。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0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70"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8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巡河巡田工作及时性</w:t>
            </w:r>
          </w:p>
        </w:tc>
        <w:tc>
          <w:tcPr>
            <w:tcW w:w="14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3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9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巡田巡河工作及时性达到100%</w:t>
            </w:r>
          </w:p>
        </w:tc>
        <w:tc>
          <w:tcPr>
            <w:tcW w:w="215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完成得满分，每少1%扣1分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60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70"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8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经费支出时效性</w:t>
            </w:r>
          </w:p>
        </w:tc>
        <w:tc>
          <w:tcPr>
            <w:tcW w:w="142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3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9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该指标主要考察政府经费支出时效性。要求在2024年底全部使用完毕。</w:t>
            </w:r>
          </w:p>
        </w:tc>
        <w:tc>
          <w:tcPr>
            <w:tcW w:w="215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经费于2024/12/31前使用完毕，得5分。未使用完毕，按照资金使用率等比计分。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606"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6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8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推动经济发展</w:t>
            </w:r>
          </w:p>
        </w:tc>
        <w:tc>
          <w:tcPr>
            <w:tcW w:w="14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2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w:t>
            </w:r>
          </w:p>
        </w:tc>
        <w:tc>
          <w:tcPr>
            <w:tcW w:w="13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9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保障乡村振兴项目顺利开展，推动街道经济发展</w:t>
            </w:r>
          </w:p>
        </w:tc>
        <w:tc>
          <w:tcPr>
            <w:tcW w:w="215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推动经济发展的作用明显，计5分，效果一般得3分，未起到该作用，不得分。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0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8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提升群众生活水平</w:t>
            </w:r>
          </w:p>
        </w:tc>
        <w:tc>
          <w:tcPr>
            <w:tcW w:w="14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2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3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9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保障民生项目、文化活动等顺利开展，提升群众生活水平</w:t>
            </w:r>
          </w:p>
        </w:tc>
        <w:tc>
          <w:tcPr>
            <w:tcW w:w="21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群众生活水平提升明显得5分，效果一般得3分，未改善不得分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0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8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辖区人居环境</w:t>
            </w:r>
          </w:p>
        </w:tc>
        <w:tc>
          <w:tcPr>
            <w:tcW w:w="14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2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改善</w:t>
            </w:r>
          </w:p>
        </w:tc>
        <w:tc>
          <w:tcPr>
            <w:tcW w:w="13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9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该指标主要考察人居环境整治情况，促使乡村风貌提高，居民幸福感提高。</w:t>
            </w:r>
          </w:p>
        </w:tc>
        <w:tc>
          <w:tcPr>
            <w:tcW w:w="21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辖区内人居环境较2023年有明显改善，得X分；未有明显改善，不得分；效果一般，得70%指标分。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0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8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推进乡村振兴</w:t>
            </w:r>
          </w:p>
        </w:tc>
        <w:tc>
          <w:tcPr>
            <w:tcW w:w="14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2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显著成效</w:t>
            </w:r>
          </w:p>
        </w:tc>
        <w:tc>
          <w:tcPr>
            <w:tcW w:w="13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99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落实落细乡村振兴帮扶政策及其他各项惠民政策，确保脱贫户不断增收、不返贫</w:t>
            </w:r>
          </w:p>
        </w:tc>
        <w:tc>
          <w:tcPr>
            <w:tcW w:w="215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推进乡村振兴有明显成效，得X分；未有明显改善，不得分；效果一般，得70%指标分。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6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8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群众满意度</w:t>
            </w:r>
          </w:p>
        </w:tc>
        <w:tc>
          <w:tcPr>
            <w:tcW w:w="14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13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9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柳林洲街道办事处群众对办事处工作满意度达95%以上</w:t>
            </w:r>
          </w:p>
        </w:tc>
        <w:tc>
          <w:tcPr>
            <w:tcW w:w="215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95%≤群众满意度，得5分；90%≤群众满意度&lt;98%,得4分；85%≤群众满意度&lt;90%，得3分；80%≤群众满意度&lt;85%，得2分；75%≤群众满意度&lt;80%，得1分。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06"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6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8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财政资金支出</w:t>
            </w:r>
          </w:p>
        </w:tc>
        <w:tc>
          <w:tcPr>
            <w:tcW w:w="14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2800</w:t>
            </w:r>
          </w:p>
        </w:tc>
        <w:tc>
          <w:tcPr>
            <w:tcW w:w="13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万元</w:t>
            </w:r>
          </w:p>
        </w:tc>
        <w:tc>
          <w:tcPr>
            <w:tcW w:w="19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人员类1360万元、公用经费106万元、其他运转类经费307万元、特定目标类951万元</w:t>
            </w:r>
          </w:p>
        </w:tc>
        <w:tc>
          <w:tcPr>
            <w:tcW w:w="215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资金支出控制在2800万元以内，计5分，每超出20万元，扣1分，扣完即止。</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0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806"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424"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20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3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19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2158"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06"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6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80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秸秆焚烧频率</w:t>
            </w:r>
          </w:p>
        </w:tc>
        <w:tc>
          <w:tcPr>
            <w:tcW w:w="1424"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203"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降低</w:t>
            </w:r>
          </w:p>
        </w:tc>
        <w:tc>
          <w:tcPr>
            <w:tcW w:w="13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1996"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秸秆焚烧频率</w:t>
            </w:r>
          </w:p>
        </w:tc>
        <w:tc>
          <w:tcPr>
            <w:tcW w:w="215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秸秆焚烧频率较2023年下降，得2分。无下降，不得分。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2分</w:t>
            </w:r>
          </w:p>
        </w:tc>
      </w:tr>
    </w:tbl>
    <w:p>
      <w:r>
        <w:br w:type="page"/>
      </w:r>
    </w:p>
    <w:p>
      <w:pPr>
        <w:pStyle w:val="2"/>
      </w:pPr>
      <w:bookmarkStart w:id="119" w:name="_Toc156484854"/>
      <w:r>
        <w:rPr>
          <w:rFonts w:hint="eastAsia"/>
        </w:rPr>
        <w:t>岳阳市君山区广兴洲镇人民政府</w:t>
      </w:r>
      <w:bookmarkEnd w:id="119"/>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373"/>
        <w:gridCol w:w="1162"/>
        <w:gridCol w:w="1279"/>
        <w:gridCol w:w="1506"/>
        <w:gridCol w:w="1291"/>
        <w:gridCol w:w="1151"/>
        <w:gridCol w:w="3181"/>
        <w:gridCol w:w="2449"/>
        <w:gridCol w:w="78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君山区2024年广兴洲镇人民政府整体支出绩效目标表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494"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1454" w:type="dxa"/>
            <w:gridSpan w:val="7"/>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君山区广兴洲镇人民政府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494"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1454"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君山区广兴洲镇人民政府是行政单位，是区委、区政府的下属机构，主要负责制定辖区经济、社会发展计划并组织实施，负责指导开展村（社区）服务工作、加强党支部组织建设、发挥村（居）民委员会的群众自治作用、发展集体经济建设，负责辖区内劳动和社会保障、市容环境卫生、法制宣传、基层社会保障、安全生产、环境保护、征兵拥军、文明创建等具体工作落实，以及协助有关部门做好辖区工商、税务、物价等检查、监督工作以及防汛、抢险、救灾等工作，办理人民群众的来信、来访事项，完成上级部门交办的其他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2494" w:type="dxa"/>
            <w:gridSpan w:val="2"/>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1454"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目标1：维持机关和下辖村居正常运转，镇域经济稳定发展。</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目标2：维护社会治安综合治理、安全生产监督工作。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目标3：做好辖区内乡村振兴基础设施建设。</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目标4：积极推进环境卫生整治，确保碧水蓝天。</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目标5：民生实事项目目标完成，大力发展民生事业。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1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12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4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2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13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31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4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7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5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14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12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村（社区）运转个数</w:t>
            </w:r>
          </w:p>
        </w:tc>
        <w:tc>
          <w:tcPr>
            <w:tcW w:w="14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12</w:t>
            </w:r>
          </w:p>
        </w:tc>
        <w:tc>
          <w:tcPr>
            <w:tcW w:w="113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个</w:t>
            </w:r>
          </w:p>
        </w:tc>
        <w:tc>
          <w:tcPr>
            <w:tcW w:w="31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指导12个村（社区）开展服务工作、加强党支部组织建设、发挥村（居）民委员会的群众自治作用，保障其正常运转。</w:t>
            </w:r>
          </w:p>
        </w:tc>
        <w:tc>
          <w:tcPr>
            <w:tcW w:w="24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保障12个村（社区）正常运转，计10分，未起到该作用，不得分。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5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4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人员经费保障</w:t>
            </w:r>
          </w:p>
        </w:tc>
        <w:tc>
          <w:tcPr>
            <w:tcW w:w="14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56</w:t>
            </w:r>
          </w:p>
        </w:tc>
        <w:tc>
          <w:tcPr>
            <w:tcW w:w="113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人</w:t>
            </w:r>
          </w:p>
        </w:tc>
        <w:tc>
          <w:tcPr>
            <w:tcW w:w="31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该指标主要考察镇政府工作人员工资、津贴等保障情况。</w:t>
            </w:r>
          </w:p>
        </w:tc>
        <w:tc>
          <w:tcPr>
            <w:tcW w:w="24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保障56人及以上人员经费及时足额拨付，不得挪作他用，计510，未起到该作用，不得分。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5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4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开展专项整治活动次数</w:t>
            </w:r>
          </w:p>
        </w:tc>
        <w:tc>
          <w:tcPr>
            <w:tcW w:w="14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w:t>
            </w:r>
          </w:p>
        </w:tc>
        <w:tc>
          <w:tcPr>
            <w:tcW w:w="113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次</w:t>
            </w:r>
          </w:p>
        </w:tc>
        <w:tc>
          <w:tcPr>
            <w:tcW w:w="31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该指标主要考察镇政府开对环境卫生、违规建房、交通顽瘴痼疾、长江岸线禁捕退捕、秸秆焚烧等工作开展专项整治。要求达5次及以上。</w:t>
            </w:r>
          </w:p>
        </w:tc>
        <w:tc>
          <w:tcPr>
            <w:tcW w:w="24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开展专项整治活动5次及以上，得10分，每少1次，扣1分，扣完即止。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5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4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重点项目建设数</w:t>
            </w:r>
          </w:p>
        </w:tc>
        <w:tc>
          <w:tcPr>
            <w:tcW w:w="14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w:t>
            </w:r>
          </w:p>
        </w:tc>
        <w:tc>
          <w:tcPr>
            <w:tcW w:w="113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w:t>
            </w:r>
          </w:p>
        </w:tc>
        <w:tc>
          <w:tcPr>
            <w:tcW w:w="31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该指标主在强化重点项目支撑带动作用,努力提高项目建设质量,促进全镇经济发展。</w:t>
            </w:r>
          </w:p>
        </w:tc>
        <w:tc>
          <w:tcPr>
            <w:tcW w:w="24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重点项目建设1项及以上，得10分，未起到该作用，不得分。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5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4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12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安全生产保障率</w:t>
            </w:r>
          </w:p>
        </w:tc>
        <w:tc>
          <w:tcPr>
            <w:tcW w:w="14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3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31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该指标主要考察政府安全生产保障率。要求达100%。</w:t>
            </w:r>
          </w:p>
        </w:tc>
        <w:tc>
          <w:tcPr>
            <w:tcW w:w="24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安全生产保障率达100%，得5分，每少2%，扣1分，扣完即止。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5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4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群众越级上访率</w:t>
            </w:r>
          </w:p>
        </w:tc>
        <w:tc>
          <w:tcPr>
            <w:tcW w:w="14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0</w:t>
            </w:r>
          </w:p>
        </w:tc>
        <w:tc>
          <w:tcPr>
            <w:tcW w:w="113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31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该指标主要考察群众越级上访率。要求不发生此情况。</w:t>
            </w:r>
          </w:p>
        </w:tc>
        <w:tc>
          <w:tcPr>
            <w:tcW w:w="24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群众越级上访率应为0%，未发生得5分，出现一例，扣1分，扣完即止。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5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4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民生实事项目目标完成率</w:t>
            </w:r>
          </w:p>
        </w:tc>
        <w:tc>
          <w:tcPr>
            <w:tcW w:w="14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3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31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该指标主要考察政府民生实事项目目标完成率。要求达100%。</w:t>
            </w:r>
          </w:p>
        </w:tc>
        <w:tc>
          <w:tcPr>
            <w:tcW w:w="24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民生实事项目目标完成率达100%，得5分，每少2%，扣1分，扣完即止。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5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4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项目验收合格率</w:t>
            </w:r>
          </w:p>
        </w:tc>
        <w:tc>
          <w:tcPr>
            <w:tcW w:w="14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3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31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该指标主要考察政府项目验收合格率。要求达100%。</w:t>
            </w:r>
          </w:p>
        </w:tc>
        <w:tc>
          <w:tcPr>
            <w:tcW w:w="24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项目验收合格率达100%，得5分，每少2%，扣1分，扣完即止。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5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4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12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各项补贴发放及时率</w:t>
            </w:r>
          </w:p>
        </w:tc>
        <w:tc>
          <w:tcPr>
            <w:tcW w:w="14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3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31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该指标主要考察政府各项补贴发放及时率。要求达100%。</w:t>
            </w:r>
          </w:p>
        </w:tc>
        <w:tc>
          <w:tcPr>
            <w:tcW w:w="24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各项补贴发放及时率达100%，得5分，每少2%，扣1分，扣完即止。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5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4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工作完成及时率</w:t>
            </w:r>
          </w:p>
        </w:tc>
        <w:tc>
          <w:tcPr>
            <w:tcW w:w="14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13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31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该指标主要考察政府各项工作完成及时率。要求达100%。</w:t>
            </w:r>
          </w:p>
        </w:tc>
        <w:tc>
          <w:tcPr>
            <w:tcW w:w="24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各项工作完成及时率达100%，得5分，每少2%，扣1分，扣完即止。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5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14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12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农村人均纯收入</w:t>
            </w:r>
          </w:p>
        </w:tc>
        <w:tc>
          <w:tcPr>
            <w:tcW w:w="14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7500</w:t>
            </w:r>
          </w:p>
        </w:tc>
        <w:tc>
          <w:tcPr>
            <w:tcW w:w="113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元</w:t>
            </w:r>
          </w:p>
        </w:tc>
        <w:tc>
          <w:tcPr>
            <w:tcW w:w="31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促进发展村集体经济，农村人均纯收入达到7500元及以上。</w:t>
            </w:r>
          </w:p>
        </w:tc>
        <w:tc>
          <w:tcPr>
            <w:tcW w:w="24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农村人均纯收入达到7500元及以上，得5分，人均收入每少1000元，扣1分，扣完即止。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5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4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镇域经济发展</w:t>
            </w:r>
          </w:p>
        </w:tc>
        <w:tc>
          <w:tcPr>
            <w:tcW w:w="14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2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13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31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促进我镇经济进一步增长，整体发展水平进一步提升。</w:t>
            </w:r>
          </w:p>
        </w:tc>
        <w:tc>
          <w:tcPr>
            <w:tcW w:w="24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经济发展水平较2023年有提升，计4分，未起到该作用，不得分。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5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12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党群关系</w:t>
            </w:r>
          </w:p>
        </w:tc>
        <w:tc>
          <w:tcPr>
            <w:tcW w:w="14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2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改善</w:t>
            </w:r>
          </w:p>
        </w:tc>
        <w:tc>
          <w:tcPr>
            <w:tcW w:w="113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31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该指标主要考察党群关系是否得到改善。</w:t>
            </w:r>
          </w:p>
        </w:tc>
        <w:tc>
          <w:tcPr>
            <w:tcW w:w="24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党群关系较2023年有提升，计2分，未起到该作用，不得分。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5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4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12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辖区人居环境</w:t>
            </w:r>
          </w:p>
        </w:tc>
        <w:tc>
          <w:tcPr>
            <w:tcW w:w="14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2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改善</w:t>
            </w:r>
          </w:p>
        </w:tc>
        <w:tc>
          <w:tcPr>
            <w:tcW w:w="113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31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该指标主要考察人居环境整治情况，促使乡村风貌提高，居民幸福感提高。</w:t>
            </w:r>
          </w:p>
        </w:tc>
        <w:tc>
          <w:tcPr>
            <w:tcW w:w="24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辖区内人居环境较2023年有改善，计3分，未起到该作用，不得分。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5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4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清理乡村垃圾</w:t>
            </w:r>
          </w:p>
        </w:tc>
        <w:tc>
          <w:tcPr>
            <w:tcW w:w="14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4000</w:t>
            </w:r>
          </w:p>
        </w:tc>
        <w:tc>
          <w:tcPr>
            <w:tcW w:w="113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吨</w:t>
            </w:r>
          </w:p>
        </w:tc>
        <w:tc>
          <w:tcPr>
            <w:tcW w:w="31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该指标主要考察垃圾清理情况，保障公共环境卫生和群众健康，防止环境污染。</w:t>
            </w:r>
          </w:p>
        </w:tc>
        <w:tc>
          <w:tcPr>
            <w:tcW w:w="24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清理乡村垃圾4000吨及以上，得3分，每少500吨，扣1分，扣完即止。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5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1259"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推进乡村振兴</w:t>
            </w:r>
          </w:p>
        </w:tc>
        <w:tc>
          <w:tcPr>
            <w:tcW w:w="14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2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显著成效</w:t>
            </w:r>
          </w:p>
        </w:tc>
        <w:tc>
          <w:tcPr>
            <w:tcW w:w="113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31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落实落细乡村振兴帮扶政策及其他各项惠民政策，确保脱贫户不断增收、不返贫</w:t>
            </w:r>
          </w:p>
        </w:tc>
        <w:tc>
          <w:tcPr>
            <w:tcW w:w="24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推进乡村振兴有明显成效，得4分；未有明显改善，不得分；效果一般，得70%指标分。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51"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1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12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群众满意度</w:t>
            </w:r>
          </w:p>
        </w:tc>
        <w:tc>
          <w:tcPr>
            <w:tcW w:w="14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113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31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该指标主要考察广兴洲镇居民对镇政府工作的满意度。要求达95%及以上。</w:t>
            </w:r>
          </w:p>
        </w:tc>
        <w:tc>
          <w:tcPr>
            <w:tcW w:w="24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95%≤居民满意度，得5分；90%≤居民满意度&lt;95%,得4分；85%≤居民满意度&lt;90%，得3分；80%≤居民满意度&lt;85%，得2分；75%≤居民满意度&lt;80%，得1分。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51"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1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12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财政资金支出</w:t>
            </w:r>
          </w:p>
        </w:tc>
        <w:tc>
          <w:tcPr>
            <w:tcW w:w="14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2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1600</w:t>
            </w:r>
          </w:p>
        </w:tc>
        <w:tc>
          <w:tcPr>
            <w:tcW w:w="113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万元</w:t>
            </w:r>
          </w:p>
        </w:tc>
        <w:tc>
          <w:tcPr>
            <w:tcW w:w="31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人员类780万元、公用经费65万元、其他运转类190万元、特定目标类565万元</w:t>
            </w:r>
          </w:p>
        </w:tc>
        <w:tc>
          <w:tcPr>
            <w:tcW w:w="24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资金支出控制在1600万元以内，计2分，每超出20万元，扣1分，扣完即止。</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5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4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12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控制投资项目资金损耗</w:t>
            </w:r>
          </w:p>
        </w:tc>
        <w:tc>
          <w:tcPr>
            <w:tcW w:w="14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2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减少</w:t>
            </w:r>
          </w:p>
        </w:tc>
        <w:tc>
          <w:tcPr>
            <w:tcW w:w="113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31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提高2024年乡村振兴项目资金使用效率，降级损耗量</w:t>
            </w:r>
          </w:p>
        </w:tc>
        <w:tc>
          <w:tcPr>
            <w:tcW w:w="24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制定了减少项目投资资金办法，得1分，办法落实并起到效果，计1分。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5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43" w:type="dxa"/>
            <w:vMerge w:val="restart"/>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12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秸秆焚烧频率</w:t>
            </w:r>
          </w:p>
        </w:tc>
        <w:tc>
          <w:tcPr>
            <w:tcW w:w="14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2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降低</w:t>
            </w:r>
          </w:p>
        </w:tc>
        <w:tc>
          <w:tcPr>
            <w:tcW w:w="113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31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秸秆焚烧频率</w:t>
            </w:r>
          </w:p>
        </w:tc>
        <w:tc>
          <w:tcPr>
            <w:tcW w:w="24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秸秆焚烧频率较2023年下降，得2分。无下降，不得分。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351"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143"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259"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水电节约情况</w:t>
            </w:r>
          </w:p>
        </w:tc>
        <w:tc>
          <w:tcPr>
            <w:tcW w:w="1482"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27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降低</w:t>
            </w:r>
          </w:p>
        </w:tc>
        <w:tc>
          <w:tcPr>
            <w:tcW w:w="1133"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313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相较2023年单位水电消耗量</w:t>
            </w:r>
          </w:p>
        </w:tc>
        <w:tc>
          <w:tcPr>
            <w:tcW w:w="24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水电消耗量较2023年下降，得2分。无下降，不得分。</w:t>
            </w:r>
          </w:p>
        </w:tc>
        <w:tc>
          <w:tcPr>
            <w:tcW w:w="77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2分</w:t>
            </w:r>
          </w:p>
        </w:tc>
      </w:tr>
    </w:tbl>
    <w:p>
      <w:r>
        <w:br w:type="page"/>
      </w:r>
    </w:p>
    <w:p>
      <w:pPr>
        <w:pStyle w:val="2"/>
      </w:pPr>
      <w:bookmarkStart w:id="120" w:name="_Toc156484855"/>
      <w:r>
        <w:rPr>
          <w:rFonts w:hint="eastAsia"/>
        </w:rPr>
        <w:t>岳阳市君山区许市镇人民政府</w:t>
      </w:r>
      <w:bookmarkEnd w:id="120"/>
    </w:p>
    <w:tbl>
      <w:tblPr>
        <w:tblStyle w:val="15"/>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autofit"/>
        <w:tblCellMar>
          <w:top w:w="0" w:type="dxa"/>
          <w:left w:w="108" w:type="dxa"/>
          <w:bottom w:w="0" w:type="dxa"/>
          <w:right w:w="108" w:type="dxa"/>
        </w:tblCellMar>
      </w:tblPr>
      <w:tblGrid>
        <w:gridCol w:w="1435"/>
        <w:gridCol w:w="1730"/>
        <w:gridCol w:w="2068"/>
        <w:gridCol w:w="1265"/>
        <w:gridCol w:w="1331"/>
        <w:gridCol w:w="1031"/>
        <w:gridCol w:w="2406"/>
        <w:gridCol w:w="2166"/>
        <w:gridCol w:w="7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44"/>
              </w:rPr>
            </w:pPr>
            <w:r>
              <w:rPr>
                <w:rFonts w:hint="eastAsia" w:ascii="Times New Roman" w:hAnsi="Times New Roman" w:eastAsia="仿宋_GB2312" w:cs="宋体"/>
                <w:snapToGrid/>
                <w:szCs w:val="44"/>
              </w:rPr>
              <w:t>君山区许市镇2024</w:t>
            </w:r>
            <w:r>
              <w:rPr>
                <w:rFonts w:hint="eastAsia" w:ascii="Times New Roman" w:hAnsi="Times New Roman" w:eastAsia="仿宋_GB2312" w:cs="宋体"/>
                <w:snapToGrid/>
                <w:color w:val="auto"/>
                <w:szCs w:val="44"/>
              </w:rPr>
              <w:t>年</w:t>
            </w:r>
            <w:r>
              <w:rPr>
                <w:rFonts w:hint="eastAsia" w:ascii="Times New Roman" w:hAnsi="Times New Roman" w:eastAsia="仿宋_GB2312" w:cs="宋体"/>
                <w:snapToGrid/>
                <w:szCs w:val="44"/>
              </w:rPr>
              <w:t>整体支出绩效目标表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3114"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部门（单位）名称</w:t>
            </w:r>
          </w:p>
        </w:tc>
        <w:tc>
          <w:tcPr>
            <w:tcW w:w="10834"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君山区许市镇人民政府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114"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部门（单位）职责</w:t>
            </w:r>
          </w:p>
        </w:tc>
        <w:tc>
          <w:tcPr>
            <w:tcW w:w="10834"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君山区许市镇人民政府是行政单位，是区委、区政府的下属机构，主要负责承担辖区内的两个文明建设工作，制定辖区经济、社会发展计划并组织实施，负责辖区内劳动和社会保障、市容环境卫生、法制宣传、基层社会保障、计划生育、安全生产、环境保护、征兵拥军等具体工作落实，以及协助有关部门做好街道工商、税务、物价等检查、监督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114" w:type="dxa"/>
            <w:gridSpan w:val="2"/>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2024年度总体绩效目标</w:t>
            </w:r>
          </w:p>
        </w:tc>
        <w:tc>
          <w:tcPr>
            <w:tcW w:w="10834" w:type="dxa"/>
            <w:gridSpan w:val="7"/>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任务1：重大项目谋划、前期工作推进，2024年1-3月开展项目谋划争取及项目前期工作；</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任务2：农业生产工作：早稻集中育秧面积达870亩、油菜种植面积2.5万亩、绿肥面积1万亩，扛牢粮食安全政治责任；</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任务3：安全生产工作：安全生产检查达到12次以上，保障辖区内企业生产顺利进行；</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任务4：田长制工作：完成巡田20次以上、牛羊防复养巡查20次以上，坚决守住耕地保护红线；</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任务5：乡村振兴工作：防返贫监测实现监测对象应纳尽纳，结对帮扶全面覆盖；就业、健康、教育等帮扶政策全面落实；</w:t>
            </w:r>
            <w:r>
              <w:rPr>
                <w:rFonts w:hint="eastAsia" w:ascii="Times New Roman" w:hAnsi="Times New Roman" w:eastAsia="仿宋_GB2312" w:cs="宋体"/>
                <w:snapToGrid/>
                <w:szCs w:val="22"/>
              </w:rPr>
              <w:br w:type="textWrapping"/>
            </w:r>
            <w:r>
              <w:rPr>
                <w:rFonts w:hint="eastAsia" w:ascii="Times New Roman" w:hAnsi="Times New Roman" w:eastAsia="仿宋_GB2312" w:cs="宋体"/>
                <w:snapToGrid/>
                <w:szCs w:val="22"/>
              </w:rPr>
              <w:t>任务6：单位日常运转工作：维持单位日常运转支付人员工资及开展日常工作公用经费支出。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3948" w:type="dxa"/>
            <w:gridSpan w:val="9"/>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绩效指标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一级指标</w:t>
            </w:r>
          </w:p>
        </w:tc>
        <w:tc>
          <w:tcPr>
            <w:tcW w:w="17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二级指标</w:t>
            </w:r>
          </w:p>
        </w:tc>
        <w:tc>
          <w:tcPr>
            <w:tcW w:w="20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三级指标</w:t>
            </w:r>
          </w:p>
        </w:tc>
        <w:tc>
          <w:tcPr>
            <w:tcW w:w="124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指标值类型</w:t>
            </w:r>
          </w:p>
        </w:tc>
        <w:tc>
          <w:tcPr>
            <w:tcW w:w="13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*指标值</w:t>
            </w:r>
          </w:p>
        </w:tc>
        <w:tc>
          <w:tcPr>
            <w:tcW w:w="10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计量单位</w:t>
            </w:r>
          </w:p>
        </w:tc>
        <w:tc>
          <w:tcPr>
            <w:tcW w:w="23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*指标解释</w:t>
            </w:r>
          </w:p>
        </w:tc>
        <w:tc>
          <w:tcPr>
            <w:tcW w:w="213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*评（扣）分标准</w:t>
            </w:r>
          </w:p>
        </w:tc>
        <w:tc>
          <w:tcPr>
            <w:tcW w:w="7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2" w:type="dxa"/>
            <w:vMerge w:val="restart"/>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产出指标</w:t>
            </w:r>
          </w:p>
        </w:tc>
        <w:tc>
          <w:tcPr>
            <w:tcW w:w="1702" w:type="dxa"/>
            <w:vMerge w:val="restart"/>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数量指标</w:t>
            </w:r>
          </w:p>
        </w:tc>
        <w:tc>
          <w:tcPr>
            <w:tcW w:w="20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早稻集中育秧面积</w:t>
            </w:r>
          </w:p>
        </w:tc>
        <w:tc>
          <w:tcPr>
            <w:tcW w:w="124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3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870</w:t>
            </w:r>
          </w:p>
        </w:tc>
        <w:tc>
          <w:tcPr>
            <w:tcW w:w="10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亩</w:t>
            </w:r>
          </w:p>
        </w:tc>
        <w:tc>
          <w:tcPr>
            <w:tcW w:w="23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该指标主要考察辖区内早稻集中育秧面积完成情况。要求完成870亩以上。</w:t>
            </w:r>
          </w:p>
        </w:tc>
        <w:tc>
          <w:tcPr>
            <w:tcW w:w="213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早稻集中育秧面积达870亩以及上，得5分；每少完成100亩，扣1分，扣完即止。</w:t>
            </w:r>
          </w:p>
        </w:tc>
        <w:tc>
          <w:tcPr>
            <w:tcW w:w="7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油菜种植面积</w:t>
            </w:r>
          </w:p>
        </w:tc>
        <w:tc>
          <w:tcPr>
            <w:tcW w:w="124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3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25000</w:t>
            </w:r>
          </w:p>
        </w:tc>
        <w:tc>
          <w:tcPr>
            <w:tcW w:w="10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亩</w:t>
            </w:r>
          </w:p>
        </w:tc>
        <w:tc>
          <w:tcPr>
            <w:tcW w:w="23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该指标主要考察辖区内油菜种植面积完成情况。要求完成25000亩以上。</w:t>
            </w:r>
          </w:p>
        </w:tc>
        <w:tc>
          <w:tcPr>
            <w:tcW w:w="213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油菜种植面积达25000亩以及上，得5分；每少完成500亩，扣1分，扣完即止。</w:t>
            </w:r>
          </w:p>
        </w:tc>
        <w:tc>
          <w:tcPr>
            <w:tcW w:w="7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巡田次数</w:t>
            </w:r>
          </w:p>
        </w:tc>
        <w:tc>
          <w:tcPr>
            <w:tcW w:w="124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3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20</w:t>
            </w:r>
          </w:p>
        </w:tc>
        <w:tc>
          <w:tcPr>
            <w:tcW w:w="10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次</w:t>
            </w:r>
          </w:p>
        </w:tc>
        <w:tc>
          <w:tcPr>
            <w:tcW w:w="23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该指标主要考察政府巡田工作完成情况。要求完成20次以上。</w:t>
            </w:r>
          </w:p>
        </w:tc>
        <w:tc>
          <w:tcPr>
            <w:tcW w:w="213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完成巡田20次及以上，得5分；每少巡田4个，扣1分，扣完即止。</w:t>
            </w:r>
          </w:p>
        </w:tc>
        <w:tc>
          <w:tcPr>
            <w:tcW w:w="7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“一村一园”产业种植面积</w:t>
            </w:r>
          </w:p>
        </w:tc>
        <w:tc>
          <w:tcPr>
            <w:tcW w:w="124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3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2400</w:t>
            </w:r>
          </w:p>
        </w:tc>
        <w:tc>
          <w:tcPr>
            <w:tcW w:w="10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亩</w:t>
            </w:r>
          </w:p>
        </w:tc>
        <w:tc>
          <w:tcPr>
            <w:tcW w:w="23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该指标主要考察辖区内“一村一园”产业种植面积完成情况。要求完成2400亩以上。</w:t>
            </w:r>
          </w:p>
        </w:tc>
        <w:tc>
          <w:tcPr>
            <w:tcW w:w="213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“一村一园”产业种植面积达2400亩及以上，得5分，每少完成400亩，扣1分，扣完即止。</w:t>
            </w:r>
          </w:p>
        </w:tc>
        <w:tc>
          <w:tcPr>
            <w:tcW w:w="7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牛羊防复养巡查次数</w:t>
            </w:r>
          </w:p>
        </w:tc>
        <w:tc>
          <w:tcPr>
            <w:tcW w:w="124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3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20</w:t>
            </w:r>
          </w:p>
        </w:tc>
        <w:tc>
          <w:tcPr>
            <w:tcW w:w="10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次</w:t>
            </w:r>
          </w:p>
        </w:tc>
        <w:tc>
          <w:tcPr>
            <w:tcW w:w="23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该指标主要考察政府牛羊防复养巡查工作完成情况。要求完成20次以上。</w:t>
            </w:r>
          </w:p>
        </w:tc>
        <w:tc>
          <w:tcPr>
            <w:tcW w:w="213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完成牛羊防复养巡查20次及以上，得5分；每少巡查4个，扣1分，扣完即止。</w:t>
            </w:r>
          </w:p>
        </w:tc>
        <w:tc>
          <w:tcPr>
            <w:tcW w:w="7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安全生产检查次数</w:t>
            </w:r>
          </w:p>
        </w:tc>
        <w:tc>
          <w:tcPr>
            <w:tcW w:w="124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3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12</w:t>
            </w:r>
          </w:p>
        </w:tc>
        <w:tc>
          <w:tcPr>
            <w:tcW w:w="10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次</w:t>
            </w:r>
          </w:p>
        </w:tc>
        <w:tc>
          <w:tcPr>
            <w:tcW w:w="23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该指标主要考察政府对辖区内企业安全生产检查工作完成情况。要求检查12次以上。</w:t>
            </w:r>
          </w:p>
        </w:tc>
        <w:tc>
          <w:tcPr>
            <w:tcW w:w="213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安全生产检查次数达12次及以上，得5分，每少检查2次，扣1分，扣完即止。</w:t>
            </w:r>
          </w:p>
        </w:tc>
        <w:tc>
          <w:tcPr>
            <w:tcW w:w="7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绿肥面积</w:t>
            </w:r>
          </w:p>
        </w:tc>
        <w:tc>
          <w:tcPr>
            <w:tcW w:w="124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3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10000</w:t>
            </w:r>
          </w:p>
        </w:tc>
        <w:tc>
          <w:tcPr>
            <w:tcW w:w="10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亩</w:t>
            </w:r>
          </w:p>
        </w:tc>
        <w:tc>
          <w:tcPr>
            <w:tcW w:w="23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该指标主要考察辖区内绿肥面积完成情况。要求完成10000亩以上。</w:t>
            </w:r>
          </w:p>
        </w:tc>
        <w:tc>
          <w:tcPr>
            <w:tcW w:w="213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绿肥面积达10000亩以及上，得5分；每少完成2000亩，扣1分，扣完即止。</w:t>
            </w:r>
          </w:p>
        </w:tc>
        <w:tc>
          <w:tcPr>
            <w:tcW w:w="7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2" w:type="dxa"/>
            <w:vMerge w:val="restart"/>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质量指标</w:t>
            </w:r>
          </w:p>
        </w:tc>
        <w:tc>
          <w:tcPr>
            <w:tcW w:w="20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信访接访处理率</w:t>
            </w:r>
          </w:p>
        </w:tc>
        <w:tc>
          <w:tcPr>
            <w:tcW w:w="124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3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0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3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该指标主要考察政府信访接访处理率。要求达100%。</w:t>
            </w:r>
          </w:p>
        </w:tc>
        <w:tc>
          <w:tcPr>
            <w:tcW w:w="213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信访接访处理率达100%，得5分，每少2%，扣1分，扣完即止。</w:t>
            </w:r>
          </w:p>
        </w:tc>
        <w:tc>
          <w:tcPr>
            <w:tcW w:w="7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安全生产行政执法文书下发整改完成率</w:t>
            </w:r>
          </w:p>
        </w:tc>
        <w:tc>
          <w:tcPr>
            <w:tcW w:w="124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3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0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3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该指标主要考察政府安全生产行政执法文书下发整改完成率。要求达100%。</w:t>
            </w:r>
          </w:p>
        </w:tc>
        <w:tc>
          <w:tcPr>
            <w:tcW w:w="213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安全生产行政执法文书下发整改完成率达100%，得5分，每少2%，扣1分，扣完即止。</w:t>
            </w:r>
          </w:p>
        </w:tc>
        <w:tc>
          <w:tcPr>
            <w:tcW w:w="7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食品安全抽检合格率</w:t>
            </w:r>
          </w:p>
        </w:tc>
        <w:tc>
          <w:tcPr>
            <w:tcW w:w="124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3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100</w:t>
            </w:r>
          </w:p>
        </w:tc>
        <w:tc>
          <w:tcPr>
            <w:tcW w:w="10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3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该指标主要考察政府对辖区内食品安全抽检合格率。要求达100%。</w:t>
            </w:r>
          </w:p>
        </w:tc>
        <w:tc>
          <w:tcPr>
            <w:tcW w:w="213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价格认证案件合规率达100%，得5分，每少2%，扣1分，扣完即止。</w:t>
            </w:r>
          </w:p>
        </w:tc>
        <w:tc>
          <w:tcPr>
            <w:tcW w:w="7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时效指标</w:t>
            </w:r>
          </w:p>
        </w:tc>
        <w:tc>
          <w:tcPr>
            <w:tcW w:w="20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项目完成及时率</w:t>
            </w:r>
          </w:p>
        </w:tc>
        <w:tc>
          <w:tcPr>
            <w:tcW w:w="124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3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100</w:t>
            </w:r>
          </w:p>
        </w:tc>
        <w:tc>
          <w:tcPr>
            <w:tcW w:w="10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w:t>
            </w:r>
          </w:p>
        </w:tc>
        <w:tc>
          <w:tcPr>
            <w:tcW w:w="23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该指标主要考察政府项目完成及时率。要求按照合同签订时间按时按质完成项目，并验收合格，及时付款。要求达100%。</w:t>
            </w:r>
          </w:p>
        </w:tc>
        <w:tc>
          <w:tcPr>
            <w:tcW w:w="213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color w:val="auto"/>
                <w:szCs w:val="22"/>
              </w:rPr>
            </w:pPr>
            <w:r>
              <w:rPr>
                <w:rFonts w:hint="eastAsia" w:ascii="Times New Roman" w:hAnsi="Times New Roman" w:eastAsia="仿宋_GB2312" w:cs="宋体"/>
                <w:snapToGrid/>
                <w:color w:val="auto"/>
                <w:szCs w:val="22"/>
              </w:rPr>
              <w:t>项目完成及时率达100%，得5分，每少2%，扣1分，扣完即止。</w:t>
            </w:r>
          </w:p>
        </w:tc>
        <w:tc>
          <w:tcPr>
            <w:tcW w:w="7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2" w:type="dxa"/>
            <w:vMerge w:val="restart"/>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效益指标</w:t>
            </w:r>
          </w:p>
        </w:tc>
        <w:tc>
          <w:tcPr>
            <w:tcW w:w="1702" w:type="dxa"/>
            <w:vMerge w:val="restart"/>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经济效益指标</w:t>
            </w:r>
          </w:p>
        </w:tc>
        <w:tc>
          <w:tcPr>
            <w:tcW w:w="20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乡村振兴产业发展</w:t>
            </w:r>
          </w:p>
        </w:tc>
        <w:tc>
          <w:tcPr>
            <w:tcW w:w="124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3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w:t>
            </w:r>
          </w:p>
        </w:tc>
        <w:tc>
          <w:tcPr>
            <w:tcW w:w="10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3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促进我镇乡村振兴产业发展，增加居民收入</w:t>
            </w:r>
          </w:p>
        </w:tc>
        <w:tc>
          <w:tcPr>
            <w:tcW w:w="213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起到了推动乡村振兴产业发展的作用，计2分，未起到该作用，不得分。</w:t>
            </w:r>
          </w:p>
        </w:tc>
        <w:tc>
          <w:tcPr>
            <w:tcW w:w="7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农业经营增效</w:t>
            </w:r>
          </w:p>
        </w:tc>
        <w:tc>
          <w:tcPr>
            <w:tcW w:w="124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3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w:t>
            </w:r>
          </w:p>
        </w:tc>
        <w:tc>
          <w:tcPr>
            <w:tcW w:w="10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3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支持家庭农场组建农民合作社、合作社根据发展需要办企业，带动小农户合作经营、共同增收</w:t>
            </w:r>
          </w:p>
        </w:tc>
        <w:tc>
          <w:tcPr>
            <w:tcW w:w="213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起到了农业经营增效的作用，计2分，未起到该作用，不得分。</w:t>
            </w:r>
          </w:p>
        </w:tc>
        <w:tc>
          <w:tcPr>
            <w:tcW w:w="7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2" w:type="dxa"/>
            <w:vMerge w:val="restart"/>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社会效益指标</w:t>
            </w:r>
          </w:p>
        </w:tc>
        <w:tc>
          <w:tcPr>
            <w:tcW w:w="20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社会稳定</w:t>
            </w:r>
          </w:p>
        </w:tc>
        <w:tc>
          <w:tcPr>
            <w:tcW w:w="124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3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保持</w:t>
            </w:r>
          </w:p>
        </w:tc>
        <w:tc>
          <w:tcPr>
            <w:tcW w:w="10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3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维护社会稳定，及时化解矛盾纠纷</w:t>
            </w:r>
          </w:p>
        </w:tc>
        <w:tc>
          <w:tcPr>
            <w:tcW w:w="213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起到了维护社会稳定的作用，计2分，未起到该作用，不得分。</w:t>
            </w:r>
          </w:p>
        </w:tc>
        <w:tc>
          <w:tcPr>
            <w:tcW w:w="7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村庄规划水平</w:t>
            </w:r>
          </w:p>
        </w:tc>
        <w:tc>
          <w:tcPr>
            <w:tcW w:w="124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3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0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3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提升我镇村庄规划水平，建设美丽宜居村庄</w:t>
            </w:r>
          </w:p>
        </w:tc>
        <w:tc>
          <w:tcPr>
            <w:tcW w:w="213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起到了规划水平上升的作用，计2分，未起到该作用，不得分。</w:t>
            </w:r>
          </w:p>
        </w:tc>
        <w:tc>
          <w:tcPr>
            <w:tcW w:w="7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生态效益指标</w:t>
            </w:r>
          </w:p>
        </w:tc>
        <w:tc>
          <w:tcPr>
            <w:tcW w:w="20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碳排放</w:t>
            </w:r>
          </w:p>
        </w:tc>
        <w:tc>
          <w:tcPr>
            <w:tcW w:w="124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3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降低</w:t>
            </w:r>
          </w:p>
        </w:tc>
        <w:tc>
          <w:tcPr>
            <w:tcW w:w="10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3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节能减碳，优化环境</w:t>
            </w:r>
          </w:p>
        </w:tc>
        <w:tc>
          <w:tcPr>
            <w:tcW w:w="213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碳排放减少，计2分，未起到该作用，不得分。</w:t>
            </w:r>
          </w:p>
        </w:tc>
        <w:tc>
          <w:tcPr>
            <w:tcW w:w="7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2" w:type="dxa"/>
            <w:vMerge w:val="restart"/>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可持续影响指标</w:t>
            </w:r>
          </w:p>
        </w:tc>
        <w:tc>
          <w:tcPr>
            <w:tcW w:w="20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监管水平</w:t>
            </w:r>
          </w:p>
        </w:tc>
        <w:tc>
          <w:tcPr>
            <w:tcW w:w="124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3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0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3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健全粮食质量安全监管，保障粮食质量安全</w:t>
            </w:r>
          </w:p>
        </w:tc>
        <w:tc>
          <w:tcPr>
            <w:tcW w:w="213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监管水平上升，计2分，未起到该作用，不得分。</w:t>
            </w:r>
          </w:p>
        </w:tc>
        <w:tc>
          <w:tcPr>
            <w:tcW w:w="7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生产总值</w:t>
            </w:r>
          </w:p>
        </w:tc>
        <w:tc>
          <w:tcPr>
            <w:tcW w:w="124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3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提升</w:t>
            </w:r>
          </w:p>
        </w:tc>
        <w:tc>
          <w:tcPr>
            <w:tcW w:w="10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3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促进我镇生产总值进一步增长，整体发展水平进一步提升。</w:t>
            </w:r>
          </w:p>
        </w:tc>
        <w:tc>
          <w:tcPr>
            <w:tcW w:w="213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生产总值较2023年上升，计2分，未起到该作用，不得分。</w:t>
            </w:r>
          </w:p>
        </w:tc>
        <w:tc>
          <w:tcPr>
            <w:tcW w:w="7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满意度指标</w:t>
            </w:r>
          </w:p>
        </w:tc>
        <w:tc>
          <w:tcPr>
            <w:tcW w:w="17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服务对象满意度指标</w:t>
            </w:r>
          </w:p>
        </w:tc>
        <w:tc>
          <w:tcPr>
            <w:tcW w:w="20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居民满意度</w:t>
            </w:r>
          </w:p>
        </w:tc>
        <w:tc>
          <w:tcPr>
            <w:tcW w:w="124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3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w:t>
            </w:r>
          </w:p>
        </w:tc>
        <w:tc>
          <w:tcPr>
            <w:tcW w:w="10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23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许市镇居民对许市镇工作的满意度达95%以上</w:t>
            </w:r>
          </w:p>
        </w:tc>
        <w:tc>
          <w:tcPr>
            <w:tcW w:w="213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95%≤居民满意度，得5分；90%≤居民满意度&lt;95%,得4分；85%≤居民满意度&lt;90%，得3分；80%≤居民满意度&lt;85%，得2分；75%≤居民满意度&lt;80%，得1分。</w:t>
            </w:r>
          </w:p>
        </w:tc>
        <w:tc>
          <w:tcPr>
            <w:tcW w:w="7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2" w:type="dxa"/>
            <w:vMerge w:val="restart"/>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成本指标</w:t>
            </w:r>
          </w:p>
        </w:tc>
        <w:tc>
          <w:tcPr>
            <w:tcW w:w="1702"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经济成本指标</w:t>
            </w:r>
          </w:p>
        </w:tc>
        <w:tc>
          <w:tcPr>
            <w:tcW w:w="203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财政资金支出</w:t>
            </w:r>
          </w:p>
        </w:tc>
        <w:tc>
          <w:tcPr>
            <w:tcW w:w="124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w:t>
            </w:r>
          </w:p>
        </w:tc>
        <w:tc>
          <w:tcPr>
            <w:tcW w:w="1310"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1400</w:t>
            </w:r>
          </w:p>
        </w:tc>
        <w:tc>
          <w:tcPr>
            <w:tcW w:w="1015" w:type="dxa"/>
            <w:shd w:val="clear" w:color="auto" w:fill="FFFFFF" w:themeFill="background1"/>
            <w:noWrap/>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万元</w:t>
            </w:r>
          </w:p>
        </w:tc>
        <w:tc>
          <w:tcPr>
            <w:tcW w:w="23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人员类730万元、公用经费65万元、其他运转类167万元、特定目标类427万元</w:t>
            </w:r>
          </w:p>
        </w:tc>
        <w:tc>
          <w:tcPr>
            <w:tcW w:w="213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资金支出控制在1400万元以内，计5分，每超出20万元，扣1分，扣完即止。</w:t>
            </w:r>
          </w:p>
        </w:tc>
        <w:tc>
          <w:tcPr>
            <w:tcW w:w="7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2" w:type="dxa"/>
            <w:vMerge w:val="restart"/>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社会成本指标</w:t>
            </w:r>
          </w:p>
        </w:tc>
        <w:tc>
          <w:tcPr>
            <w:tcW w:w="20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食品安全抽检损耗</w:t>
            </w:r>
          </w:p>
        </w:tc>
        <w:tc>
          <w:tcPr>
            <w:tcW w:w="124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3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降低</w:t>
            </w:r>
          </w:p>
        </w:tc>
        <w:tc>
          <w:tcPr>
            <w:tcW w:w="10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3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食品安全抽检损耗</w:t>
            </w:r>
          </w:p>
        </w:tc>
        <w:tc>
          <w:tcPr>
            <w:tcW w:w="213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制定了减少抽检食品损耗办法，得1分，办法落实并起到效果，计2分，</w:t>
            </w:r>
          </w:p>
        </w:tc>
        <w:tc>
          <w:tcPr>
            <w:tcW w:w="7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3分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控制投资项目资金损耗</w:t>
            </w:r>
          </w:p>
        </w:tc>
        <w:tc>
          <w:tcPr>
            <w:tcW w:w="124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3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减少</w:t>
            </w:r>
          </w:p>
        </w:tc>
        <w:tc>
          <w:tcPr>
            <w:tcW w:w="10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3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提高2024年乡村振兴项目资金使用效率，降级损耗量</w:t>
            </w:r>
          </w:p>
        </w:tc>
        <w:tc>
          <w:tcPr>
            <w:tcW w:w="213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制定了减少项目投资资金办法，得4分，办法落实并起到效果，计6分，</w:t>
            </w:r>
          </w:p>
        </w:tc>
        <w:tc>
          <w:tcPr>
            <w:tcW w:w="7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6分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41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2" w:type="dxa"/>
            <w:vMerge w:val="restart"/>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生态环境成本指标</w:t>
            </w:r>
          </w:p>
        </w:tc>
        <w:tc>
          <w:tcPr>
            <w:tcW w:w="20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秸秆焚烧频率</w:t>
            </w:r>
          </w:p>
        </w:tc>
        <w:tc>
          <w:tcPr>
            <w:tcW w:w="124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3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降低</w:t>
            </w:r>
          </w:p>
        </w:tc>
        <w:tc>
          <w:tcPr>
            <w:tcW w:w="10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3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秸秆焚烧频率</w:t>
            </w:r>
          </w:p>
        </w:tc>
        <w:tc>
          <w:tcPr>
            <w:tcW w:w="213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秸秆焚烧频率较2023年下降，得6分。无下降，不得分。</w:t>
            </w:r>
          </w:p>
        </w:tc>
        <w:tc>
          <w:tcPr>
            <w:tcW w:w="7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6分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1702" w:type="dxa"/>
            <w:vMerge w:val="continue"/>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p>
        </w:tc>
        <w:tc>
          <w:tcPr>
            <w:tcW w:w="203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水电节约情况</w:t>
            </w:r>
          </w:p>
        </w:tc>
        <w:tc>
          <w:tcPr>
            <w:tcW w:w="124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定性</w:t>
            </w:r>
          </w:p>
        </w:tc>
        <w:tc>
          <w:tcPr>
            <w:tcW w:w="131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降低</w:t>
            </w:r>
          </w:p>
        </w:tc>
        <w:tc>
          <w:tcPr>
            <w:tcW w:w="1015"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无</w:t>
            </w:r>
          </w:p>
        </w:tc>
        <w:tc>
          <w:tcPr>
            <w:tcW w:w="2368"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相较2023年单位水电消耗量</w:t>
            </w:r>
          </w:p>
        </w:tc>
        <w:tc>
          <w:tcPr>
            <w:tcW w:w="2131"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水电消耗量较2023年下降，得6分。无下降，不得分。</w:t>
            </w:r>
          </w:p>
        </w:tc>
        <w:tc>
          <w:tcPr>
            <w:tcW w:w="730" w:type="dxa"/>
            <w:shd w:val="clear" w:color="auto" w:fill="FFFFFF" w:themeFill="background1"/>
            <w:vAlign w:val="center"/>
          </w:tcPr>
          <w:p>
            <w:pPr>
              <w:kinsoku/>
              <w:autoSpaceDE/>
              <w:autoSpaceDN/>
              <w:jc w:val="center"/>
              <w:textAlignment w:val="auto"/>
              <w:rPr>
                <w:rFonts w:ascii="Times New Roman" w:hAnsi="Times New Roman" w:eastAsia="仿宋_GB2312" w:cs="宋体"/>
                <w:snapToGrid/>
                <w:szCs w:val="22"/>
              </w:rPr>
            </w:pPr>
            <w:r>
              <w:rPr>
                <w:rFonts w:hint="eastAsia" w:ascii="Times New Roman" w:hAnsi="Times New Roman" w:eastAsia="仿宋_GB2312" w:cs="宋体"/>
                <w:snapToGrid/>
                <w:szCs w:val="22"/>
              </w:rPr>
              <w:t>6分</w:t>
            </w:r>
          </w:p>
        </w:tc>
      </w:tr>
    </w:tbl>
    <w:p/>
    <w:sectPr>
      <w:footerReference r:id="rId4" w:type="default"/>
      <w:pgSz w:w="16838" w:h="11906" w:orient="landscape"/>
      <w:pgMar w:top="1800" w:right="1440" w:bottom="180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0000600000000000000"/>
    <w:charset w:val="86"/>
    <w:family w:val="auto"/>
    <w:pitch w:val="default"/>
    <w:sig w:usb0="800002BF" w:usb1="184F6CF8" w:usb2="00000012" w:usb3="00000000" w:csb0="00160001" w:csb1="1203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2023048"/>
      <w:docPartObj>
        <w:docPartGallery w:val="AutoText"/>
      </w:docPartObj>
    </w:sdtPr>
    <w:sdtEndPr>
      <w:rPr>
        <w:rFonts w:ascii="Times New Roman" w:hAnsi="Times New Roman" w:cs="Times New Roman"/>
        <w:sz w:val="28"/>
        <w:szCs w:val="28"/>
      </w:rPr>
    </w:sdtEndPr>
    <w:sdtContent>
      <w:p>
        <w:pPr>
          <w:pStyle w:val="8"/>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065FB6"/>
    <w:multiLevelType w:val="multilevel"/>
    <w:tmpl w:val="18065FB6"/>
    <w:lvl w:ilvl="0" w:tentative="0">
      <w:start w:val="1"/>
      <w:numFmt w:val="decimal"/>
      <w:pStyle w:val="2"/>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1ZDg1MjQyMWM5NGNiNzE1YmE2OTlhMTU3MzM4MzAifQ=="/>
  </w:docVars>
  <w:rsids>
    <w:rsidRoot w:val="00AE0B51"/>
    <w:rsid w:val="00003826"/>
    <w:rsid w:val="00016AFD"/>
    <w:rsid w:val="000279FC"/>
    <w:rsid w:val="00030595"/>
    <w:rsid w:val="00037CC8"/>
    <w:rsid w:val="000D6BEF"/>
    <w:rsid w:val="00103DF4"/>
    <w:rsid w:val="00117BAB"/>
    <w:rsid w:val="00156600"/>
    <w:rsid w:val="00164024"/>
    <w:rsid w:val="00165EBE"/>
    <w:rsid w:val="00170C04"/>
    <w:rsid w:val="00204307"/>
    <w:rsid w:val="002730C1"/>
    <w:rsid w:val="002F4AE6"/>
    <w:rsid w:val="00303A89"/>
    <w:rsid w:val="00361560"/>
    <w:rsid w:val="00371755"/>
    <w:rsid w:val="003A5959"/>
    <w:rsid w:val="003E217A"/>
    <w:rsid w:val="00415F2A"/>
    <w:rsid w:val="00441594"/>
    <w:rsid w:val="004618B9"/>
    <w:rsid w:val="004C6497"/>
    <w:rsid w:val="00514DCF"/>
    <w:rsid w:val="005C621B"/>
    <w:rsid w:val="005D7E95"/>
    <w:rsid w:val="005F4B27"/>
    <w:rsid w:val="005F74D2"/>
    <w:rsid w:val="00660DA5"/>
    <w:rsid w:val="006813FA"/>
    <w:rsid w:val="006B189D"/>
    <w:rsid w:val="006D2109"/>
    <w:rsid w:val="006F3356"/>
    <w:rsid w:val="00710F0A"/>
    <w:rsid w:val="007465A6"/>
    <w:rsid w:val="007B4E77"/>
    <w:rsid w:val="007F3373"/>
    <w:rsid w:val="0081283E"/>
    <w:rsid w:val="008A7B6D"/>
    <w:rsid w:val="00963E0E"/>
    <w:rsid w:val="009857A0"/>
    <w:rsid w:val="00993FAE"/>
    <w:rsid w:val="009D309B"/>
    <w:rsid w:val="00A22B34"/>
    <w:rsid w:val="00AA4F4B"/>
    <w:rsid w:val="00AC6BF2"/>
    <w:rsid w:val="00AE0B51"/>
    <w:rsid w:val="00B01C2F"/>
    <w:rsid w:val="00B13E41"/>
    <w:rsid w:val="00BB0B31"/>
    <w:rsid w:val="00BC4145"/>
    <w:rsid w:val="00BF3943"/>
    <w:rsid w:val="00C17D28"/>
    <w:rsid w:val="00C35170"/>
    <w:rsid w:val="00CA32FC"/>
    <w:rsid w:val="00D54A90"/>
    <w:rsid w:val="00E10EF7"/>
    <w:rsid w:val="00E97989"/>
    <w:rsid w:val="00ED7A77"/>
    <w:rsid w:val="00F33B0F"/>
    <w:rsid w:val="00F7104E"/>
    <w:rsid w:val="00FD12B3"/>
    <w:rsid w:val="60AF4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jc w:val="both"/>
      <w:textAlignment w:val="baseline"/>
    </w:pPr>
    <w:rPr>
      <w:rFonts w:ascii="Arial" w:hAnsi="Arial" w:eastAsia="黑体" w:cs="Arial"/>
      <w:snapToGrid w:val="0"/>
      <w:color w:val="000000"/>
      <w:kern w:val="0"/>
      <w:sz w:val="21"/>
      <w:szCs w:val="21"/>
      <w:lang w:val="en-US" w:eastAsia="zh-CN" w:bidi="ar-SA"/>
      <w14:ligatures w14:val="none"/>
    </w:rPr>
  </w:style>
  <w:style w:type="paragraph" w:styleId="2">
    <w:name w:val="heading 1"/>
    <w:basedOn w:val="1"/>
    <w:next w:val="1"/>
    <w:link w:val="22"/>
    <w:qFormat/>
    <w:uiPriority w:val="9"/>
    <w:pPr>
      <w:keepNext/>
      <w:keepLines/>
      <w:numPr>
        <w:ilvl w:val="0"/>
        <w:numId w:val="1"/>
      </w:numPr>
      <w:spacing w:line="360" w:lineRule="auto"/>
      <w:ind w:left="0" w:firstLine="0"/>
      <w:outlineLvl w:val="0"/>
    </w:pPr>
    <w:rPr>
      <w:rFonts w:ascii="宋体" w:hAnsi="宋体" w:eastAsia="宋体" w:cs="宋体"/>
      <w:b/>
      <w:bCs/>
      <w:kern w:val="44"/>
      <w:sz w:val="32"/>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4">
    <w:name w:val="toc 7"/>
    <w:basedOn w:val="1"/>
    <w:next w:val="1"/>
    <w:autoRedefine/>
    <w:unhideWhenUsed/>
    <w:uiPriority w:val="39"/>
    <w:pPr>
      <w:widowControl w:val="0"/>
      <w:kinsoku/>
      <w:autoSpaceDE/>
      <w:autoSpaceDN/>
      <w:adjustRightInd/>
      <w:snapToGrid/>
      <w:spacing w:after="160" w:line="278" w:lineRule="auto"/>
      <w:ind w:left="2520" w:leftChars="1200"/>
      <w:jc w:val="left"/>
      <w:textAlignment w:val="auto"/>
    </w:pPr>
    <w:rPr>
      <w:rFonts w:asciiTheme="minorHAnsi" w:hAnsiTheme="minorHAnsi" w:eastAsiaTheme="minorEastAsia" w:cstheme="minorBidi"/>
      <w:snapToGrid/>
      <w:color w:val="auto"/>
      <w:kern w:val="2"/>
      <w:sz w:val="22"/>
      <w:szCs w:val="24"/>
      <w14:ligatures w14:val="standardContextual"/>
    </w:rPr>
  </w:style>
  <w:style w:type="paragraph" w:styleId="5">
    <w:name w:val="toc 5"/>
    <w:basedOn w:val="1"/>
    <w:next w:val="1"/>
    <w:autoRedefine/>
    <w:unhideWhenUsed/>
    <w:uiPriority w:val="39"/>
    <w:pPr>
      <w:widowControl w:val="0"/>
      <w:kinsoku/>
      <w:autoSpaceDE/>
      <w:autoSpaceDN/>
      <w:adjustRightInd/>
      <w:snapToGrid/>
      <w:spacing w:after="160" w:line="278" w:lineRule="auto"/>
      <w:ind w:left="1680" w:leftChars="800"/>
      <w:jc w:val="left"/>
      <w:textAlignment w:val="auto"/>
    </w:pPr>
    <w:rPr>
      <w:rFonts w:asciiTheme="minorHAnsi" w:hAnsiTheme="minorHAnsi" w:eastAsiaTheme="minorEastAsia" w:cstheme="minorBidi"/>
      <w:snapToGrid/>
      <w:color w:val="auto"/>
      <w:kern w:val="2"/>
      <w:sz w:val="22"/>
      <w:szCs w:val="24"/>
      <w14:ligatures w14:val="standardContextual"/>
    </w:rPr>
  </w:style>
  <w:style w:type="paragraph" w:styleId="6">
    <w:name w:val="toc 3"/>
    <w:basedOn w:val="1"/>
    <w:next w:val="1"/>
    <w:autoRedefine/>
    <w:unhideWhenUsed/>
    <w:uiPriority w:val="39"/>
    <w:pPr>
      <w:widowControl w:val="0"/>
      <w:kinsoku/>
      <w:autoSpaceDE/>
      <w:autoSpaceDN/>
      <w:adjustRightInd/>
      <w:snapToGrid/>
      <w:spacing w:after="160" w:line="278" w:lineRule="auto"/>
      <w:ind w:left="840" w:leftChars="400"/>
      <w:jc w:val="left"/>
      <w:textAlignment w:val="auto"/>
    </w:pPr>
    <w:rPr>
      <w:rFonts w:asciiTheme="minorHAnsi" w:hAnsiTheme="minorHAnsi" w:eastAsiaTheme="minorEastAsia" w:cstheme="minorBidi"/>
      <w:snapToGrid/>
      <w:color w:val="auto"/>
      <w:kern w:val="2"/>
      <w:sz w:val="22"/>
      <w:szCs w:val="24"/>
      <w14:ligatures w14:val="standardContextual"/>
    </w:rPr>
  </w:style>
  <w:style w:type="paragraph" w:styleId="7">
    <w:name w:val="toc 8"/>
    <w:basedOn w:val="1"/>
    <w:next w:val="1"/>
    <w:autoRedefine/>
    <w:unhideWhenUsed/>
    <w:uiPriority w:val="39"/>
    <w:pPr>
      <w:widowControl w:val="0"/>
      <w:kinsoku/>
      <w:autoSpaceDE/>
      <w:autoSpaceDN/>
      <w:adjustRightInd/>
      <w:snapToGrid/>
      <w:spacing w:after="160" w:line="278" w:lineRule="auto"/>
      <w:ind w:left="2940" w:leftChars="1400"/>
      <w:jc w:val="left"/>
      <w:textAlignment w:val="auto"/>
    </w:pPr>
    <w:rPr>
      <w:rFonts w:asciiTheme="minorHAnsi" w:hAnsiTheme="minorHAnsi" w:eastAsiaTheme="minorEastAsia" w:cstheme="minorBidi"/>
      <w:snapToGrid/>
      <w:color w:val="auto"/>
      <w:kern w:val="2"/>
      <w:sz w:val="22"/>
      <w:szCs w:val="24"/>
      <w14:ligatures w14:val="standardContextual"/>
    </w:rPr>
  </w:style>
  <w:style w:type="paragraph" w:styleId="8">
    <w:name w:val="footer"/>
    <w:basedOn w:val="1"/>
    <w:link w:val="19"/>
    <w:unhideWhenUsed/>
    <w:uiPriority w:val="99"/>
    <w:pPr>
      <w:tabs>
        <w:tab w:val="center" w:pos="4153"/>
        <w:tab w:val="right" w:pos="8306"/>
      </w:tabs>
      <w:jc w:val="left"/>
    </w:pPr>
    <w:rPr>
      <w:sz w:val="18"/>
      <w:szCs w:val="18"/>
    </w:rPr>
  </w:style>
  <w:style w:type="paragraph" w:styleId="9">
    <w:name w:val="header"/>
    <w:basedOn w:val="1"/>
    <w:link w:val="18"/>
    <w:unhideWhenUsed/>
    <w:uiPriority w:val="99"/>
    <w:pPr>
      <w:tabs>
        <w:tab w:val="center" w:pos="4153"/>
        <w:tab w:val="right" w:pos="8306"/>
      </w:tabs>
      <w:jc w:val="center"/>
    </w:pPr>
    <w:rPr>
      <w:sz w:val="18"/>
      <w:szCs w:val="18"/>
    </w:rPr>
  </w:style>
  <w:style w:type="paragraph" w:styleId="10">
    <w:name w:val="toc 1"/>
    <w:basedOn w:val="1"/>
    <w:next w:val="1"/>
    <w:autoRedefine/>
    <w:unhideWhenUsed/>
    <w:uiPriority w:val="39"/>
    <w:pPr>
      <w:tabs>
        <w:tab w:val="left" w:pos="440"/>
        <w:tab w:val="right" w:leader="dot" w:pos="8296"/>
      </w:tabs>
      <w:jc w:val="center"/>
    </w:pPr>
  </w:style>
  <w:style w:type="paragraph" w:styleId="11">
    <w:name w:val="toc 4"/>
    <w:basedOn w:val="1"/>
    <w:next w:val="1"/>
    <w:autoRedefine/>
    <w:unhideWhenUsed/>
    <w:uiPriority w:val="39"/>
    <w:pPr>
      <w:widowControl w:val="0"/>
      <w:kinsoku/>
      <w:autoSpaceDE/>
      <w:autoSpaceDN/>
      <w:adjustRightInd/>
      <w:snapToGrid/>
      <w:spacing w:after="160" w:line="278" w:lineRule="auto"/>
      <w:ind w:left="1260" w:leftChars="600"/>
      <w:jc w:val="left"/>
      <w:textAlignment w:val="auto"/>
    </w:pPr>
    <w:rPr>
      <w:rFonts w:asciiTheme="minorHAnsi" w:hAnsiTheme="minorHAnsi" w:eastAsiaTheme="minorEastAsia" w:cstheme="minorBidi"/>
      <w:snapToGrid/>
      <w:color w:val="auto"/>
      <w:kern w:val="2"/>
      <w:sz w:val="22"/>
      <w:szCs w:val="24"/>
      <w14:ligatures w14:val="standardContextual"/>
    </w:rPr>
  </w:style>
  <w:style w:type="paragraph" w:styleId="12">
    <w:name w:val="toc 6"/>
    <w:basedOn w:val="1"/>
    <w:next w:val="1"/>
    <w:autoRedefine/>
    <w:unhideWhenUsed/>
    <w:uiPriority w:val="39"/>
    <w:pPr>
      <w:widowControl w:val="0"/>
      <w:kinsoku/>
      <w:autoSpaceDE/>
      <w:autoSpaceDN/>
      <w:adjustRightInd/>
      <w:snapToGrid/>
      <w:spacing w:after="160" w:line="278" w:lineRule="auto"/>
      <w:ind w:left="2100" w:leftChars="1000"/>
      <w:jc w:val="left"/>
      <w:textAlignment w:val="auto"/>
    </w:pPr>
    <w:rPr>
      <w:rFonts w:asciiTheme="minorHAnsi" w:hAnsiTheme="minorHAnsi" w:eastAsiaTheme="minorEastAsia" w:cstheme="minorBidi"/>
      <w:snapToGrid/>
      <w:color w:val="auto"/>
      <w:kern w:val="2"/>
      <w:sz w:val="22"/>
      <w:szCs w:val="24"/>
      <w14:ligatures w14:val="standardContextual"/>
    </w:rPr>
  </w:style>
  <w:style w:type="paragraph" w:styleId="13">
    <w:name w:val="toc 2"/>
    <w:basedOn w:val="1"/>
    <w:next w:val="1"/>
    <w:autoRedefine/>
    <w:unhideWhenUsed/>
    <w:uiPriority w:val="39"/>
    <w:pPr>
      <w:widowControl w:val="0"/>
      <w:kinsoku/>
      <w:autoSpaceDE/>
      <w:autoSpaceDN/>
      <w:adjustRightInd/>
      <w:snapToGrid/>
      <w:spacing w:after="160" w:line="278" w:lineRule="auto"/>
      <w:ind w:left="420" w:leftChars="200"/>
      <w:jc w:val="left"/>
      <w:textAlignment w:val="auto"/>
    </w:pPr>
    <w:rPr>
      <w:rFonts w:asciiTheme="minorHAnsi" w:hAnsiTheme="minorHAnsi" w:eastAsiaTheme="minorEastAsia" w:cstheme="minorBidi"/>
      <w:snapToGrid/>
      <w:color w:val="auto"/>
      <w:kern w:val="2"/>
      <w:sz w:val="22"/>
      <w:szCs w:val="24"/>
      <w14:ligatures w14:val="standardContextual"/>
    </w:rPr>
  </w:style>
  <w:style w:type="paragraph" w:styleId="14">
    <w:name w:val="toc 9"/>
    <w:basedOn w:val="1"/>
    <w:next w:val="1"/>
    <w:autoRedefine/>
    <w:unhideWhenUsed/>
    <w:uiPriority w:val="39"/>
    <w:pPr>
      <w:widowControl w:val="0"/>
      <w:kinsoku/>
      <w:autoSpaceDE/>
      <w:autoSpaceDN/>
      <w:adjustRightInd/>
      <w:snapToGrid/>
      <w:spacing w:after="160" w:line="278" w:lineRule="auto"/>
      <w:ind w:left="3360" w:leftChars="1600"/>
      <w:jc w:val="left"/>
      <w:textAlignment w:val="auto"/>
    </w:pPr>
    <w:rPr>
      <w:rFonts w:asciiTheme="minorHAnsi" w:hAnsiTheme="minorHAnsi" w:eastAsiaTheme="minorEastAsia" w:cstheme="minorBidi"/>
      <w:snapToGrid/>
      <w:color w:val="auto"/>
      <w:kern w:val="2"/>
      <w:sz w:val="22"/>
      <w:szCs w:val="24"/>
      <w14:ligatures w14:val="standardContextual"/>
    </w:rPr>
  </w:style>
  <w:style w:type="character" w:styleId="17">
    <w:name w:val="Hyperlink"/>
    <w:basedOn w:val="16"/>
    <w:unhideWhenUsed/>
    <w:uiPriority w:val="99"/>
    <w:rPr>
      <w:color w:val="0563C1" w:themeColor="hyperlink"/>
      <w:u w:val="single"/>
      <w14:textFill>
        <w14:solidFill>
          <w14:schemeClr w14:val="hlink"/>
        </w14:solidFill>
      </w14:textFill>
    </w:rPr>
  </w:style>
  <w:style w:type="character" w:customStyle="1" w:styleId="18">
    <w:name w:val="页眉 字符"/>
    <w:basedOn w:val="16"/>
    <w:link w:val="9"/>
    <w:uiPriority w:val="99"/>
    <w:rPr>
      <w:sz w:val="18"/>
      <w:szCs w:val="18"/>
    </w:rPr>
  </w:style>
  <w:style w:type="character" w:customStyle="1" w:styleId="19">
    <w:name w:val="页脚 字符"/>
    <w:basedOn w:val="16"/>
    <w:link w:val="8"/>
    <w:uiPriority w:val="99"/>
    <w:rPr>
      <w:sz w:val="18"/>
      <w:szCs w:val="18"/>
    </w:rPr>
  </w:style>
  <w:style w:type="table" w:customStyle="1" w:styleId="20">
    <w:name w:val="Table Normal"/>
    <w:semiHidden/>
    <w:unhideWhenUsed/>
    <w:qFormat/>
    <w:uiPriority w:val="0"/>
    <w:rPr>
      <w:rFonts w:ascii="Arial" w:hAnsi="Arial" w:cs="Arial"/>
      <w:kern w:val="0"/>
      <w:sz w:val="20"/>
      <w:szCs w:val="20"/>
      <w14:ligatures w14:val="none"/>
    </w:rPr>
    <w:tblPr>
      <w:tblCellMar>
        <w:top w:w="0" w:type="dxa"/>
        <w:left w:w="0" w:type="dxa"/>
        <w:bottom w:w="0" w:type="dxa"/>
        <w:right w:w="0" w:type="dxa"/>
      </w:tblCellMar>
    </w:tblPr>
  </w:style>
  <w:style w:type="paragraph" w:styleId="21">
    <w:name w:val="List Paragraph"/>
    <w:basedOn w:val="1"/>
    <w:qFormat/>
    <w:uiPriority w:val="34"/>
    <w:pPr>
      <w:ind w:firstLine="420" w:firstLineChars="200"/>
    </w:pPr>
  </w:style>
  <w:style w:type="character" w:customStyle="1" w:styleId="22">
    <w:name w:val="标题 1 字符"/>
    <w:basedOn w:val="16"/>
    <w:link w:val="2"/>
    <w:uiPriority w:val="9"/>
    <w:rPr>
      <w:rFonts w:ascii="宋体" w:hAnsi="宋体" w:eastAsia="宋体" w:cs="宋体"/>
      <w:b/>
      <w:bCs/>
      <w:snapToGrid w:val="0"/>
      <w:color w:val="000000"/>
      <w:kern w:val="44"/>
      <w:sz w:val="32"/>
      <w:szCs w:val="44"/>
      <w14:ligatures w14:val="none"/>
    </w:rPr>
  </w:style>
  <w:style w:type="paragraph" w:customStyle="1" w:styleId="23">
    <w:name w:val="小标题"/>
    <w:basedOn w:val="1"/>
    <w:link w:val="24"/>
    <w:qFormat/>
    <w:uiPriority w:val="0"/>
    <w:pPr>
      <w:spacing w:after="50" w:afterLines="50"/>
      <w:jc w:val="center"/>
    </w:pPr>
    <w:rPr>
      <w:sz w:val="32"/>
      <w:u w:val="single"/>
    </w:rPr>
  </w:style>
  <w:style w:type="character" w:customStyle="1" w:styleId="24">
    <w:name w:val="小标题 字符"/>
    <w:basedOn w:val="16"/>
    <w:link w:val="23"/>
    <w:uiPriority w:val="0"/>
    <w:rPr>
      <w:rFonts w:ascii="Arial" w:hAnsi="Arial" w:eastAsia="黑体" w:cs="Arial"/>
      <w:snapToGrid w:val="0"/>
      <w:color w:val="000000"/>
      <w:kern w:val="0"/>
      <w:sz w:val="32"/>
      <w:szCs w:val="21"/>
      <w:u w:val="single"/>
      <w14:ligatures w14:val="none"/>
    </w:rPr>
  </w:style>
  <w:style w:type="character" w:customStyle="1" w:styleId="25">
    <w:name w:val="标题 2 字符"/>
    <w:basedOn w:val="16"/>
    <w:link w:val="3"/>
    <w:uiPriority w:val="9"/>
    <w:rPr>
      <w:rFonts w:asciiTheme="majorHAnsi" w:hAnsiTheme="majorHAnsi" w:eastAsiaTheme="majorEastAsia" w:cstheme="majorBidi"/>
      <w:b/>
      <w:bCs/>
      <w:snapToGrid w:val="0"/>
      <w:color w:val="000000"/>
      <w:kern w:val="0"/>
      <w:sz w:val="32"/>
      <w:szCs w:val="32"/>
      <w14:ligatures w14:val="none"/>
    </w:rPr>
  </w:style>
  <w:style w:type="paragraph" w:styleId="26">
    <w:name w:val="No Spacing"/>
    <w:qFormat/>
    <w:uiPriority w:val="1"/>
    <w:pPr>
      <w:kinsoku w:val="0"/>
      <w:autoSpaceDE w:val="0"/>
      <w:autoSpaceDN w:val="0"/>
      <w:adjustRightInd w:val="0"/>
      <w:snapToGrid w:val="0"/>
      <w:jc w:val="both"/>
      <w:textAlignment w:val="baseline"/>
    </w:pPr>
    <w:rPr>
      <w:rFonts w:ascii="Arial" w:hAnsi="Arial" w:eastAsia="黑体" w:cs="Arial"/>
      <w:snapToGrid w:val="0"/>
      <w:color w:val="000000"/>
      <w:kern w:val="0"/>
      <w:sz w:val="21"/>
      <w:szCs w:val="21"/>
      <w:lang w:val="en-US" w:eastAsia="zh-CN" w:bidi="ar-SA"/>
      <w14:ligatures w14:val="none"/>
    </w:rPr>
  </w:style>
  <w:style w:type="character" w:customStyle="1" w:styleId="27">
    <w:name w:val="Unresolved Mention"/>
    <w:basedOn w:val="1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B4B34-1E4A-4C92-86A1-233A9C578621}">
  <ds:schemaRefs/>
</ds:datastoreItem>
</file>

<file path=docProps/app.xml><?xml version="1.0" encoding="utf-8"?>
<Properties xmlns="http://schemas.openxmlformats.org/officeDocument/2006/extended-properties" xmlns:vt="http://schemas.openxmlformats.org/officeDocument/2006/docPropsVTypes">
  <Template>Normal</Template>
  <Pages>252</Pages>
  <Words>32617</Words>
  <Characters>185922</Characters>
  <Lines>1549</Lines>
  <Paragraphs>436</Paragraphs>
  <TotalTime>145</TotalTime>
  <ScaleCrop>false</ScaleCrop>
  <LinksUpToDate>false</LinksUpToDate>
  <CharactersWithSpaces>218103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2024-01-15T03:32:00Z</dcterms:created>
  <dc:creator>者 独</dc:creator>
  <cp:lastModifiedBy>口天wu</cp:lastModifiedBy>
  <dcterms:modified xsi:type="dcterms:W3CDTF">2024-09-30T08:28:59Z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1D79ED8F846C4749A6D42B8AFE89C3E1_12</vt:lpwstr>
  </property>
</Properties>
</file>