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3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92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kYmRhOWIwODYwZDRlNmZkNWFkMTQxNWNkNzVkMzAifQ=="/>
  </w:docVars>
  <w:rsids>
    <w:rsidRoot w:val="59886344"/>
    <w:rsid w:val="59886344"/>
    <w:rsid w:val="613F1997"/>
    <w:rsid w:val="6C73036D"/>
    <w:rsid w:val="6FA27E4B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autoRedefine/>
    <w:qFormat/>
    <w:uiPriority w:val="34"/>
    <w:pPr>
      <w:ind w:firstLine="420" w:firstLineChars="200"/>
    </w:pPr>
  </w:style>
  <w:style w:type="paragraph" w:styleId="6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李琴</cp:lastModifiedBy>
  <dcterms:modified xsi:type="dcterms:W3CDTF">2024-07-01T08:04:09Z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14F9FE8BDBEE4E69BA0F65C266EFEF92_13</vt:lpwstr>
  </property>
</Properties>
</file>