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E21" w:rsidRDefault="00C75E21" w:rsidP="00C75E21">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C75E21" w:rsidRDefault="00C75E21" w:rsidP="00C75E21">
      <w:pPr>
        <w:spacing w:line="348" w:lineRule="auto"/>
        <w:jc w:val="center"/>
        <w:rPr>
          <w:rFonts w:eastAsia="方正小标宋简体"/>
          <w:bCs/>
          <w:sz w:val="42"/>
          <w:szCs w:val="42"/>
        </w:rPr>
      </w:pPr>
    </w:p>
    <w:p w:rsidR="00C75E21" w:rsidRDefault="00C75E21" w:rsidP="00C75E21">
      <w:pPr>
        <w:spacing w:line="800" w:lineRule="exact"/>
        <w:jc w:val="center"/>
        <w:rPr>
          <w:rFonts w:eastAsia="方正小标宋简体"/>
          <w:bCs/>
          <w:sz w:val="46"/>
          <w:szCs w:val="46"/>
        </w:rPr>
      </w:pPr>
      <w:r>
        <w:rPr>
          <w:rFonts w:eastAsia="方正小标宋简体" w:hint="eastAsia"/>
          <w:bCs/>
          <w:sz w:val="46"/>
          <w:szCs w:val="46"/>
        </w:rPr>
        <w:t>君山区</w:t>
      </w:r>
      <w:r>
        <w:rPr>
          <w:rFonts w:eastAsia="方正小标宋简体" w:hint="eastAsia"/>
          <w:bCs/>
          <w:sz w:val="46"/>
          <w:szCs w:val="46"/>
        </w:rPr>
        <w:t>2021</w:t>
      </w:r>
      <w:r>
        <w:rPr>
          <w:rFonts w:eastAsia="方正小标宋简体" w:hint="eastAsia"/>
          <w:bCs/>
          <w:sz w:val="46"/>
          <w:szCs w:val="46"/>
        </w:rPr>
        <w:t>年度部门（单位）整体支出</w:t>
      </w:r>
    </w:p>
    <w:p w:rsidR="00C75E21" w:rsidRDefault="00C75E21" w:rsidP="00C75E21">
      <w:pPr>
        <w:spacing w:line="800" w:lineRule="exact"/>
        <w:jc w:val="center"/>
        <w:rPr>
          <w:rFonts w:eastAsia="方正小标宋简体"/>
          <w:bCs/>
          <w:sz w:val="46"/>
          <w:szCs w:val="46"/>
        </w:rPr>
      </w:pPr>
      <w:r>
        <w:rPr>
          <w:rFonts w:eastAsia="方正小标宋简体" w:hint="eastAsia"/>
          <w:bCs/>
          <w:sz w:val="46"/>
          <w:szCs w:val="46"/>
        </w:rPr>
        <w:t>绩效评价自评报告</w:t>
      </w:r>
    </w:p>
    <w:p w:rsidR="00C75E21" w:rsidRDefault="00C75E21" w:rsidP="00C75E21">
      <w:pPr>
        <w:rPr>
          <w:rFonts w:eastAsia="仿宋_GB2312"/>
          <w:b/>
          <w:sz w:val="32"/>
        </w:rPr>
      </w:pPr>
    </w:p>
    <w:p w:rsidR="00C75E21" w:rsidRDefault="00C75E21" w:rsidP="00C75E21">
      <w:pPr>
        <w:rPr>
          <w:rFonts w:eastAsia="仿宋_GB2312"/>
          <w:b/>
          <w:sz w:val="32"/>
        </w:rPr>
      </w:pPr>
    </w:p>
    <w:p w:rsidR="00C75E21" w:rsidRDefault="00C75E21" w:rsidP="00C75E21">
      <w:pPr>
        <w:rPr>
          <w:rFonts w:eastAsia="仿宋_GB2312"/>
          <w:b/>
          <w:sz w:val="32"/>
        </w:rPr>
      </w:pPr>
    </w:p>
    <w:p w:rsidR="00C75E21" w:rsidRDefault="00C75E21" w:rsidP="00D6234D">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名称：君山区卫生健康局</w:t>
      </w:r>
    </w:p>
    <w:p w:rsidR="00C75E21" w:rsidRDefault="00C75E21" w:rsidP="00D6234D">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30"/>
          <w:sz w:val="32"/>
          <w:szCs w:val="32"/>
        </w:rPr>
        <w:t>138</w:t>
      </w:r>
    </w:p>
    <w:p w:rsidR="00C75E21" w:rsidRDefault="00C75E21" w:rsidP="00D6234D">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C75E21" w:rsidRDefault="00C75E21" w:rsidP="00D6234D">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C75E21" w:rsidRDefault="00C75E21" w:rsidP="00C75E21">
      <w:pPr>
        <w:spacing w:line="348" w:lineRule="auto"/>
        <w:ind w:firstLineChars="690" w:firstLine="2182"/>
        <w:rPr>
          <w:rFonts w:eastAsia="仿宋_GB2312"/>
          <w:sz w:val="32"/>
        </w:rPr>
      </w:pPr>
    </w:p>
    <w:p w:rsidR="00C75E21" w:rsidRDefault="00C75E21" w:rsidP="00C75E21">
      <w:pPr>
        <w:spacing w:line="348" w:lineRule="auto"/>
        <w:ind w:firstLineChars="690" w:firstLine="2182"/>
        <w:rPr>
          <w:rFonts w:eastAsia="仿宋_GB2312"/>
          <w:sz w:val="32"/>
        </w:rPr>
      </w:pPr>
    </w:p>
    <w:p w:rsidR="00C75E21" w:rsidRDefault="00C75E21" w:rsidP="00C75E21">
      <w:pPr>
        <w:spacing w:line="348" w:lineRule="auto"/>
        <w:jc w:val="center"/>
        <w:rPr>
          <w:rFonts w:eastAsia="仿宋_GB2312"/>
          <w:sz w:val="32"/>
        </w:rPr>
      </w:pPr>
      <w:r>
        <w:rPr>
          <w:rFonts w:eastAsia="仿宋_GB2312" w:hint="eastAsia"/>
          <w:sz w:val="32"/>
        </w:rPr>
        <w:t>报告日期：</w:t>
      </w:r>
      <w:r w:rsidR="00801427">
        <w:rPr>
          <w:rFonts w:eastAsia="仿宋_GB2312" w:hint="eastAsia"/>
          <w:sz w:val="32"/>
        </w:rPr>
        <w:t>2022</w:t>
      </w:r>
      <w:r>
        <w:rPr>
          <w:rFonts w:eastAsia="仿宋_GB2312" w:hint="eastAsia"/>
          <w:sz w:val="32"/>
        </w:rPr>
        <w:t>年</w:t>
      </w:r>
      <w:r w:rsidR="00801427">
        <w:rPr>
          <w:rFonts w:eastAsia="仿宋_GB2312" w:hint="eastAsia"/>
          <w:sz w:val="32"/>
        </w:rPr>
        <w:t>08</w:t>
      </w:r>
      <w:r>
        <w:rPr>
          <w:rFonts w:eastAsia="仿宋_GB2312" w:hint="eastAsia"/>
          <w:sz w:val="32"/>
        </w:rPr>
        <w:t>月</w:t>
      </w:r>
      <w:r w:rsidR="007C2495">
        <w:rPr>
          <w:rFonts w:eastAsia="仿宋_GB2312" w:hint="eastAsia"/>
          <w:sz w:val="32"/>
        </w:rPr>
        <w:t>11</w:t>
      </w:r>
      <w:r>
        <w:rPr>
          <w:rFonts w:eastAsia="仿宋_GB2312" w:hint="eastAsia"/>
          <w:sz w:val="32"/>
        </w:rPr>
        <w:t>日</w:t>
      </w:r>
    </w:p>
    <w:p w:rsidR="00C75E21" w:rsidRDefault="00C75E21" w:rsidP="00C75E21">
      <w:pPr>
        <w:autoSpaceDN w:val="0"/>
        <w:jc w:val="center"/>
        <w:textAlignment w:val="center"/>
        <w:rPr>
          <w:rFonts w:eastAsia="仿宋_GB2312"/>
          <w:sz w:val="32"/>
          <w:szCs w:val="32"/>
        </w:rPr>
        <w:sectPr w:rsidR="00C75E21">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君山区财政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593"/>
        <w:gridCol w:w="1920"/>
        <w:gridCol w:w="196"/>
        <w:gridCol w:w="10"/>
        <w:gridCol w:w="249"/>
        <w:gridCol w:w="1080"/>
        <w:gridCol w:w="265"/>
        <w:gridCol w:w="139"/>
        <w:gridCol w:w="316"/>
        <w:gridCol w:w="625"/>
      </w:tblGrid>
      <w:tr w:rsidR="00C75E21" w:rsidTr="00AB3A98">
        <w:trPr>
          <w:trHeight w:val="567"/>
          <w:jc w:val="center"/>
        </w:trPr>
        <w:tc>
          <w:tcPr>
            <w:tcW w:w="9800" w:type="dxa"/>
            <w:gridSpan w:val="1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C75E21" w:rsidTr="00224CA8">
        <w:trPr>
          <w:trHeight w:val="567"/>
          <w:jc w:val="center"/>
        </w:trPr>
        <w:tc>
          <w:tcPr>
            <w:tcW w:w="1654"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346" w:type="dxa"/>
            <w:gridSpan w:val="6"/>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龙思军</w:t>
            </w:r>
          </w:p>
        </w:tc>
        <w:tc>
          <w:tcPr>
            <w:tcW w:w="2126" w:type="dxa"/>
            <w:gridSpan w:val="3"/>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2674" w:type="dxa"/>
            <w:gridSpan w:val="6"/>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0730-3271051</w:t>
            </w:r>
          </w:p>
        </w:tc>
      </w:tr>
      <w:tr w:rsidR="00C75E21" w:rsidTr="00224CA8">
        <w:trPr>
          <w:trHeight w:val="567"/>
          <w:jc w:val="center"/>
        </w:trPr>
        <w:tc>
          <w:tcPr>
            <w:tcW w:w="1654"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346" w:type="dxa"/>
            <w:gridSpan w:val="6"/>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w:t>
            </w:r>
          </w:p>
        </w:tc>
        <w:tc>
          <w:tcPr>
            <w:tcW w:w="2126" w:type="dxa"/>
            <w:gridSpan w:val="3"/>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2674" w:type="dxa"/>
            <w:gridSpan w:val="6"/>
            <w:vAlign w:val="center"/>
          </w:tcPr>
          <w:p w:rsidR="00C75E21" w:rsidRDefault="00943E33"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w:t>
            </w:r>
          </w:p>
        </w:tc>
      </w:tr>
      <w:tr w:rsidR="00C75E21" w:rsidTr="00AB3A98">
        <w:trPr>
          <w:trHeight w:val="1500"/>
          <w:jc w:val="center"/>
        </w:trPr>
        <w:tc>
          <w:tcPr>
            <w:tcW w:w="1654"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r w:rsidRPr="00101CB7">
              <w:rPr>
                <w:rFonts w:ascii="仿宋_GB2312" w:eastAsia="仿宋_GB2312" w:hAnsi="仿宋_GB2312" w:cs="仿宋_GB2312" w:hint="eastAsia"/>
                <w:color w:val="000000"/>
                <w:sz w:val="24"/>
              </w:rPr>
              <w:t>承担制定全区卫生事业战略目标和发展规划，协调全区卫生资源配置；主管全区人口与计划生育工作；实施农村卫生、妇幼卫生工作规划和政策措施；拟定并组织实施血吸虫病防治规划；组织对重大疾病的综合防治，依法监督管理传染病、地方病、职业病防治；依法监督管理采供血及临床用血质量；组织实施健康扶贫工作。</w:t>
            </w:r>
          </w:p>
        </w:tc>
      </w:tr>
      <w:tr w:rsidR="00C75E21" w:rsidTr="00AB3A98">
        <w:trPr>
          <w:trHeight w:val="2464"/>
          <w:jc w:val="center"/>
        </w:trPr>
        <w:tc>
          <w:tcPr>
            <w:tcW w:w="1654"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C75E21" w:rsidRDefault="00C75E21" w:rsidP="00C75E2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任务1：完成年度基本公共卫生服务工作</w:t>
            </w:r>
          </w:p>
          <w:p w:rsidR="00C75E21" w:rsidRDefault="00C75E21" w:rsidP="00C75E2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任务2：完成年度基本药物零利润销售工作</w:t>
            </w:r>
          </w:p>
          <w:p w:rsidR="00C75E21" w:rsidRDefault="00C75E21" w:rsidP="00C75E2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任务3：完成年度血吸虫病防控工作</w:t>
            </w:r>
          </w:p>
          <w:p w:rsidR="00C75E21" w:rsidRDefault="00C75E21" w:rsidP="00C75E2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任务4：完成年度肇事肇祸精神病患者看护工作</w:t>
            </w:r>
          </w:p>
          <w:p w:rsidR="00C75E21" w:rsidRDefault="00C75E21" w:rsidP="00C75E2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任务5：完成年度计生奖扶工作</w:t>
            </w:r>
          </w:p>
          <w:p w:rsidR="00C75E21" w:rsidRDefault="00C75E21" w:rsidP="00C75E2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任务6：完成其他相关工作</w:t>
            </w:r>
          </w:p>
        </w:tc>
      </w:tr>
      <w:tr w:rsidR="00C75E21" w:rsidTr="00AB3A98">
        <w:trPr>
          <w:trHeight w:val="2260"/>
          <w:jc w:val="center"/>
        </w:trPr>
        <w:tc>
          <w:tcPr>
            <w:tcW w:w="1654"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C75E21" w:rsidRPr="00AB0844" w:rsidRDefault="00AB0844" w:rsidP="00AB084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C75E21" w:rsidTr="00AB3A98">
        <w:trPr>
          <w:trHeight w:val="567"/>
          <w:jc w:val="center"/>
        </w:trPr>
        <w:tc>
          <w:tcPr>
            <w:tcW w:w="9800" w:type="dxa"/>
            <w:gridSpan w:val="1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C75E21" w:rsidTr="00AB3A98">
        <w:trPr>
          <w:trHeight w:val="567"/>
          <w:jc w:val="center"/>
        </w:trPr>
        <w:tc>
          <w:tcPr>
            <w:tcW w:w="9800" w:type="dxa"/>
            <w:gridSpan w:val="1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C75E21" w:rsidTr="00AB3A98">
        <w:trPr>
          <w:trHeight w:val="567"/>
          <w:jc w:val="center"/>
        </w:trPr>
        <w:tc>
          <w:tcPr>
            <w:tcW w:w="1700" w:type="dxa"/>
            <w:gridSpan w:val="3"/>
            <w:vMerge w:val="restart"/>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C75E21" w:rsidTr="00224CA8">
        <w:trPr>
          <w:trHeight w:val="1014"/>
          <w:jc w:val="center"/>
        </w:trPr>
        <w:tc>
          <w:tcPr>
            <w:tcW w:w="1700" w:type="dxa"/>
            <w:gridSpan w:val="3"/>
            <w:vMerge/>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865"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920" w:type="dxa"/>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5"/>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C75E21" w:rsidRDefault="00A66564"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事业</w:t>
            </w:r>
          </w:p>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C75E21" w:rsidTr="00224CA8">
        <w:trPr>
          <w:trHeight w:val="910"/>
          <w:jc w:val="center"/>
        </w:trPr>
        <w:tc>
          <w:tcPr>
            <w:tcW w:w="1700" w:type="dxa"/>
            <w:gridSpan w:val="3"/>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30016.2</w:t>
            </w:r>
            <w:r w:rsidR="00AB3A98">
              <w:rPr>
                <w:rFonts w:ascii="仿宋_GB2312" w:eastAsia="仿宋_GB2312" w:hAnsi="仿宋_GB2312" w:cs="仿宋_GB2312" w:hint="eastAsia"/>
                <w:color w:val="000000"/>
                <w:sz w:val="24"/>
              </w:rPr>
              <w:t>2</w:t>
            </w:r>
          </w:p>
        </w:tc>
        <w:tc>
          <w:tcPr>
            <w:tcW w:w="1355" w:type="dxa"/>
            <w:gridSpan w:val="2"/>
            <w:tcBorders>
              <w:left w:val="single" w:sz="4" w:space="0" w:color="auto"/>
            </w:tcBorders>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tc>
        <w:tc>
          <w:tcPr>
            <w:tcW w:w="865" w:type="dxa"/>
            <w:gridSpan w:val="2"/>
            <w:vAlign w:val="center"/>
          </w:tcPr>
          <w:p w:rsidR="00C75E21" w:rsidRDefault="00AB3A98"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11103.49</w:t>
            </w:r>
          </w:p>
        </w:tc>
        <w:tc>
          <w:tcPr>
            <w:tcW w:w="1920" w:type="dxa"/>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5"/>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C75E21" w:rsidRDefault="00AB3A98"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18912.73</w:t>
            </w:r>
          </w:p>
        </w:tc>
      </w:tr>
      <w:tr w:rsidR="00C75E21" w:rsidTr="00224CA8">
        <w:trPr>
          <w:trHeight w:val="852"/>
          <w:jc w:val="center"/>
        </w:trPr>
        <w:tc>
          <w:tcPr>
            <w:tcW w:w="1700" w:type="dxa"/>
            <w:gridSpan w:val="3"/>
            <w:vAlign w:val="center"/>
          </w:tcPr>
          <w:p w:rsidR="00C75E21" w:rsidRDefault="00C75E21" w:rsidP="00E44201">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C75E21" w:rsidRDefault="00C75E21" w:rsidP="002D41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8664.4</w:t>
            </w:r>
          </w:p>
        </w:tc>
        <w:tc>
          <w:tcPr>
            <w:tcW w:w="1355" w:type="dxa"/>
            <w:gridSpan w:val="2"/>
            <w:tcBorders>
              <w:left w:val="single" w:sz="4" w:space="0" w:color="auto"/>
            </w:tcBorders>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tc>
        <w:tc>
          <w:tcPr>
            <w:tcW w:w="865" w:type="dxa"/>
            <w:gridSpan w:val="2"/>
            <w:vAlign w:val="center"/>
          </w:tcPr>
          <w:p w:rsidR="00C75E21" w:rsidRDefault="00C75E21" w:rsidP="002D41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8664.4</w:t>
            </w:r>
          </w:p>
        </w:tc>
        <w:tc>
          <w:tcPr>
            <w:tcW w:w="1920" w:type="dxa"/>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5"/>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tc>
      </w:tr>
      <w:tr w:rsidR="00C75E21" w:rsidTr="00224CA8">
        <w:trPr>
          <w:trHeight w:val="836"/>
          <w:jc w:val="center"/>
        </w:trPr>
        <w:tc>
          <w:tcPr>
            <w:tcW w:w="1700" w:type="dxa"/>
            <w:gridSpan w:val="3"/>
            <w:vAlign w:val="center"/>
          </w:tcPr>
          <w:p w:rsidR="00C75E21" w:rsidRDefault="00C75E21" w:rsidP="00E44201">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w:t>
            </w:r>
          </w:p>
        </w:tc>
        <w:tc>
          <w:tcPr>
            <w:tcW w:w="1080" w:type="dxa"/>
            <w:tcBorders>
              <w:right w:val="single" w:sz="4" w:space="0" w:color="auto"/>
            </w:tcBorders>
            <w:vAlign w:val="center"/>
          </w:tcPr>
          <w:p w:rsidR="00C75E21" w:rsidRDefault="00AB3A98"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21351.8</w:t>
            </w:r>
            <w:r w:rsidR="007768F3">
              <w:rPr>
                <w:rFonts w:ascii="仿宋_GB2312" w:eastAsia="仿宋_GB2312" w:hAnsi="仿宋_GB2312" w:cs="仿宋_GB2312" w:hint="eastAsia"/>
                <w:color w:val="000000"/>
                <w:sz w:val="24"/>
              </w:rPr>
              <w:t>2</w:t>
            </w:r>
          </w:p>
        </w:tc>
        <w:tc>
          <w:tcPr>
            <w:tcW w:w="1355" w:type="dxa"/>
            <w:gridSpan w:val="2"/>
            <w:tcBorders>
              <w:left w:val="single" w:sz="4" w:space="0" w:color="auto"/>
            </w:tcBorders>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tc>
        <w:tc>
          <w:tcPr>
            <w:tcW w:w="865" w:type="dxa"/>
            <w:gridSpan w:val="2"/>
            <w:vAlign w:val="center"/>
          </w:tcPr>
          <w:p w:rsidR="00C75E21" w:rsidRDefault="00AB3A98"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2439.0</w:t>
            </w:r>
            <w:r w:rsidR="007768F3">
              <w:rPr>
                <w:rFonts w:ascii="仿宋_GB2312" w:eastAsia="仿宋_GB2312" w:hAnsi="仿宋_GB2312" w:cs="仿宋_GB2312" w:hint="eastAsia"/>
                <w:color w:val="000000"/>
                <w:sz w:val="24"/>
              </w:rPr>
              <w:t>9</w:t>
            </w:r>
          </w:p>
        </w:tc>
        <w:tc>
          <w:tcPr>
            <w:tcW w:w="1920" w:type="dxa"/>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5"/>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C75E21" w:rsidRDefault="00A66564"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18912.7</w:t>
            </w:r>
            <w:r w:rsidR="007768F3">
              <w:rPr>
                <w:rFonts w:ascii="仿宋_GB2312" w:eastAsia="仿宋_GB2312" w:hAnsi="仿宋_GB2312" w:cs="仿宋_GB2312" w:hint="eastAsia"/>
                <w:color w:val="000000"/>
                <w:sz w:val="24"/>
              </w:rPr>
              <w:t>3</w:t>
            </w:r>
          </w:p>
        </w:tc>
      </w:tr>
      <w:tr w:rsidR="00C75E21" w:rsidTr="00AB3A98">
        <w:trPr>
          <w:trHeight w:val="624"/>
          <w:jc w:val="center"/>
        </w:trPr>
        <w:tc>
          <w:tcPr>
            <w:tcW w:w="9800" w:type="dxa"/>
            <w:gridSpan w:val="1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C75E21" w:rsidTr="00AB3A98">
        <w:trPr>
          <w:trHeight w:val="624"/>
          <w:jc w:val="center"/>
        </w:trPr>
        <w:tc>
          <w:tcPr>
            <w:tcW w:w="1700" w:type="dxa"/>
            <w:gridSpan w:val="3"/>
            <w:vMerge w:val="restart"/>
            <w:vAlign w:val="center"/>
          </w:tcPr>
          <w:p w:rsidR="00C75E21" w:rsidRDefault="00C75E21" w:rsidP="00E44201">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C75E21" w:rsidTr="00AB3A98">
        <w:trPr>
          <w:trHeight w:val="624"/>
          <w:jc w:val="center"/>
        </w:trPr>
        <w:tc>
          <w:tcPr>
            <w:tcW w:w="1700" w:type="dxa"/>
            <w:gridSpan w:val="3"/>
            <w:vMerge/>
            <w:vAlign w:val="center"/>
          </w:tcPr>
          <w:p w:rsidR="00C75E21" w:rsidRDefault="00C75E21" w:rsidP="00E4420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C75E21" w:rsidTr="00224CA8">
        <w:trPr>
          <w:trHeight w:val="624"/>
          <w:jc w:val="center"/>
        </w:trPr>
        <w:tc>
          <w:tcPr>
            <w:tcW w:w="1700" w:type="dxa"/>
            <w:gridSpan w:val="3"/>
            <w:vMerge/>
            <w:vAlign w:val="center"/>
          </w:tcPr>
          <w:p w:rsidR="00C75E21" w:rsidRDefault="00C75E21" w:rsidP="00E4420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865"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375" w:type="dxa"/>
            <w:gridSpan w:val="4"/>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224CA8">
        <w:trPr>
          <w:trHeight w:val="877"/>
          <w:jc w:val="center"/>
        </w:trPr>
        <w:tc>
          <w:tcPr>
            <w:tcW w:w="1700" w:type="dxa"/>
            <w:gridSpan w:val="3"/>
            <w:vAlign w:val="center"/>
          </w:tcPr>
          <w:p w:rsidR="00C75E21" w:rsidRDefault="00C75E21" w:rsidP="00E44201">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C75E21" w:rsidRDefault="00631FA3"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30016.2</w:t>
            </w:r>
            <w:r w:rsidR="005F53B3">
              <w:rPr>
                <w:rFonts w:ascii="仿宋_GB2312" w:eastAsia="仿宋_GB2312" w:hAnsi="仿宋_GB2312" w:cs="仿宋_GB2312" w:hint="eastAsia"/>
                <w:color w:val="000000"/>
                <w:sz w:val="24"/>
              </w:rPr>
              <w:t>2</w:t>
            </w:r>
          </w:p>
        </w:tc>
        <w:tc>
          <w:tcPr>
            <w:tcW w:w="1355" w:type="dxa"/>
            <w:gridSpan w:val="2"/>
            <w:tcBorders>
              <w:left w:val="single" w:sz="4" w:space="0" w:color="auto"/>
            </w:tcBorders>
            <w:vAlign w:val="center"/>
          </w:tcPr>
          <w:p w:rsidR="00C75E21" w:rsidRDefault="00915B3A"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13773.66</w:t>
            </w:r>
          </w:p>
        </w:tc>
        <w:tc>
          <w:tcPr>
            <w:tcW w:w="865" w:type="dxa"/>
            <w:gridSpan w:val="2"/>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9203.63</w:t>
            </w:r>
          </w:p>
        </w:tc>
        <w:tc>
          <w:tcPr>
            <w:tcW w:w="2375" w:type="dxa"/>
            <w:gridSpan w:val="4"/>
            <w:vAlign w:val="center"/>
          </w:tcPr>
          <w:p w:rsidR="00C75E21" w:rsidRDefault="005F53B3"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4570.03</w:t>
            </w:r>
          </w:p>
        </w:tc>
        <w:tc>
          <w:tcPr>
            <w:tcW w:w="1080" w:type="dxa"/>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16242.56</w:t>
            </w:r>
          </w:p>
        </w:tc>
        <w:tc>
          <w:tcPr>
            <w:tcW w:w="720" w:type="dxa"/>
            <w:gridSpan w:val="3"/>
            <w:tcBorders>
              <w:right w:val="single" w:sz="4" w:space="0" w:color="auto"/>
            </w:tcBorders>
            <w:vAlign w:val="center"/>
          </w:tcPr>
          <w:p w:rsidR="00C75E21" w:rsidRDefault="00EB346A"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C75E21" w:rsidRDefault="00EB346A"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C75E21" w:rsidTr="00224CA8">
        <w:trPr>
          <w:trHeight w:val="960"/>
          <w:jc w:val="center"/>
        </w:trPr>
        <w:tc>
          <w:tcPr>
            <w:tcW w:w="1700" w:type="dxa"/>
            <w:gridSpan w:val="3"/>
            <w:vAlign w:val="center"/>
          </w:tcPr>
          <w:p w:rsidR="00C75E21" w:rsidRDefault="00C75E21" w:rsidP="00E44201">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C75E21" w:rsidRDefault="00631FA3"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8661.4</w:t>
            </w:r>
          </w:p>
        </w:tc>
        <w:tc>
          <w:tcPr>
            <w:tcW w:w="1355" w:type="dxa"/>
            <w:gridSpan w:val="2"/>
            <w:tcBorders>
              <w:left w:val="single" w:sz="4" w:space="0" w:color="auto"/>
            </w:tcBorders>
            <w:vAlign w:val="center"/>
          </w:tcPr>
          <w:p w:rsidR="00C75E21" w:rsidRDefault="001964C2"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1678.28</w:t>
            </w:r>
          </w:p>
        </w:tc>
        <w:tc>
          <w:tcPr>
            <w:tcW w:w="865" w:type="dxa"/>
            <w:gridSpan w:val="2"/>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1620.07</w:t>
            </w:r>
          </w:p>
        </w:tc>
        <w:tc>
          <w:tcPr>
            <w:tcW w:w="2375" w:type="dxa"/>
            <w:gridSpan w:val="4"/>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58.21</w:t>
            </w:r>
          </w:p>
        </w:tc>
        <w:tc>
          <w:tcPr>
            <w:tcW w:w="1080" w:type="dxa"/>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6983.12</w:t>
            </w:r>
          </w:p>
        </w:tc>
        <w:tc>
          <w:tcPr>
            <w:tcW w:w="720" w:type="dxa"/>
            <w:gridSpan w:val="3"/>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224CA8">
        <w:trPr>
          <w:trHeight w:val="988"/>
          <w:jc w:val="center"/>
        </w:trPr>
        <w:tc>
          <w:tcPr>
            <w:tcW w:w="1700" w:type="dxa"/>
            <w:gridSpan w:val="3"/>
            <w:vAlign w:val="center"/>
          </w:tcPr>
          <w:p w:rsidR="00C75E21" w:rsidRDefault="00C75E21" w:rsidP="00E44201">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w:t>
            </w:r>
          </w:p>
        </w:tc>
        <w:tc>
          <w:tcPr>
            <w:tcW w:w="1080" w:type="dxa"/>
            <w:tcBorders>
              <w:right w:val="single" w:sz="4" w:space="0" w:color="auto"/>
            </w:tcBorders>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21354.8</w:t>
            </w:r>
            <w:r w:rsidR="007768F3">
              <w:rPr>
                <w:rFonts w:ascii="仿宋_GB2312" w:eastAsia="仿宋_GB2312" w:hAnsi="仿宋_GB2312" w:cs="仿宋_GB2312" w:hint="eastAsia"/>
                <w:color w:val="000000"/>
                <w:sz w:val="24"/>
              </w:rPr>
              <w:t>2</w:t>
            </w:r>
          </w:p>
        </w:tc>
        <w:tc>
          <w:tcPr>
            <w:tcW w:w="1355" w:type="dxa"/>
            <w:gridSpan w:val="2"/>
            <w:tcBorders>
              <w:left w:val="single" w:sz="4" w:space="0" w:color="auto"/>
            </w:tcBorders>
            <w:vAlign w:val="center"/>
          </w:tcPr>
          <w:p w:rsidR="00C75E21" w:rsidRDefault="00915B3A"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12095.38</w:t>
            </w:r>
          </w:p>
        </w:tc>
        <w:tc>
          <w:tcPr>
            <w:tcW w:w="865" w:type="dxa"/>
            <w:gridSpan w:val="2"/>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7583.56</w:t>
            </w:r>
          </w:p>
        </w:tc>
        <w:tc>
          <w:tcPr>
            <w:tcW w:w="2375" w:type="dxa"/>
            <w:gridSpan w:val="4"/>
            <w:vAlign w:val="center"/>
          </w:tcPr>
          <w:p w:rsidR="00C75E21" w:rsidRDefault="005F53B3"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4511.82</w:t>
            </w:r>
          </w:p>
        </w:tc>
        <w:tc>
          <w:tcPr>
            <w:tcW w:w="1080" w:type="dxa"/>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9259.44</w:t>
            </w:r>
          </w:p>
        </w:tc>
        <w:tc>
          <w:tcPr>
            <w:tcW w:w="720" w:type="dxa"/>
            <w:gridSpan w:val="3"/>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AB3A98">
        <w:trPr>
          <w:trHeight w:val="624"/>
          <w:jc w:val="center"/>
        </w:trPr>
        <w:tc>
          <w:tcPr>
            <w:tcW w:w="1700" w:type="dxa"/>
            <w:gridSpan w:val="3"/>
            <w:vMerge w:val="restart"/>
            <w:vAlign w:val="center"/>
          </w:tcPr>
          <w:p w:rsidR="00C75E21" w:rsidRDefault="00C75E21" w:rsidP="00E4420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C75E21" w:rsidTr="00224CA8">
        <w:trPr>
          <w:trHeight w:val="624"/>
          <w:jc w:val="center"/>
        </w:trPr>
        <w:tc>
          <w:tcPr>
            <w:tcW w:w="1700" w:type="dxa"/>
            <w:gridSpan w:val="3"/>
            <w:vMerge/>
            <w:vAlign w:val="center"/>
          </w:tcPr>
          <w:p w:rsidR="00C75E21" w:rsidRDefault="00C75E21" w:rsidP="00E4420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865"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375" w:type="dxa"/>
            <w:gridSpan w:val="4"/>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C75E21" w:rsidTr="00224CA8">
        <w:trPr>
          <w:trHeight w:val="858"/>
          <w:jc w:val="center"/>
        </w:trPr>
        <w:tc>
          <w:tcPr>
            <w:tcW w:w="1700" w:type="dxa"/>
            <w:gridSpan w:val="3"/>
            <w:vAlign w:val="center"/>
          </w:tcPr>
          <w:p w:rsidR="00C75E21" w:rsidRDefault="00C75E21" w:rsidP="00E44201">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C75E21" w:rsidRDefault="00961018"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8.27</w:t>
            </w:r>
          </w:p>
        </w:tc>
        <w:tc>
          <w:tcPr>
            <w:tcW w:w="1355" w:type="dxa"/>
            <w:gridSpan w:val="2"/>
            <w:tcBorders>
              <w:left w:val="single" w:sz="4" w:space="0" w:color="auto"/>
            </w:tcBorders>
            <w:vAlign w:val="center"/>
          </w:tcPr>
          <w:p w:rsidR="00C75E21" w:rsidRDefault="00961018"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1.22</w:t>
            </w:r>
          </w:p>
        </w:tc>
        <w:tc>
          <w:tcPr>
            <w:tcW w:w="865" w:type="dxa"/>
            <w:gridSpan w:val="2"/>
            <w:vAlign w:val="center"/>
          </w:tcPr>
          <w:p w:rsidR="00C75E21" w:rsidRPr="00301134" w:rsidRDefault="0099548E" w:rsidP="00E44201">
            <w:pPr>
              <w:autoSpaceDN w:val="0"/>
              <w:spacing w:line="320" w:lineRule="exact"/>
              <w:jc w:val="center"/>
              <w:textAlignment w:val="center"/>
              <w:rPr>
                <w:rFonts w:ascii="仿宋_GB2312" w:eastAsia="仿宋_GB2312" w:hAnsi="仿宋_GB2312" w:cs="仿宋_GB2312"/>
                <w:color w:val="000000" w:themeColor="text1"/>
                <w:sz w:val="24"/>
              </w:rPr>
            </w:pPr>
            <w:r w:rsidRPr="00301134">
              <w:rPr>
                <w:rFonts w:ascii="仿宋_GB2312" w:eastAsia="仿宋_GB2312" w:hAnsi="仿宋_GB2312" w:cs="仿宋_GB2312" w:hint="eastAsia"/>
                <w:color w:val="000000" w:themeColor="text1"/>
                <w:sz w:val="24"/>
              </w:rPr>
              <w:t>7.05</w:t>
            </w:r>
          </w:p>
        </w:tc>
        <w:tc>
          <w:tcPr>
            <w:tcW w:w="2375" w:type="dxa"/>
            <w:gridSpan w:val="4"/>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224CA8">
        <w:trPr>
          <w:trHeight w:val="958"/>
          <w:jc w:val="center"/>
        </w:trPr>
        <w:tc>
          <w:tcPr>
            <w:tcW w:w="1700" w:type="dxa"/>
            <w:gridSpan w:val="3"/>
            <w:vAlign w:val="center"/>
          </w:tcPr>
          <w:p w:rsidR="00C75E21" w:rsidRDefault="00C75E21" w:rsidP="00E4420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1.22</w:t>
            </w:r>
          </w:p>
        </w:tc>
        <w:tc>
          <w:tcPr>
            <w:tcW w:w="1355" w:type="dxa"/>
            <w:gridSpan w:val="2"/>
            <w:tcBorders>
              <w:left w:val="single" w:sz="4" w:space="0" w:color="auto"/>
            </w:tcBorders>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1.22</w:t>
            </w:r>
          </w:p>
        </w:tc>
        <w:tc>
          <w:tcPr>
            <w:tcW w:w="865" w:type="dxa"/>
            <w:gridSpan w:val="2"/>
            <w:vAlign w:val="center"/>
          </w:tcPr>
          <w:p w:rsidR="00C75E21" w:rsidRDefault="00155FA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375" w:type="dxa"/>
            <w:gridSpan w:val="4"/>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224CA8">
        <w:trPr>
          <w:trHeight w:val="843"/>
          <w:jc w:val="center"/>
        </w:trPr>
        <w:tc>
          <w:tcPr>
            <w:tcW w:w="1700" w:type="dxa"/>
            <w:gridSpan w:val="3"/>
            <w:vAlign w:val="center"/>
          </w:tcPr>
          <w:p w:rsidR="00C75E21" w:rsidRDefault="00C75E21" w:rsidP="00E4420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w:t>
            </w:r>
          </w:p>
        </w:tc>
        <w:tc>
          <w:tcPr>
            <w:tcW w:w="1080" w:type="dxa"/>
            <w:tcBorders>
              <w:right w:val="single" w:sz="4" w:space="0" w:color="auto"/>
            </w:tcBorders>
            <w:vAlign w:val="center"/>
          </w:tcPr>
          <w:p w:rsidR="00C75E21" w:rsidRPr="00301134" w:rsidRDefault="00961018" w:rsidP="00E44201">
            <w:pPr>
              <w:autoSpaceDN w:val="0"/>
              <w:spacing w:line="320" w:lineRule="exact"/>
              <w:jc w:val="center"/>
              <w:textAlignment w:val="center"/>
              <w:rPr>
                <w:rFonts w:ascii="仿宋_GB2312" w:eastAsia="仿宋_GB2312" w:hAnsi="仿宋_GB2312" w:cs="仿宋_GB2312"/>
                <w:color w:val="000000" w:themeColor="text1"/>
                <w:sz w:val="24"/>
              </w:rPr>
            </w:pPr>
            <w:r w:rsidRPr="00301134">
              <w:rPr>
                <w:rFonts w:ascii="仿宋_GB2312" w:eastAsia="仿宋_GB2312" w:hAnsi="仿宋_GB2312" w:cs="仿宋_GB2312" w:hint="eastAsia"/>
                <w:color w:val="000000" w:themeColor="text1"/>
                <w:sz w:val="24"/>
              </w:rPr>
              <w:t>7.05</w:t>
            </w:r>
          </w:p>
        </w:tc>
        <w:tc>
          <w:tcPr>
            <w:tcW w:w="1355" w:type="dxa"/>
            <w:gridSpan w:val="2"/>
            <w:tcBorders>
              <w:left w:val="single" w:sz="4" w:space="0" w:color="auto"/>
            </w:tcBorders>
            <w:vAlign w:val="center"/>
          </w:tcPr>
          <w:p w:rsidR="00C75E21" w:rsidRPr="001A2EDF" w:rsidRDefault="00C75E21" w:rsidP="00E44201">
            <w:pPr>
              <w:autoSpaceDN w:val="0"/>
              <w:spacing w:line="320" w:lineRule="exact"/>
              <w:jc w:val="center"/>
              <w:textAlignment w:val="center"/>
              <w:rPr>
                <w:rFonts w:ascii="仿宋_GB2312" w:eastAsia="仿宋_GB2312" w:hAnsi="仿宋_GB2312" w:cs="仿宋_GB2312"/>
                <w:color w:val="FF0000"/>
                <w:sz w:val="24"/>
              </w:rPr>
            </w:pPr>
          </w:p>
        </w:tc>
        <w:tc>
          <w:tcPr>
            <w:tcW w:w="865" w:type="dxa"/>
            <w:gridSpan w:val="2"/>
            <w:vAlign w:val="center"/>
          </w:tcPr>
          <w:p w:rsidR="00C75E21" w:rsidRPr="00301134" w:rsidRDefault="00961018" w:rsidP="00E44201">
            <w:pPr>
              <w:autoSpaceDN w:val="0"/>
              <w:spacing w:line="320" w:lineRule="exact"/>
              <w:jc w:val="center"/>
              <w:textAlignment w:val="center"/>
              <w:rPr>
                <w:rFonts w:ascii="仿宋_GB2312" w:eastAsia="仿宋_GB2312" w:hAnsi="仿宋_GB2312" w:cs="仿宋_GB2312"/>
                <w:color w:val="000000" w:themeColor="text1"/>
                <w:sz w:val="24"/>
              </w:rPr>
            </w:pPr>
            <w:r w:rsidRPr="00301134">
              <w:rPr>
                <w:rFonts w:ascii="仿宋_GB2312" w:eastAsia="仿宋_GB2312" w:hAnsi="仿宋_GB2312" w:cs="仿宋_GB2312" w:hint="eastAsia"/>
                <w:color w:val="000000" w:themeColor="text1"/>
                <w:sz w:val="24"/>
              </w:rPr>
              <w:t>7.05</w:t>
            </w:r>
          </w:p>
        </w:tc>
        <w:tc>
          <w:tcPr>
            <w:tcW w:w="2375" w:type="dxa"/>
            <w:gridSpan w:val="4"/>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AB3A98">
        <w:trPr>
          <w:trHeight w:val="624"/>
          <w:jc w:val="center"/>
        </w:trPr>
        <w:tc>
          <w:tcPr>
            <w:tcW w:w="1700" w:type="dxa"/>
            <w:gridSpan w:val="3"/>
            <w:vMerge w:val="restart"/>
            <w:vAlign w:val="center"/>
          </w:tcPr>
          <w:p w:rsidR="00C75E21" w:rsidRDefault="00C75E21" w:rsidP="00E44201">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C75E21" w:rsidTr="00224CA8">
        <w:trPr>
          <w:trHeight w:val="624"/>
          <w:jc w:val="center"/>
        </w:trPr>
        <w:tc>
          <w:tcPr>
            <w:tcW w:w="1700" w:type="dxa"/>
            <w:gridSpan w:val="3"/>
            <w:vMerge/>
            <w:vAlign w:val="center"/>
          </w:tcPr>
          <w:p w:rsidR="00C75E21" w:rsidRDefault="00C75E21" w:rsidP="00E4420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2220" w:type="dxa"/>
            <w:gridSpan w:val="4"/>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859" w:type="dxa"/>
            <w:gridSpan w:val="7"/>
            <w:tcBorders>
              <w:righ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224CA8">
        <w:trPr>
          <w:trHeight w:val="974"/>
          <w:jc w:val="center"/>
        </w:trPr>
        <w:tc>
          <w:tcPr>
            <w:tcW w:w="1700" w:type="dxa"/>
            <w:gridSpan w:val="3"/>
            <w:vAlign w:val="center"/>
          </w:tcPr>
          <w:p w:rsidR="00C75E21" w:rsidRDefault="00C75E21" w:rsidP="00E44201">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C75E21" w:rsidRDefault="00746E57" w:rsidP="0077777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20892.78</w:t>
            </w:r>
          </w:p>
        </w:tc>
        <w:tc>
          <w:tcPr>
            <w:tcW w:w="2220" w:type="dxa"/>
            <w:gridSpan w:val="4"/>
            <w:tcBorders>
              <w:left w:val="single" w:sz="4" w:space="0" w:color="auto"/>
            </w:tcBorders>
            <w:vAlign w:val="center"/>
          </w:tcPr>
          <w:p w:rsidR="00C75E21" w:rsidRDefault="004258D9"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20892.78</w:t>
            </w:r>
          </w:p>
        </w:tc>
        <w:tc>
          <w:tcPr>
            <w:tcW w:w="3859" w:type="dxa"/>
            <w:gridSpan w:val="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224CA8">
        <w:trPr>
          <w:trHeight w:val="991"/>
          <w:jc w:val="center"/>
        </w:trPr>
        <w:tc>
          <w:tcPr>
            <w:tcW w:w="1700" w:type="dxa"/>
            <w:gridSpan w:val="3"/>
            <w:vAlign w:val="center"/>
          </w:tcPr>
          <w:p w:rsidR="00C75E21" w:rsidRDefault="00C75E21" w:rsidP="00E4420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C75E21" w:rsidRDefault="00D5647F"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153.18</w:t>
            </w:r>
          </w:p>
        </w:tc>
        <w:tc>
          <w:tcPr>
            <w:tcW w:w="2220" w:type="dxa"/>
            <w:gridSpan w:val="4"/>
            <w:tcBorders>
              <w:left w:val="single" w:sz="4" w:space="0" w:color="auto"/>
            </w:tcBorders>
            <w:vAlign w:val="center"/>
          </w:tcPr>
          <w:p w:rsidR="00C75E21" w:rsidRDefault="00D5647F"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153.18</w:t>
            </w:r>
          </w:p>
        </w:tc>
        <w:tc>
          <w:tcPr>
            <w:tcW w:w="3859" w:type="dxa"/>
            <w:gridSpan w:val="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224CA8">
        <w:trPr>
          <w:trHeight w:val="978"/>
          <w:jc w:val="center"/>
        </w:trPr>
        <w:tc>
          <w:tcPr>
            <w:tcW w:w="1700" w:type="dxa"/>
            <w:gridSpan w:val="3"/>
            <w:vAlign w:val="center"/>
          </w:tcPr>
          <w:p w:rsidR="00C75E21" w:rsidRDefault="00C75E21" w:rsidP="00E4420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w:t>
            </w:r>
          </w:p>
        </w:tc>
        <w:tc>
          <w:tcPr>
            <w:tcW w:w="1080" w:type="dxa"/>
            <w:tcBorders>
              <w:right w:val="single" w:sz="4" w:space="0" w:color="auto"/>
            </w:tcBorders>
            <w:vAlign w:val="center"/>
          </w:tcPr>
          <w:p w:rsidR="00C75E21" w:rsidRDefault="00B86882"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2073</w:t>
            </w:r>
            <w:r w:rsidR="004258D9">
              <w:rPr>
                <w:rFonts w:ascii="仿宋_GB2312" w:eastAsia="仿宋_GB2312" w:hAnsi="仿宋_GB2312" w:cs="仿宋_GB2312" w:hint="eastAsia"/>
                <w:color w:val="000000"/>
                <w:sz w:val="24"/>
              </w:rPr>
              <w:t>9.6</w:t>
            </w:r>
          </w:p>
        </w:tc>
        <w:tc>
          <w:tcPr>
            <w:tcW w:w="2220" w:type="dxa"/>
            <w:gridSpan w:val="4"/>
            <w:tcBorders>
              <w:left w:val="single" w:sz="4" w:space="0" w:color="auto"/>
            </w:tcBorders>
            <w:vAlign w:val="center"/>
          </w:tcPr>
          <w:p w:rsidR="00C75E21" w:rsidRDefault="00B86882"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2073</w:t>
            </w:r>
            <w:r w:rsidR="004258D9">
              <w:rPr>
                <w:rFonts w:ascii="仿宋_GB2312" w:eastAsia="仿宋_GB2312" w:hAnsi="仿宋_GB2312" w:cs="仿宋_GB2312" w:hint="eastAsia"/>
                <w:color w:val="000000"/>
                <w:sz w:val="24"/>
              </w:rPr>
              <w:t>9.6</w:t>
            </w:r>
          </w:p>
        </w:tc>
        <w:tc>
          <w:tcPr>
            <w:tcW w:w="3859" w:type="dxa"/>
            <w:gridSpan w:val="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AB3A98">
        <w:trPr>
          <w:trHeight w:val="567"/>
          <w:jc w:val="center"/>
        </w:trPr>
        <w:tc>
          <w:tcPr>
            <w:tcW w:w="9800" w:type="dxa"/>
            <w:gridSpan w:val="1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C75E21" w:rsidTr="00224CA8">
        <w:trPr>
          <w:trHeight w:val="567"/>
          <w:jc w:val="center"/>
        </w:trPr>
        <w:tc>
          <w:tcPr>
            <w:tcW w:w="1441" w:type="dxa"/>
            <w:vMerge w:val="restart"/>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559" w:type="dxa"/>
            <w:gridSpan w:val="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800" w:type="dxa"/>
            <w:gridSpan w:val="9"/>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C75E21" w:rsidTr="00224CA8">
        <w:trPr>
          <w:trHeight w:val="1172"/>
          <w:jc w:val="center"/>
        </w:trPr>
        <w:tc>
          <w:tcPr>
            <w:tcW w:w="1441" w:type="dxa"/>
            <w:vMerge/>
            <w:vAlign w:val="center"/>
          </w:tcPr>
          <w:p w:rsidR="00C75E21" w:rsidRDefault="00C75E21" w:rsidP="00E44201">
            <w:pPr>
              <w:spacing w:line="320" w:lineRule="exact"/>
              <w:rPr>
                <w:rFonts w:ascii="仿宋_GB2312" w:eastAsia="仿宋_GB2312" w:hAnsi="仿宋_GB2312" w:cs="仿宋_GB2312"/>
                <w:sz w:val="24"/>
              </w:rPr>
            </w:pPr>
          </w:p>
        </w:tc>
        <w:tc>
          <w:tcPr>
            <w:tcW w:w="3559" w:type="dxa"/>
            <w:gridSpan w:val="7"/>
            <w:vAlign w:val="center"/>
          </w:tcPr>
          <w:p w:rsidR="00C75E21" w:rsidRDefault="00424427" w:rsidP="0042442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完成各项专项任务指标</w:t>
            </w:r>
          </w:p>
        </w:tc>
        <w:tc>
          <w:tcPr>
            <w:tcW w:w="4800" w:type="dxa"/>
            <w:gridSpan w:val="9"/>
            <w:vAlign w:val="center"/>
          </w:tcPr>
          <w:p w:rsidR="00C75E21" w:rsidRPr="00424427" w:rsidRDefault="00424427"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p>
        </w:tc>
      </w:tr>
      <w:tr w:rsidR="00C75E21" w:rsidTr="00AB3A98">
        <w:trPr>
          <w:trHeight w:val="567"/>
          <w:jc w:val="center"/>
        </w:trPr>
        <w:tc>
          <w:tcPr>
            <w:tcW w:w="1441" w:type="dxa"/>
            <w:vMerge w:val="restart"/>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3"/>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D6234D" w:rsidTr="00B76FDB">
        <w:trPr>
          <w:trHeight w:val="1602"/>
          <w:jc w:val="center"/>
        </w:trPr>
        <w:tc>
          <w:tcPr>
            <w:tcW w:w="1441" w:type="dxa"/>
            <w:vMerge/>
            <w:vAlign w:val="center"/>
          </w:tcPr>
          <w:p w:rsidR="00D6234D" w:rsidRDefault="00D6234D" w:rsidP="00E44201">
            <w:pPr>
              <w:spacing w:line="320" w:lineRule="exact"/>
              <w:rPr>
                <w:rFonts w:ascii="仿宋_GB2312" w:eastAsia="仿宋_GB2312" w:hAnsi="仿宋_GB2312" w:cs="仿宋_GB2312"/>
                <w:sz w:val="24"/>
              </w:rPr>
            </w:pPr>
          </w:p>
        </w:tc>
        <w:tc>
          <w:tcPr>
            <w:tcW w:w="1549" w:type="dxa"/>
            <w:gridSpan w:val="4"/>
            <w:vMerge w:val="restart"/>
            <w:vAlign w:val="center"/>
          </w:tcPr>
          <w:p w:rsidR="00D6234D" w:rsidRDefault="00D6234D"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D6234D" w:rsidRDefault="00D6234D"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Align w:val="center"/>
          </w:tcPr>
          <w:p w:rsidR="00D6234D" w:rsidRDefault="00D6234D"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3"/>
            <w:vAlign w:val="center"/>
          </w:tcPr>
          <w:p w:rsidR="00D6234D" w:rsidRDefault="00D6234D"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指标1：各项专项任务目标是否符合相关要求</w:t>
            </w:r>
          </w:p>
        </w:tc>
        <w:tc>
          <w:tcPr>
            <w:tcW w:w="2684" w:type="dxa"/>
            <w:gridSpan w:val="7"/>
            <w:vAlign w:val="center"/>
          </w:tcPr>
          <w:p w:rsidR="00D6234D" w:rsidRPr="00424427" w:rsidRDefault="00D6234D" w:rsidP="00E4420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符合</w:t>
            </w:r>
          </w:p>
        </w:tc>
      </w:tr>
      <w:tr w:rsidR="00C75E21" w:rsidTr="00AB3A98">
        <w:trPr>
          <w:trHeight w:val="454"/>
          <w:jc w:val="center"/>
        </w:trPr>
        <w:tc>
          <w:tcPr>
            <w:tcW w:w="1441" w:type="dxa"/>
            <w:vMerge/>
            <w:vAlign w:val="center"/>
          </w:tcPr>
          <w:p w:rsidR="00C75E21" w:rsidRDefault="00C75E21" w:rsidP="00E44201">
            <w:pPr>
              <w:spacing w:line="320" w:lineRule="exact"/>
              <w:rPr>
                <w:rFonts w:ascii="仿宋_GB2312" w:eastAsia="仿宋_GB2312" w:hAnsi="仿宋_GB2312" w:cs="仿宋_GB2312"/>
                <w:sz w:val="24"/>
              </w:rPr>
            </w:pPr>
          </w:p>
        </w:tc>
        <w:tc>
          <w:tcPr>
            <w:tcW w:w="1549" w:type="dxa"/>
            <w:gridSpan w:val="4"/>
            <w:vMerge/>
            <w:vAlign w:val="center"/>
          </w:tcPr>
          <w:p w:rsidR="00C75E21" w:rsidRDefault="00C75E21" w:rsidP="00E44201">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3"/>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424427">
              <w:rPr>
                <w:rFonts w:ascii="仿宋_GB2312" w:eastAsia="仿宋_GB2312" w:hAnsi="仿宋_GB2312" w:cs="仿宋_GB2312" w:hint="eastAsia"/>
                <w:color w:val="000000"/>
                <w:sz w:val="24"/>
              </w:rPr>
              <w:t>基本公卫人口覆盖率</w:t>
            </w:r>
          </w:p>
        </w:tc>
        <w:tc>
          <w:tcPr>
            <w:tcW w:w="2684" w:type="dxa"/>
            <w:gridSpan w:val="7"/>
            <w:vAlign w:val="center"/>
          </w:tcPr>
          <w:p w:rsidR="00C75E21" w:rsidRDefault="00424427" w:rsidP="00E4420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C75E21" w:rsidTr="00956C2F">
        <w:trPr>
          <w:trHeight w:val="630"/>
          <w:jc w:val="center"/>
        </w:trPr>
        <w:tc>
          <w:tcPr>
            <w:tcW w:w="1441" w:type="dxa"/>
            <w:vMerge/>
            <w:vAlign w:val="center"/>
          </w:tcPr>
          <w:p w:rsidR="00C75E21" w:rsidRDefault="00C75E21" w:rsidP="00E44201">
            <w:pPr>
              <w:spacing w:line="320" w:lineRule="exact"/>
              <w:rPr>
                <w:rFonts w:ascii="仿宋_GB2312" w:eastAsia="仿宋_GB2312" w:hAnsi="仿宋_GB2312" w:cs="仿宋_GB2312"/>
                <w:sz w:val="24"/>
              </w:rPr>
            </w:pPr>
          </w:p>
        </w:tc>
        <w:tc>
          <w:tcPr>
            <w:tcW w:w="1549" w:type="dxa"/>
            <w:gridSpan w:val="4"/>
            <w:vMerge/>
            <w:vAlign w:val="center"/>
          </w:tcPr>
          <w:p w:rsidR="00C75E21" w:rsidRDefault="00C75E21" w:rsidP="00E44201">
            <w:pPr>
              <w:autoSpaceDN w:val="0"/>
              <w:spacing w:line="320" w:lineRule="exact"/>
              <w:rPr>
                <w:rFonts w:ascii="仿宋_GB2312" w:eastAsia="仿宋_GB2312" w:hAnsi="仿宋_GB2312" w:cs="仿宋_GB2312"/>
                <w:sz w:val="24"/>
              </w:rPr>
            </w:pPr>
          </w:p>
        </w:tc>
        <w:tc>
          <w:tcPr>
            <w:tcW w:w="1417" w:type="dxa"/>
            <w:gridSpan w:val="2"/>
            <w:vMerge/>
            <w:vAlign w:val="center"/>
          </w:tcPr>
          <w:p w:rsidR="00C75E21" w:rsidRDefault="00C75E21" w:rsidP="00E44201">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424427">
              <w:rPr>
                <w:rFonts w:ascii="仿宋_GB2312" w:eastAsia="仿宋_GB2312" w:hAnsi="仿宋_GB2312" w:cs="仿宋_GB2312" w:hint="eastAsia"/>
                <w:color w:val="000000"/>
                <w:sz w:val="24"/>
              </w:rPr>
              <w:t>基本药物利润率</w:t>
            </w:r>
          </w:p>
        </w:tc>
        <w:tc>
          <w:tcPr>
            <w:tcW w:w="2684" w:type="dxa"/>
            <w:gridSpan w:val="7"/>
            <w:vAlign w:val="center"/>
          </w:tcPr>
          <w:p w:rsidR="00C75E21" w:rsidRDefault="00424427" w:rsidP="00E4420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0%</w:t>
            </w:r>
          </w:p>
        </w:tc>
      </w:tr>
      <w:tr w:rsidR="00C75E21" w:rsidTr="00AB3A98">
        <w:trPr>
          <w:trHeight w:val="461"/>
          <w:jc w:val="center"/>
        </w:trPr>
        <w:tc>
          <w:tcPr>
            <w:tcW w:w="1441" w:type="dxa"/>
            <w:vMerge/>
            <w:vAlign w:val="center"/>
          </w:tcPr>
          <w:p w:rsidR="00C75E21" w:rsidRDefault="00C75E21" w:rsidP="00E44201">
            <w:pPr>
              <w:spacing w:line="320" w:lineRule="exact"/>
              <w:rPr>
                <w:rFonts w:ascii="仿宋_GB2312" w:eastAsia="仿宋_GB2312" w:hAnsi="仿宋_GB2312" w:cs="仿宋_GB2312"/>
                <w:sz w:val="24"/>
              </w:rPr>
            </w:pPr>
          </w:p>
        </w:tc>
        <w:tc>
          <w:tcPr>
            <w:tcW w:w="1549" w:type="dxa"/>
            <w:gridSpan w:val="4"/>
            <w:vMerge/>
            <w:vAlign w:val="center"/>
          </w:tcPr>
          <w:p w:rsidR="00C75E21" w:rsidRDefault="00C75E21" w:rsidP="00E44201">
            <w:pPr>
              <w:autoSpaceDN w:val="0"/>
              <w:spacing w:line="320" w:lineRule="exact"/>
              <w:rPr>
                <w:rFonts w:ascii="仿宋_GB2312" w:eastAsia="仿宋_GB2312" w:hAnsi="仿宋_GB2312" w:cs="仿宋_GB2312"/>
                <w:sz w:val="24"/>
              </w:rPr>
            </w:pPr>
          </w:p>
        </w:tc>
        <w:tc>
          <w:tcPr>
            <w:tcW w:w="1417" w:type="dxa"/>
            <w:gridSpan w:val="2"/>
            <w:vMerge/>
            <w:vAlign w:val="center"/>
          </w:tcPr>
          <w:p w:rsidR="00C75E21" w:rsidRDefault="00C75E21" w:rsidP="00E44201">
            <w:pPr>
              <w:autoSpaceDN w:val="0"/>
              <w:spacing w:line="320" w:lineRule="exact"/>
              <w:jc w:val="center"/>
              <w:textAlignment w:val="center"/>
              <w:rPr>
                <w:rFonts w:ascii="仿宋_GB2312" w:eastAsia="仿宋_GB2312" w:hAnsi="仿宋_GB2312" w:cs="仿宋_GB2312"/>
                <w:sz w:val="24"/>
              </w:rPr>
            </w:pPr>
          </w:p>
        </w:tc>
        <w:tc>
          <w:tcPr>
            <w:tcW w:w="2709" w:type="dxa"/>
            <w:gridSpan w:val="3"/>
            <w:vAlign w:val="center"/>
          </w:tcPr>
          <w:p w:rsidR="00C75E21" w:rsidRDefault="00424427"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指标3：是否完成血防传播阻断标准</w:t>
            </w:r>
          </w:p>
        </w:tc>
        <w:tc>
          <w:tcPr>
            <w:tcW w:w="2684" w:type="dxa"/>
            <w:gridSpan w:val="7"/>
            <w:vAlign w:val="center"/>
          </w:tcPr>
          <w:p w:rsidR="00C75E21" w:rsidRDefault="00424427" w:rsidP="00E4420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D6234D" w:rsidTr="00985CB7">
        <w:trPr>
          <w:trHeight w:val="1174"/>
          <w:jc w:val="center"/>
        </w:trPr>
        <w:tc>
          <w:tcPr>
            <w:tcW w:w="1441" w:type="dxa"/>
            <w:vMerge/>
            <w:vAlign w:val="center"/>
          </w:tcPr>
          <w:p w:rsidR="00D6234D" w:rsidRDefault="00D6234D" w:rsidP="00E44201">
            <w:pPr>
              <w:spacing w:line="320" w:lineRule="exact"/>
              <w:rPr>
                <w:rFonts w:ascii="仿宋_GB2312" w:eastAsia="仿宋_GB2312" w:hAnsi="仿宋_GB2312" w:cs="仿宋_GB2312"/>
                <w:sz w:val="24"/>
              </w:rPr>
            </w:pPr>
          </w:p>
        </w:tc>
        <w:tc>
          <w:tcPr>
            <w:tcW w:w="1549" w:type="dxa"/>
            <w:gridSpan w:val="4"/>
            <w:vMerge/>
            <w:vAlign w:val="center"/>
          </w:tcPr>
          <w:p w:rsidR="00D6234D" w:rsidRDefault="00D6234D" w:rsidP="00E44201">
            <w:pPr>
              <w:autoSpaceDN w:val="0"/>
              <w:spacing w:line="320" w:lineRule="exact"/>
              <w:rPr>
                <w:rFonts w:ascii="仿宋_GB2312" w:eastAsia="仿宋_GB2312" w:hAnsi="仿宋_GB2312" w:cs="仿宋_GB2312"/>
                <w:sz w:val="24"/>
              </w:rPr>
            </w:pPr>
          </w:p>
        </w:tc>
        <w:tc>
          <w:tcPr>
            <w:tcW w:w="1417" w:type="dxa"/>
            <w:gridSpan w:val="2"/>
            <w:vAlign w:val="center"/>
          </w:tcPr>
          <w:p w:rsidR="00D6234D" w:rsidRDefault="00D6234D"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3"/>
            <w:vAlign w:val="center"/>
          </w:tcPr>
          <w:p w:rsidR="00D6234D" w:rsidRDefault="00D6234D"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指标1：是否完成当年指标</w:t>
            </w:r>
          </w:p>
        </w:tc>
        <w:tc>
          <w:tcPr>
            <w:tcW w:w="2684" w:type="dxa"/>
            <w:gridSpan w:val="7"/>
            <w:vAlign w:val="center"/>
          </w:tcPr>
          <w:p w:rsidR="00D6234D" w:rsidRPr="00424427" w:rsidRDefault="00D6234D" w:rsidP="00E4420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D6234D" w:rsidTr="00592B94">
        <w:trPr>
          <w:trHeight w:val="1409"/>
          <w:jc w:val="center"/>
        </w:trPr>
        <w:tc>
          <w:tcPr>
            <w:tcW w:w="1441" w:type="dxa"/>
            <w:vMerge/>
            <w:vAlign w:val="center"/>
          </w:tcPr>
          <w:p w:rsidR="00D6234D" w:rsidRDefault="00D6234D" w:rsidP="00E44201">
            <w:pPr>
              <w:spacing w:line="320" w:lineRule="exact"/>
              <w:rPr>
                <w:rFonts w:ascii="仿宋_GB2312" w:eastAsia="仿宋_GB2312" w:hAnsi="仿宋_GB2312" w:cs="仿宋_GB2312"/>
                <w:sz w:val="24"/>
              </w:rPr>
            </w:pPr>
          </w:p>
        </w:tc>
        <w:tc>
          <w:tcPr>
            <w:tcW w:w="1549" w:type="dxa"/>
            <w:gridSpan w:val="4"/>
            <w:vMerge/>
            <w:vAlign w:val="center"/>
          </w:tcPr>
          <w:p w:rsidR="00D6234D" w:rsidRDefault="00D6234D" w:rsidP="00E44201">
            <w:pPr>
              <w:autoSpaceDN w:val="0"/>
              <w:spacing w:line="320" w:lineRule="exact"/>
              <w:rPr>
                <w:rFonts w:ascii="仿宋_GB2312" w:eastAsia="仿宋_GB2312" w:hAnsi="仿宋_GB2312" w:cs="仿宋_GB2312"/>
                <w:sz w:val="24"/>
              </w:rPr>
            </w:pPr>
          </w:p>
        </w:tc>
        <w:tc>
          <w:tcPr>
            <w:tcW w:w="1417" w:type="dxa"/>
            <w:gridSpan w:val="2"/>
            <w:vAlign w:val="center"/>
          </w:tcPr>
          <w:p w:rsidR="00D6234D" w:rsidRDefault="00D6234D"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3"/>
            <w:vAlign w:val="center"/>
          </w:tcPr>
          <w:p w:rsidR="00D6234D" w:rsidRDefault="00D6234D"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指标1：是否按预算有效执行</w:t>
            </w:r>
          </w:p>
        </w:tc>
        <w:tc>
          <w:tcPr>
            <w:tcW w:w="2684" w:type="dxa"/>
            <w:gridSpan w:val="7"/>
            <w:vAlign w:val="center"/>
          </w:tcPr>
          <w:p w:rsidR="00D6234D" w:rsidRDefault="00D6234D" w:rsidP="00E4420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是</w:t>
            </w:r>
          </w:p>
        </w:tc>
      </w:tr>
      <w:tr w:rsidR="00C75E21" w:rsidTr="000A1739">
        <w:trPr>
          <w:trHeight w:val="985"/>
          <w:jc w:val="center"/>
        </w:trPr>
        <w:tc>
          <w:tcPr>
            <w:tcW w:w="1441" w:type="dxa"/>
            <w:vMerge/>
            <w:vAlign w:val="center"/>
          </w:tcPr>
          <w:p w:rsidR="00C75E21" w:rsidRDefault="00C75E21" w:rsidP="00E44201">
            <w:pPr>
              <w:spacing w:line="320" w:lineRule="exact"/>
              <w:rPr>
                <w:rFonts w:ascii="仿宋_GB2312" w:eastAsia="仿宋_GB2312" w:hAnsi="仿宋_GB2312" w:cs="仿宋_GB2312"/>
                <w:sz w:val="24"/>
              </w:rPr>
            </w:pPr>
          </w:p>
        </w:tc>
        <w:tc>
          <w:tcPr>
            <w:tcW w:w="1549" w:type="dxa"/>
            <w:gridSpan w:val="4"/>
            <w:vMerge w:val="restart"/>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3"/>
            <w:vAlign w:val="center"/>
          </w:tcPr>
          <w:p w:rsidR="00C75E21" w:rsidRDefault="00424427" w:rsidP="00E44201">
            <w:pPr>
              <w:autoSpaceDN w:val="0"/>
              <w:spacing w:line="320" w:lineRule="exact"/>
              <w:jc w:val="left"/>
              <w:textAlignment w:val="center"/>
              <w:rPr>
                <w:rFonts w:ascii="仿宋_GB2312" w:eastAsia="仿宋_GB2312" w:hAnsi="仿宋_GB2312" w:cs="仿宋_GB2312"/>
                <w:color w:val="000000"/>
                <w:sz w:val="24"/>
              </w:rPr>
            </w:pPr>
            <w:bookmarkStart w:id="0" w:name="_GoBack"/>
            <w:bookmarkEnd w:id="0"/>
            <w:r>
              <w:rPr>
                <w:rFonts w:ascii="仿宋_GB2312" w:eastAsia="仿宋_GB2312" w:hAnsi="仿宋_GB2312" w:cs="仿宋_GB2312" w:hint="eastAsia"/>
                <w:color w:val="000000"/>
                <w:sz w:val="24"/>
              </w:rPr>
              <w:t>是否有效承担</w:t>
            </w:r>
            <w:r w:rsidR="000A1739">
              <w:rPr>
                <w:rFonts w:ascii="仿宋_GB2312" w:eastAsia="仿宋_GB2312" w:hAnsi="仿宋_GB2312" w:cs="仿宋_GB2312" w:hint="eastAsia"/>
                <w:color w:val="000000"/>
                <w:sz w:val="24"/>
              </w:rPr>
              <w:t>起</w:t>
            </w:r>
            <w:r>
              <w:rPr>
                <w:rFonts w:ascii="仿宋_GB2312" w:eastAsia="仿宋_GB2312" w:hAnsi="仿宋_GB2312" w:cs="仿宋_GB2312" w:hint="eastAsia"/>
                <w:color w:val="000000"/>
                <w:sz w:val="24"/>
              </w:rPr>
              <w:t>君山区卫生健康事业</w:t>
            </w:r>
            <w:r w:rsidR="000A1739">
              <w:rPr>
                <w:rFonts w:ascii="仿宋_GB2312" w:eastAsia="仿宋_GB2312" w:hAnsi="仿宋_GB2312" w:cs="仿宋_GB2312" w:hint="eastAsia"/>
                <w:color w:val="000000"/>
                <w:sz w:val="24"/>
              </w:rPr>
              <w:t>任务</w:t>
            </w:r>
            <w:r w:rsidR="001A2EDF">
              <w:rPr>
                <w:rFonts w:ascii="仿宋_GB2312" w:eastAsia="仿宋_GB2312" w:hAnsi="仿宋_GB2312" w:cs="仿宋_GB2312" w:hint="eastAsia"/>
                <w:color w:val="000000"/>
                <w:sz w:val="24"/>
              </w:rPr>
              <w:t>责任</w:t>
            </w: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7"/>
            <w:vAlign w:val="center"/>
          </w:tcPr>
          <w:p w:rsidR="00C75E21" w:rsidRDefault="000A1739" w:rsidP="00E4420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切实为全区人民群众卫生健康事业做出贡献，努力完成建设健康君山目标</w:t>
            </w:r>
          </w:p>
        </w:tc>
      </w:tr>
      <w:tr w:rsidR="00C75E21" w:rsidTr="00AB3A98">
        <w:trPr>
          <w:trHeight w:val="454"/>
          <w:jc w:val="center"/>
        </w:trPr>
        <w:tc>
          <w:tcPr>
            <w:tcW w:w="1441" w:type="dxa"/>
            <w:vMerge/>
            <w:vAlign w:val="center"/>
          </w:tcPr>
          <w:p w:rsidR="00C75E21" w:rsidRDefault="00C75E21" w:rsidP="00E44201">
            <w:pPr>
              <w:spacing w:line="320" w:lineRule="exact"/>
              <w:rPr>
                <w:rFonts w:ascii="仿宋_GB2312" w:eastAsia="仿宋_GB2312" w:hAnsi="仿宋_GB2312" w:cs="仿宋_GB2312"/>
                <w:sz w:val="24"/>
              </w:rPr>
            </w:pPr>
          </w:p>
        </w:tc>
        <w:tc>
          <w:tcPr>
            <w:tcW w:w="1549" w:type="dxa"/>
            <w:gridSpan w:val="4"/>
            <w:vMerge/>
            <w:vAlign w:val="center"/>
          </w:tcPr>
          <w:p w:rsidR="00C75E21" w:rsidRDefault="00C75E21" w:rsidP="00E44201">
            <w:pPr>
              <w:autoSpaceDN w:val="0"/>
              <w:spacing w:line="320" w:lineRule="exact"/>
              <w:rPr>
                <w:rFonts w:ascii="仿宋_GB2312" w:eastAsia="仿宋_GB2312" w:hAnsi="仿宋_GB2312" w:cs="仿宋_GB2312"/>
                <w:sz w:val="24"/>
              </w:rPr>
            </w:pPr>
          </w:p>
        </w:tc>
        <w:tc>
          <w:tcPr>
            <w:tcW w:w="1417"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3"/>
            <w:vAlign w:val="center"/>
          </w:tcPr>
          <w:p w:rsidR="00C75E21" w:rsidRDefault="000A1739"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是否有效完成争资争项目标</w:t>
            </w:r>
          </w:p>
        </w:tc>
        <w:tc>
          <w:tcPr>
            <w:tcW w:w="2684" w:type="dxa"/>
            <w:gridSpan w:val="7"/>
            <w:vAlign w:val="center"/>
          </w:tcPr>
          <w:p w:rsidR="00C75E21" w:rsidRPr="000A1739" w:rsidRDefault="000A1739" w:rsidP="00E4420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已完成</w:t>
            </w:r>
          </w:p>
        </w:tc>
      </w:tr>
      <w:tr w:rsidR="00C75E21" w:rsidTr="00AB3A98">
        <w:trPr>
          <w:trHeight w:val="454"/>
          <w:jc w:val="center"/>
        </w:trPr>
        <w:tc>
          <w:tcPr>
            <w:tcW w:w="1441" w:type="dxa"/>
            <w:vMerge/>
            <w:vAlign w:val="center"/>
          </w:tcPr>
          <w:p w:rsidR="00C75E21" w:rsidRDefault="00C75E21" w:rsidP="00E44201">
            <w:pPr>
              <w:spacing w:line="320" w:lineRule="exact"/>
              <w:rPr>
                <w:rFonts w:ascii="仿宋_GB2312" w:eastAsia="仿宋_GB2312" w:hAnsi="仿宋_GB2312" w:cs="仿宋_GB2312"/>
                <w:sz w:val="24"/>
              </w:rPr>
            </w:pPr>
          </w:p>
        </w:tc>
        <w:tc>
          <w:tcPr>
            <w:tcW w:w="1549" w:type="dxa"/>
            <w:gridSpan w:val="4"/>
            <w:vMerge/>
            <w:vAlign w:val="center"/>
          </w:tcPr>
          <w:p w:rsidR="00C75E21" w:rsidRDefault="00C75E21" w:rsidP="00E44201">
            <w:pPr>
              <w:autoSpaceDN w:val="0"/>
              <w:spacing w:line="320" w:lineRule="exact"/>
              <w:rPr>
                <w:rFonts w:ascii="仿宋_GB2312" w:eastAsia="仿宋_GB2312" w:hAnsi="仿宋_GB2312" w:cs="仿宋_GB2312"/>
                <w:sz w:val="24"/>
              </w:rPr>
            </w:pPr>
          </w:p>
        </w:tc>
        <w:tc>
          <w:tcPr>
            <w:tcW w:w="1417"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3"/>
            <w:vAlign w:val="center"/>
          </w:tcPr>
          <w:p w:rsidR="00C75E21" w:rsidRDefault="000A1739"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是否符合环保要求</w:t>
            </w:r>
          </w:p>
        </w:tc>
        <w:tc>
          <w:tcPr>
            <w:tcW w:w="2684" w:type="dxa"/>
            <w:gridSpan w:val="7"/>
            <w:vAlign w:val="center"/>
          </w:tcPr>
          <w:p w:rsidR="00C75E21" w:rsidRDefault="000A1739" w:rsidP="00E4420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符合</w:t>
            </w:r>
          </w:p>
        </w:tc>
      </w:tr>
      <w:tr w:rsidR="00C75E21" w:rsidTr="00AB3A98">
        <w:trPr>
          <w:trHeight w:val="454"/>
          <w:jc w:val="center"/>
        </w:trPr>
        <w:tc>
          <w:tcPr>
            <w:tcW w:w="1441" w:type="dxa"/>
            <w:vMerge/>
            <w:vAlign w:val="center"/>
          </w:tcPr>
          <w:p w:rsidR="00C75E21" w:rsidRDefault="00C75E21" w:rsidP="00E44201">
            <w:pPr>
              <w:spacing w:line="320" w:lineRule="exact"/>
              <w:rPr>
                <w:rFonts w:ascii="仿宋_GB2312" w:eastAsia="仿宋_GB2312" w:hAnsi="仿宋_GB2312" w:cs="仿宋_GB2312"/>
                <w:sz w:val="24"/>
              </w:rPr>
            </w:pPr>
          </w:p>
        </w:tc>
        <w:tc>
          <w:tcPr>
            <w:tcW w:w="1549" w:type="dxa"/>
            <w:gridSpan w:val="4"/>
            <w:vMerge/>
            <w:vAlign w:val="center"/>
          </w:tcPr>
          <w:p w:rsidR="00C75E21" w:rsidRDefault="00C75E21" w:rsidP="00E44201">
            <w:pPr>
              <w:autoSpaceDN w:val="0"/>
              <w:spacing w:line="320" w:lineRule="exact"/>
              <w:rPr>
                <w:rFonts w:ascii="仿宋_GB2312" w:eastAsia="仿宋_GB2312" w:hAnsi="仿宋_GB2312" w:cs="仿宋_GB2312"/>
                <w:sz w:val="24"/>
              </w:rPr>
            </w:pPr>
          </w:p>
        </w:tc>
        <w:tc>
          <w:tcPr>
            <w:tcW w:w="1417"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3"/>
            <w:vAlign w:val="center"/>
          </w:tcPr>
          <w:p w:rsidR="00C75E21" w:rsidRDefault="000A1739"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群众满意度</w:t>
            </w:r>
          </w:p>
        </w:tc>
        <w:tc>
          <w:tcPr>
            <w:tcW w:w="2684" w:type="dxa"/>
            <w:gridSpan w:val="7"/>
            <w:vAlign w:val="center"/>
          </w:tcPr>
          <w:p w:rsidR="00C75E21" w:rsidRDefault="000A1739" w:rsidP="00E44201">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95%以上</w:t>
            </w:r>
          </w:p>
        </w:tc>
      </w:tr>
      <w:tr w:rsidR="00C75E21" w:rsidTr="00AB3A98">
        <w:trPr>
          <w:trHeight w:val="567"/>
          <w:jc w:val="center"/>
        </w:trPr>
        <w:tc>
          <w:tcPr>
            <w:tcW w:w="2990" w:type="dxa"/>
            <w:gridSpan w:val="5"/>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C75E21" w:rsidRDefault="00223CD4"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C75E21" w:rsidTr="00AB3A98">
        <w:trPr>
          <w:trHeight w:val="567"/>
          <w:jc w:val="center"/>
        </w:trPr>
        <w:tc>
          <w:tcPr>
            <w:tcW w:w="2990" w:type="dxa"/>
            <w:gridSpan w:val="5"/>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C75E21" w:rsidRDefault="000A1739"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C75E21" w:rsidTr="00AB3A98">
        <w:trPr>
          <w:trHeight w:val="680"/>
          <w:jc w:val="center"/>
        </w:trPr>
        <w:tc>
          <w:tcPr>
            <w:tcW w:w="9800" w:type="dxa"/>
            <w:gridSpan w:val="17"/>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C75E21" w:rsidTr="00224CA8">
        <w:trPr>
          <w:trHeight w:val="567"/>
          <w:jc w:val="center"/>
        </w:trPr>
        <w:tc>
          <w:tcPr>
            <w:tcW w:w="1654" w:type="dxa"/>
            <w:gridSpan w:val="2"/>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346" w:type="dxa"/>
            <w:gridSpan w:val="6"/>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2126" w:type="dxa"/>
            <w:gridSpan w:val="3"/>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2674" w:type="dxa"/>
            <w:gridSpan w:val="6"/>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C75E21" w:rsidTr="00224CA8">
        <w:trPr>
          <w:trHeight w:val="680"/>
          <w:jc w:val="center"/>
        </w:trPr>
        <w:tc>
          <w:tcPr>
            <w:tcW w:w="1654" w:type="dxa"/>
            <w:gridSpan w:val="2"/>
            <w:vAlign w:val="center"/>
          </w:tcPr>
          <w:p w:rsidR="00C75E21" w:rsidRDefault="00224CA8"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郭三涛</w:t>
            </w:r>
          </w:p>
        </w:tc>
        <w:tc>
          <w:tcPr>
            <w:tcW w:w="3346" w:type="dxa"/>
            <w:gridSpan w:val="6"/>
            <w:vAlign w:val="center"/>
          </w:tcPr>
          <w:p w:rsidR="00C75E21" w:rsidRDefault="00224CA8"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局长</w:t>
            </w:r>
          </w:p>
        </w:tc>
        <w:tc>
          <w:tcPr>
            <w:tcW w:w="2126" w:type="dxa"/>
            <w:gridSpan w:val="3"/>
            <w:vAlign w:val="center"/>
          </w:tcPr>
          <w:p w:rsidR="00C75E21" w:rsidRDefault="00224CA8" w:rsidP="00224CA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君山区卫生健康局</w:t>
            </w:r>
          </w:p>
        </w:tc>
        <w:tc>
          <w:tcPr>
            <w:tcW w:w="2674" w:type="dxa"/>
            <w:gridSpan w:val="6"/>
            <w:vAlign w:val="center"/>
          </w:tcPr>
          <w:p w:rsidR="00C75E21" w:rsidRDefault="00C75E21" w:rsidP="00E44201">
            <w:pPr>
              <w:autoSpaceDN w:val="0"/>
              <w:spacing w:line="320" w:lineRule="exact"/>
              <w:jc w:val="center"/>
              <w:textAlignment w:val="center"/>
              <w:rPr>
                <w:rFonts w:ascii="仿宋_GB2312" w:eastAsia="仿宋_GB2312" w:hAnsi="仿宋_GB2312" w:cs="仿宋_GB2312"/>
                <w:color w:val="000000"/>
                <w:sz w:val="24"/>
              </w:rPr>
            </w:pPr>
          </w:p>
        </w:tc>
      </w:tr>
      <w:tr w:rsidR="00224CA8" w:rsidTr="00A9302A">
        <w:trPr>
          <w:trHeight w:val="680"/>
          <w:jc w:val="center"/>
        </w:trPr>
        <w:tc>
          <w:tcPr>
            <w:tcW w:w="1654" w:type="dxa"/>
            <w:gridSpan w:val="2"/>
            <w:vAlign w:val="center"/>
          </w:tcPr>
          <w:p w:rsidR="00224CA8" w:rsidRDefault="00224CA8"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王澜</w:t>
            </w:r>
          </w:p>
        </w:tc>
        <w:tc>
          <w:tcPr>
            <w:tcW w:w="3346" w:type="dxa"/>
            <w:gridSpan w:val="6"/>
            <w:vAlign w:val="center"/>
          </w:tcPr>
          <w:p w:rsidR="00224CA8" w:rsidRDefault="00224CA8"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2126" w:type="dxa"/>
            <w:gridSpan w:val="3"/>
          </w:tcPr>
          <w:p w:rsidR="00224CA8" w:rsidRDefault="00224CA8" w:rsidP="00224CA8">
            <w:pPr>
              <w:jc w:val="center"/>
            </w:pPr>
            <w:r w:rsidRPr="00C177F9">
              <w:rPr>
                <w:rFonts w:ascii="仿宋_GB2312" w:eastAsia="仿宋_GB2312" w:hAnsi="仿宋_GB2312" w:cs="仿宋_GB2312" w:hint="eastAsia"/>
                <w:color w:val="000000"/>
                <w:sz w:val="24"/>
              </w:rPr>
              <w:t>君山区卫生健康局</w:t>
            </w:r>
          </w:p>
        </w:tc>
        <w:tc>
          <w:tcPr>
            <w:tcW w:w="2674" w:type="dxa"/>
            <w:gridSpan w:val="6"/>
            <w:vAlign w:val="center"/>
          </w:tcPr>
          <w:p w:rsidR="00224CA8" w:rsidRDefault="00224CA8" w:rsidP="00E44201">
            <w:pPr>
              <w:autoSpaceDN w:val="0"/>
              <w:spacing w:line="320" w:lineRule="exact"/>
              <w:jc w:val="center"/>
              <w:textAlignment w:val="center"/>
              <w:rPr>
                <w:rFonts w:ascii="仿宋_GB2312" w:eastAsia="仿宋_GB2312" w:hAnsi="仿宋_GB2312" w:cs="仿宋_GB2312"/>
                <w:color w:val="000000"/>
                <w:sz w:val="24"/>
              </w:rPr>
            </w:pPr>
          </w:p>
        </w:tc>
      </w:tr>
      <w:tr w:rsidR="00224CA8" w:rsidTr="00A9302A">
        <w:trPr>
          <w:trHeight w:val="680"/>
          <w:jc w:val="center"/>
        </w:trPr>
        <w:tc>
          <w:tcPr>
            <w:tcW w:w="1654" w:type="dxa"/>
            <w:gridSpan w:val="2"/>
            <w:vAlign w:val="center"/>
          </w:tcPr>
          <w:p w:rsidR="00224CA8" w:rsidRDefault="00224CA8"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蔡志军</w:t>
            </w:r>
          </w:p>
        </w:tc>
        <w:tc>
          <w:tcPr>
            <w:tcW w:w="3346" w:type="dxa"/>
            <w:gridSpan w:val="6"/>
            <w:vAlign w:val="center"/>
          </w:tcPr>
          <w:p w:rsidR="00224CA8" w:rsidRDefault="00224CA8"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财务股长</w:t>
            </w:r>
          </w:p>
        </w:tc>
        <w:tc>
          <w:tcPr>
            <w:tcW w:w="2126" w:type="dxa"/>
            <w:gridSpan w:val="3"/>
          </w:tcPr>
          <w:p w:rsidR="00224CA8" w:rsidRDefault="00224CA8" w:rsidP="00224CA8">
            <w:pPr>
              <w:jc w:val="center"/>
            </w:pPr>
            <w:r w:rsidRPr="00C177F9">
              <w:rPr>
                <w:rFonts w:ascii="仿宋_GB2312" w:eastAsia="仿宋_GB2312" w:hAnsi="仿宋_GB2312" w:cs="仿宋_GB2312" w:hint="eastAsia"/>
                <w:color w:val="000000"/>
                <w:sz w:val="24"/>
              </w:rPr>
              <w:t>君山区卫生健康局</w:t>
            </w:r>
          </w:p>
        </w:tc>
        <w:tc>
          <w:tcPr>
            <w:tcW w:w="2674" w:type="dxa"/>
            <w:gridSpan w:val="6"/>
            <w:vAlign w:val="center"/>
          </w:tcPr>
          <w:p w:rsidR="00224CA8" w:rsidRDefault="00224CA8" w:rsidP="00E44201">
            <w:pPr>
              <w:autoSpaceDN w:val="0"/>
              <w:spacing w:line="320" w:lineRule="exact"/>
              <w:jc w:val="center"/>
              <w:textAlignment w:val="center"/>
              <w:rPr>
                <w:rFonts w:ascii="仿宋_GB2312" w:eastAsia="仿宋_GB2312" w:hAnsi="仿宋_GB2312" w:cs="仿宋_GB2312"/>
                <w:color w:val="000000"/>
                <w:sz w:val="24"/>
              </w:rPr>
            </w:pPr>
          </w:p>
        </w:tc>
      </w:tr>
      <w:tr w:rsidR="00224CA8" w:rsidTr="00A9302A">
        <w:trPr>
          <w:trHeight w:val="680"/>
          <w:jc w:val="center"/>
        </w:trPr>
        <w:tc>
          <w:tcPr>
            <w:tcW w:w="1654" w:type="dxa"/>
            <w:gridSpan w:val="2"/>
            <w:vAlign w:val="center"/>
          </w:tcPr>
          <w:p w:rsidR="00224CA8" w:rsidRDefault="00224CA8"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龙思军</w:t>
            </w:r>
          </w:p>
        </w:tc>
        <w:tc>
          <w:tcPr>
            <w:tcW w:w="3346" w:type="dxa"/>
            <w:gridSpan w:val="6"/>
            <w:vAlign w:val="center"/>
          </w:tcPr>
          <w:p w:rsidR="00224CA8" w:rsidRDefault="00224CA8" w:rsidP="00E4420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会计</w:t>
            </w:r>
          </w:p>
        </w:tc>
        <w:tc>
          <w:tcPr>
            <w:tcW w:w="2126" w:type="dxa"/>
            <w:gridSpan w:val="3"/>
          </w:tcPr>
          <w:p w:rsidR="00224CA8" w:rsidRDefault="00224CA8" w:rsidP="00224CA8">
            <w:pPr>
              <w:jc w:val="center"/>
            </w:pPr>
            <w:r w:rsidRPr="00C177F9">
              <w:rPr>
                <w:rFonts w:ascii="仿宋_GB2312" w:eastAsia="仿宋_GB2312" w:hAnsi="仿宋_GB2312" w:cs="仿宋_GB2312" w:hint="eastAsia"/>
                <w:color w:val="000000"/>
                <w:sz w:val="24"/>
              </w:rPr>
              <w:t>君山区卫生健康局</w:t>
            </w:r>
          </w:p>
        </w:tc>
        <w:tc>
          <w:tcPr>
            <w:tcW w:w="2674" w:type="dxa"/>
            <w:gridSpan w:val="6"/>
            <w:vAlign w:val="center"/>
          </w:tcPr>
          <w:p w:rsidR="00224CA8" w:rsidRDefault="00224CA8" w:rsidP="00E44201">
            <w:pPr>
              <w:autoSpaceDN w:val="0"/>
              <w:spacing w:line="320" w:lineRule="exact"/>
              <w:jc w:val="center"/>
              <w:textAlignment w:val="center"/>
              <w:rPr>
                <w:rFonts w:ascii="仿宋_GB2312" w:eastAsia="仿宋_GB2312" w:hAnsi="仿宋_GB2312" w:cs="仿宋_GB2312"/>
                <w:color w:val="000000"/>
                <w:sz w:val="24"/>
              </w:rPr>
            </w:pPr>
          </w:p>
        </w:tc>
      </w:tr>
      <w:tr w:rsidR="00C75E21" w:rsidTr="00AB3A98">
        <w:trPr>
          <w:trHeight w:val="2722"/>
          <w:jc w:val="center"/>
        </w:trPr>
        <w:tc>
          <w:tcPr>
            <w:tcW w:w="9800" w:type="dxa"/>
            <w:gridSpan w:val="17"/>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C75E21" w:rsidTr="00AB3A98">
        <w:trPr>
          <w:trHeight w:val="2722"/>
          <w:jc w:val="center"/>
        </w:trPr>
        <w:tc>
          <w:tcPr>
            <w:tcW w:w="9800" w:type="dxa"/>
            <w:gridSpan w:val="17"/>
            <w:vAlign w:val="center"/>
          </w:tcPr>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C75E21" w:rsidTr="00AB3A98">
        <w:trPr>
          <w:trHeight w:val="2794"/>
          <w:jc w:val="center"/>
        </w:trPr>
        <w:tc>
          <w:tcPr>
            <w:tcW w:w="9800" w:type="dxa"/>
            <w:gridSpan w:val="17"/>
            <w:vAlign w:val="center"/>
          </w:tcPr>
          <w:p w:rsidR="00C75E21" w:rsidRDefault="00C75E21" w:rsidP="00E44201">
            <w:pPr>
              <w:spacing w:line="320" w:lineRule="exact"/>
              <w:rPr>
                <w:rFonts w:eastAsia="仿宋_GB2312"/>
                <w:sz w:val="24"/>
              </w:rPr>
            </w:pPr>
            <w:r>
              <w:rPr>
                <w:rFonts w:eastAsia="仿宋_GB2312" w:hint="eastAsia"/>
                <w:sz w:val="24"/>
              </w:rPr>
              <w:t>财政部门归口业务科室意见：</w:t>
            </w:r>
          </w:p>
          <w:p w:rsidR="00C75E21" w:rsidRDefault="00C75E21" w:rsidP="00E44201">
            <w:pPr>
              <w:spacing w:line="320" w:lineRule="exact"/>
              <w:rPr>
                <w:rFonts w:eastAsia="仿宋_GB2312"/>
                <w:sz w:val="24"/>
              </w:rPr>
            </w:pPr>
          </w:p>
          <w:p w:rsidR="00C75E21" w:rsidRDefault="00C75E21" w:rsidP="00E44201">
            <w:pPr>
              <w:spacing w:line="320" w:lineRule="exact"/>
              <w:rPr>
                <w:rFonts w:eastAsia="仿宋_GB2312"/>
                <w:sz w:val="24"/>
              </w:rPr>
            </w:pPr>
          </w:p>
          <w:p w:rsidR="00C75E21" w:rsidRDefault="00C75E21" w:rsidP="00E44201">
            <w:pPr>
              <w:spacing w:line="320" w:lineRule="exact"/>
              <w:rPr>
                <w:rFonts w:eastAsia="仿宋_GB2312"/>
                <w:sz w:val="24"/>
              </w:rPr>
            </w:pPr>
          </w:p>
          <w:p w:rsidR="00C75E21" w:rsidRDefault="00C75E21" w:rsidP="00E44201">
            <w:pPr>
              <w:spacing w:line="320" w:lineRule="exact"/>
              <w:rPr>
                <w:rFonts w:eastAsia="仿宋_GB2312"/>
                <w:sz w:val="24"/>
              </w:rPr>
            </w:pPr>
          </w:p>
          <w:p w:rsidR="00C75E21" w:rsidRDefault="00C75E21" w:rsidP="00E44201">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rsidR="00C75E21" w:rsidRDefault="00C75E21" w:rsidP="00E44201">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C75E21" w:rsidRDefault="00C75E21" w:rsidP="00C75E21">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8A2A4B" w:rsidTr="00751F1E">
        <w:trPr>
          <w:trHeight w:val="13031"/>
          <w:jc w:val="center"/>
        </w:trPr>
        <w:tc>
          <w:tcPr>
            <w:tcW w:w="9558" w:type="dxa"/>
          </w:tcPr>
          <w:p w:rsidR="00B95398" w:rsidRDefault="00B95398" w:rsidP="00B95398">
            <w:pPr>
              <w:jc w:val="center"/>
              <w:rPr>
                <w:rFonts w:ascii="黑体" w:eastAsia="黑体" w:hAnsi="黑体" w:cs="黑体"/>
                <w:bCs/>
                <w:sz w:val="36"/>
                <w:szCs w:val="36"/>
              </w:rPr>
            </w:pPr>
          </w:p>
          <w:p w:rsidR="00B95398" w:rsidRPr="00B95398" w:rsidRDefault="00B95398" w:rsidP="00B95398">
            <w:pPr>
              <w:jc w:val="center"/>
              <w:rPr>
                <w:rFonts w:ascii="黑体" w:eastAsia="黑体" w:hAnsi="黑体" w:cs="黑体"/>
                <w:bCs/>
                <w:sz w:val="36"/>
                <w:szCs w:val="36"/>
              </w:rPr>
            </w:pPr>
            <w:r w:rsidRPr="00B95398">
              <w:rPr>
                <w:rFonts w:ascii="黑体" w:eastAsia="黑体" w:hAnsi="黑体" w:cs="黑体" w:hint="eastAsia"/>
                <w:bCs/>
                <w:sz w:val="36"/>
                <w:szCs w:val="36"/>
              </w:rPr>
              <w:t>君山区卫健局2021年整体支出绩效评价自评报告</w:t>
            </w:r>
          </w:p>
          <w:p w:rsidR="008A2A4B" w:rsidRPr="00A33EB6" w:rsidRDefault="008A2A4B" w:rsidP="00854703">
            <w:pPr>
              <w:spacing w:line="560" w:lineRule="exact"/>
              <w:ind w:firstLineChars="200" w:firstLine="560"/>
              <w:rPr>
                <w:rFonts w:asciiTheme="minorEastAsia" w:eastAsiaTheme="minorEastAsia" w:hAnsiTheme="minorEastAsia" w:cs="黑体"/>
                <w:bCs/>
                <w:sz w:val="28"/>
                <w:szCs w:val="28"/>
              </w:rPr>
            </w:pPr>
            <w:r w:rsidRPr="00A33EB6">
              <w:rPr>
                <w:rFonts w:asciiTheme="minorEastAsia" w:eastAsiaTheme="minorEastAsia" w:hAnsiTheme="minorEastAsia" w:cs="黑体" w:hint="eastAsia"/>
                <w:bCs/>
                <w:sz w:val="28"/>
                <w:szCs w:val="28"/>
              </w:rPr>
              <w:t>一、部门（单位）概况</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（一）君山区卫生健康系统</w:t>
            </w:r>
            <w:r w:rsidRPr="00A33EB6">
              <w:rPr>
                <w:rFonts w:asciiTheme="minorEastAsia" w:eastAsiaTheme="minorEastAsia" w:hAnsiTheme="minorEastAsia" w:cs="微软雅黑" w:hint="eastAsia"/>
                <w:sz w:val="28"/>
                <w:szCs w:val="28"/>
              </w:rPr>
              <w:t>承担制定全区卫生事业战略目标和发展规划，协调全区卫生资源配置；主管全区人口与计划生育工作；实施农村卫生、妇幼卫生工作规划和政策措施；拟定并组织实施血吸虫病防治规划；组织对重大疾病的综合防治，依法监督管理传染病、地方病、职业病防治；依法监督管理采供血及临床用血质量；</w:t>
            </w:r>
            <w:r w:rsidRPr="00A33EB6">
              <w:rPr>
                <w:rFonts w:asciiTheme="minorEastAsia" w:eastAsiaTheme="minorEastAsia" w:hAnsiTheme="minorEastAsia" w:cs="宋体" w:hint="eastAsia"/>
                <w:color w:val="220700"/>
                <w:kern w:val="0"/>
                <w:sz w:val="28"/>
                <w:szCs w:val="28"/>
              </w:rPr>
              <w:t>组织实施健康扶贫工作。</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（二）</w:t>
            </w:r>
            <w:r w:rsidR="00373CB7">
              <w:rPr>
                <w:rFonts w:asciiTheme="minorEastAsia" w:eastAsiaTheme="minorEastAsia" w:hAnsiTheme="minorEastAsia" w:cs="仿宋_GB2312" w:hint="eastAsia"/>
                <w:bCs/>
                <w:sz w:val="28"/>
                <w:szCs w:val="28"/>
              </w:rPr>
              <w:t>2021</w:t>
            </w:r>
            <w:r w:rsidRPr="00A33EB6">
              <w:rPr>
                <w:rFonts w:asciiTheme="minorEastAsia" w:eastAsiaTheme="minorEastAsia" w:hAnsiTheme="minorEastAsia" w:cs="仿宋_GB2312" w:hint="eastAsia"/>
                <w:bCs/>
                <w:sz w:val="28"/>
                <w:szCs w:val="28"/>
              </w:rPr>
              <w:t>年君山区卫健系统</w:t>
            </w:r>
            <w:r w:rsidRPr="00A33EB6">
              <w:rPr>
                <w:rFonts w:asciiTheme="minorEastAsia" w:eastAsiaTheme="minorEastAsia" w:hAnsiTheme="minorEastAsia" w:cs="仿宋_GB2312" w:hint="eastAsia"/>
                <w:color w:val="000000"/>
                <w:sz w:val="28"/>
                <w:szCs w:val="28"/>
              </w:rPr>
              <w:t>收入总额为</w:t>
            </w:r>
            <w:r w:rsidR="007C5889" w:rsidRPr="007C5889">
              <w:rPr>
                <w:rFonts w:asciiTheme="minorEastAsia" w:eastAsiaTheme="minorEastAsia" w:hAnsiTheme="minorEastAsia" w:cs="仿宋_GB2312" w:hint="eastAsia"/>
                <w:sz w:val="28"/>
                <w:szCs w:val="28"/>
              </w:rPr>
              <w:t>30016.22</w:t>
            </w:r>
            <w:r w:rsidRPr="00A33EB6">
              <w:rPr>
                <w:rFonts w:asciiTheme="minorEastAsia" w:eastAsiaTheme="minorEastAsia" w:hAnsiTheme="minorEastAsia" w:cs="仿宋_GB2312" w:hint="eastAsia"/>
                <w:color w:val="000000"/>
                <w:sz w:val="28"/>
                <w:szCs w:val="28"/>
              </w:rPr>
              <w:t>万元，其中：公共财政拨款</w:t>
            </w:r>
            <w:r w:rsidR="007C5889" w:rsidRPr="007C5889">
              <w:rPr>
                <w:rFonts w:asciiTheme="minorEastAsia" w:eastAsiaTheme="minorEastAsia" w:hAnsiTheme="minorEastAsia" w:cs="仿宋_GB2312" w:hint="eastAsia"/>
                <w:sz w:val="28"/>
                <w:szCs w:val="28"/>
              </w:rPr>
              <w:t>11103.49</w:t>
            </w:r>
            <w:r w:rsidRPr="00A33EB6">
              <w:rPr>
                <w:rFonts w:asciiTheme="minorEastAsia" w:eastAsiaTheme="minorEastAsia" w:hAnsiTheme="minorEastAsia" w:cs="仿宋_GB2312" w:hint="eastAsia"/>
                <w:color w:val="000000"/>
                <w:sz w:val="28"/>
                <w:szCs w:val="28"/>
              </w:rPr>
              <w:t>万元，事业收入</w:t>
            </w:r>
            <w:r w:rsidR="007C5889" w:rsidRPr="007C5889">
              <w:rPr>
                <w:rFonts w:asciiTheme="minorEastAsia" w:eastAsiaTheme="minorEastAsia" w:hAnsiTheme="minorEastAsia" w:cs="仿宋_GB2312" w:hint="eastAsia"/>
                <w:sz w:val="28"/>
                <w:szCs w:val="28"/>
              </w:rPr>
              <w:t>18912.73</w:t>
            </w:r>
            <w:r w:rsidRPr="00A33EB6">
              <w:rPr>
                <w:rFonts w:asciiTheme="minorEastAsia" w:eastAsiaTheme="minorEastAsia" w:hAnsiTheme="minorEastAsia" w:cs="仿宋_GB2312" w:hint="eastAsia"/>
                <w:color w:val="000000"/>
                <w:sz w:val="28"/>
                <w:szCs w:val="28"/>
              </w:rPr>
              <w:t>万元；</w:t>
            </w:r>
            <w:r w:rsidR="00373CB7">
              <w:rPr>
                <w:rFonts w:asciiTheme="minorEastAsia" w:eastAsiaTheme="minorEastAsia" w:hAnsiTheme="minorEastAsia" w:cs="仿宋_GB2312" w:hint="eastAsia"/>
                <w:color w:val="000000"/>
                <w:sz w:val="28"/>
                <w:szCs w:val="28"/>
              </w:rPr>
              <w:t>2021</w:t>
            </w:r>
            <w:r w:rsidRPr="00A33EB6">
              <w:rPr>
                <w:rFonts w:asciiTheme="minorEastAsia" w:eastAsiaTheme="minorEastAsia" w:hAnsiTheme="minorEastAsia" w:cs="仿宋_GB2312" w:hint="eastAsia"/>
                <w:color w:val="000000"/>
                <w:sz w:val="28"/>
                <w:szCs w:val="28"/>
              </w:rPr>
              <w:t>年支出总额为</w:t>
            </w:r>
            <w:r w:rsidR="007C5889" w:rsidRPr="007C5889">
              <w:rPr>
                <w:rFonts w:asciiTheme="minorEastAsia" w:eastAsiaTheme="minorEastAsia" w:hAnsiTheme="minorEastAsia" w:cs="仿宋_GB2312" w:hint="eastAsia"/>
                <w:sz w:val="28"/>
                <w:szCs w:val="28"/>
              </w:rPr>
              <w:t>30016.22万元</w:t>
            </w:r>
            <w:r w:rsidRPr="00A33EB6">
              <w:rPr>
                <w:rFonts w:asciiTheme="minorEastAsia" w:eastAsiaTheme="minorEastAsia" w:hAnsiTheme="minorEastAsia" w:cs="仿宋_GB2312" w:hint="eastAsia"/>
                <w:color w:val="000000"/>
                <w:sz w:val="28"/>
                <w:szCs w:val="28"/>
              </w:rPr>
              <w:t>，其中：基本支出</w:t>
            </w:r>
            <w:r w:rsidR="00E72341" w:rsidRPr="00E72341">
              <w:rPr>
                <w:rFonts w:asciiTheme="minorEastAsia" w:eastAsiaTheme="minorEastAsia" w:hAnsiTheme="minorEastAsia" w:cs="仿宋_GB2312" w:hint="eastAsia"/>
                <w:sz w:val="28"/>
                <w:szCs w:val="28"/>
              </w:rPr>
              <w:t>13773.66</w:t>
            </w:r>
            <w:r w:rsidRPr="00A33EB6">
              <w:rPr>
                <w:rFonts w:asciiTheme="minorEastAsia" w:eastAsiaTheme="minorEastAsia" w:hAnsiTheme="minorEastAsia" w:cs="仿宋_GB2312" w:hint="eastAsia"/>
                <w:color w:val="000000"/>
                <w:sz w:val="28"/>
                <w:szCs w:val="28"/>
              </w:rPr>
              <w:t>万元，项目支出</w:t>
            </w:r>
            <w:r w:rsidR="00E72341" w:rsidRPr="00E72341">
              <w:rPr>
                <w:rFonts w:asciiTheme="minorEastAsia" w:eastAsiaTheme="minorEastAsia" w:hAnsiTheme="minorEastAsia" w:cs="仿宋_GB2312" w:hint="eastAsia"/>
                <w:sz w:val="28"/>
                <w:szCs w:val="28"/>
              </w:rPr>
              <w:t>16242.56</w:t>
            </w:r>
            <w:r w:rsidRPr="00A33EB6">
              <w:rPr>
                <w:rFonts w:asciiTheme="minorEastAsia" w:eastAsiaTheme="minorEastAsia" w:hAnsiTheme="minorEastAsia" w:cs="仿宋_GB2312" w:hint="eastAsia"/>
                <w:color w:val="000000"/>
                <w:sz w:val="28"/>
                <w:szCs w:val="28"/>
              </w:rPr>
              <w:t>万元。</w:t>
            </w:r>
          </w:p>
          <w:p w:rsidR="008A2A4B" w:rsidRPr="00A33EB6" w:rsidRDefault="008A2A4B" w:rsidP="00854703">
            <w:pPr>
              <w:spacing w:line="560" w:lineRule="exact"/>
              <w:ind w:firstLineChars="200" w:firstLine="560"/>
              <w:rPr>
                <w:rFonts w:asciiTheme="minorEastAsia" w:eastAsiaTheme="minorEastAsia" w:hAnsiTheme="minorEastAsia" w:cs="黑体"/>
                <w:bCs/>
                <w:sz w:val="28"/>
                <w:szCs w:val="28"/>
              </w:rPr>
            </w:pPr>
            <w:r w:rsidRPr="00A33EB6">
              <w:rPr>
                <w:rFonts w:asciiTheme="minorEastAsia" w:eastAsiaTheme="minorEastAsia" w:hAnsiTheme="minorEastAsia" w:cs="黑体" w:hint="eastAsia"/>
                <w:bCs/>
                <w:sz w:val="28"/>
                <w:szCs w:val="28"/>
              </w:rPr>
              <w:t>二、部门（单位）整体支出管理及使用情况</w:t>
            </w:r>
          </w:p>
          <w:p w:rsidR="008A2A4B" w:rsidRPr="003507C2"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（一）基本支出总额为</w:t>
            </w:r>
            <w:r w:rsidR="00E72341" w:rsidRPr="00E72341">
              <w:rPr>
                <w:rFonts w:asciiTheme="minorEastAsia" w:eastAsiaTheme="minorEastAsia" w:hAnsiTheme="minorEastAsia" w:cs="仿宋_GB2312" w:hint="eastAsia"/>
                <w:sz w:val="28"/>
                <w:szCs w:val="28"/>
              </w:rPr>
              <w:t>13773.66</w:t>
            </w:r>
            <w:r w:rsidRPr="00A33EB6">
              <w:rPr>
                <w:rFonts w:asciiTheme="minorEastAsia" w:eastAsiaTheme="minorEastAsia" w:hAnsiTheme="minorEastAsia" w:cs="仿宋_GB2312" w:hint="eastAsia"/>
                <w:color w:val="000000"/>
                <w:sz w:val="28"/>
                <w:szCs w:val="28"/>
              </w:rPr>
              <w:t>万元，其中：人员支出</w:t>
            </w:r>
            <w:r w:rsidR="007F4844" w:rsidRPr="003507C2">
              <w:rPr>
                <w:rFonts w:asciiTheme="minorEastAsia" w:eastAsiaTheme="minorEastAsia" w:hAnsiTheme="minorEastAsia" w:cs="仿宋_GB2312" w:hint="eastAsia"/>
                <w:sz w:val="28"/>
                <w:szCs w:val="28"/>
              </w:rPr>
              <w:t>9203.63万元，公用支出4570.03万元。</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（二）专项支出总额为</w:t>
            </w:r>
            <w:r w:rsidR="003507C2" w:rsidRPr="003507C2">
              <w:rPr>
                <w:rFonts w:asciiTheme="minorEastAsia" w:eastAsiaTheme="minorEastAsia" w:hAnsiTheme="minorEastAsia" w:cs="仿宋_GB2312" w:hint="eastAsia"/>
                <w:sz w:val="28"/>
                <w:szCs w:val="28"/>
              </w:rPr>
              <w:t>16242.56</w:t>
            </w:r>
            <w:r w:rsidRPr="00A33EB6">
              <w:rPr>
                <w:rFonts w:asciiTheme="minorEastAsia" w:eastAsiaTheme="minorEastAsia" w:hAnsiTheme="minorEastAsia" w:cs="仿宋_GB2312" w:hint="eastAsia"/>
                <w:color w:val="000000"/>
                <w:sz w:val="28"/>
                <w:szCs w:val="28"/>
              </w:rPr>
              <w:t>万元，主要</w:t>
            </w:r>
            <w:r w:rsidRPr="00A33EB6">
              <w:rPr>
                <w:rFonts w:asciiTheme="minorEastAsia" w:eastAsiaTheme="minorEastAsia" w:hAnsiTheme="minorEastAsia" w:cs="Arial"/>
                <w:color w:val="333333"/>
                <w:sz w:val="28"/>
                <w:szCs w:val="28"/>
                <w:shd w:val="clear" w:color="auto" w:fill="FFFFFF"/>
              </w:rPr>
              <w:t>是</w:t>
            </w:r>
            <w:r w:rsidRPr="00A33EB6">
              <w:rPr>
                <w:rFonts w:asciiTheme="minorEastAsia" w:eastAsiaTheme="minorEastAsia" w:hAnsiTheme="minorEastAsia" w:hint="eastAsia"/>
                <w:sz w:val="28"/>
                <w:szCs w:val="28"/>
              </w:rPr>
              <w:t>国家</w:t>
            </w:r>
            <w:r w:rsidRPr="00A33EB6">
              <w:rPr>
                <w:rFonts w:asciiTheme="minorEastAsia" w:eastAsiaTheme="minorEastAsia" w:hAnsiTheme="minorEastAsia" w:cs="Arial"/>
                <w:color w:val="333333"/>
                <w:sz w:val="28"/>
                <w:szCs w:val="28"/>
                <w:shd w:val="clear" w:color="auto" w:fill="FFFFFF"/>
              </w:rPr>
              <w:t>或有关部门或上级部门下拨</w:t>
            </w:r>
            <w:r w:rsidRPr="00A33EB6">
              <w:rPr>
                <w:rFonts w:asciiTheme="minorEastAsia" w:eastAsiaTheme="minorEastAsia" w:hAnsiTheme="minorEastAsia" w:cs="Arial" w:hint="eastAsia"/>
                <w:sz w:val="28"/>
                <w:szCs w:val="28"/>
                <w:shd w:val="clear" w:color="auto" w:fill="FFFFFF"/>
              </w:rPr>
              <w:t>行政事业单位</w:t>
            </w:r>
            <w:r w:rsidRPr="00A33EB6">
              <w:rPr>
                <w:rFonts w:asciiTheme="minorEastAsia" w:eastAsiaTheme="minorEastAsia" w:hAnsiTheme="minorEastAsia" w:cs="Arial"/>
                <w:color w:val="333333"/>
                <w:sz w:val="28"/>
                <w:szCs w:val="28"/>
                <w:shd w:val="clear" w:color="auto" w:fill="FFFFFF"/>
              </w:rPr>
              <w:t>具有专门指定用途或特殊用途的资金</w:t>
            </w:r>
            <w:r w:rsidRPr="00A33EB6">
              <w:rPr>
                <w:rFonts w:asciiTheme="minorEastAsia" w:eastAsiaTheme="minorEastAsia" w:hAnsiTheme="minorEastAsia" w:cs="Arial" w:hint="eastAsia"/>
                <w:color w:val="333333"/>
                <w:sz w:val="28"/>
                <w:szCs w:val="28"/>
                <w:shd w:val="clear" w:color="auto" w:fill="FFFFFF"/>
              </w:rPr>
              <w:t>，专门用于我系统承担全区医疗卫生健康事业任务、保障全区人民群众生命安全及身体健康等方面。</w:t>
            </w:r>
          </w:p>
          <w:p w:rsidR="008A2A4B" w:rsidRPr="00A33EB6" w:rsidRDefault="008A2A4B" w:rsidP="00B3051E">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1、专项资金由区级配套和上级补助组成，区级配套资金每年由区卫生健康局会同各二级机构按最新有关要求及文件精神编制资金预算，并由财政、人大等部门逐级审核后在第二年一季度下达到我系统；上级补助资金由市财政每年通过指标文件形式下达到我系统，专门用于各项专项任务方面。</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2、专项资金实际使用情况分析</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君山区卫生健康系统各专项资金均实行财政国库集中支付，每一笔专项</w:t>
            </w:r>
            <w:r w:rsidRPr="00A33EB6">
              <w:rPr>
                <w:rFonts w:asciiTheme="minorEastAsia" w:eastAsiaTheme="minorEastAsia" w:hAnsiTheme="minorEastAsia" w:cs="仿宋_GB2312" w:hint="eastAsia"/>
                <w:bCs/>
                <w:sz w:val="28"/>
                <w:szCs w:val="28"/>
              </w:rPr>
              <w:lastRenderedPageBreak/>
              <w:t>资金的使用都由资金使用单位和财政严格把关，确保各专项资金按规定用途、规定方式、规定进度合理合规使用。</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3、专项资金管理情况分析</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我系统</w:t>
            </w:r>
            <w:r w:rsidR="00751F1E">
              <w:rPr>
                <w:rFonts w:asciiTheme="minorEastAsia" w:eastAsiaTheme="minorEastAsia" w:hAnsiTheme="minorEastAsia" w:cs="仿宋_GB2312" w:hint="eastAsia"/>
                <w:bCs/>
                <w:sz w:val="28"/>
                <w:szCs w:val="28"/>
              </w:rPr>
              <w:t>按照全面实施预算绩效管理的要求</w:t>
            </w:r>
            <w:r w:rsidR="00511E0A">
              <w:rPr>
                <w:rFonts w:asciiTheme="minorEastAsia" w:eastAsiaTheme="minorEastAsia" w:hAnsiTheme="minorEastAsia" w:cs="仿宋_GB2312" w:hint="eastAsia"/>
                <w:bCs/>
                <w:sz w:val="28"/>
                <w:szCs w:val="28"/>
              </w:rPr>
              <w:t>，</w:t>
            </w:r>
            <w:r w:rsidRPr="00A33EB6">
              <w:rPr>
                <w:rFonts w:asciiTheme="minorEastAsia" w:eastAsiaTheme="minorEastAsia" w:hAnsiTheme="minorEastAsia" w:cs="仿宋_GB2312" w:hint="eastAsia"/>
                <w:bCs/>
                <w:sz w:val="28"/>
                <w:szCs w:val="28"/>
              </w:rPr>
              <w:t>对各专项资金实行专款专用、专账核算，没有挪用、挤占、截留等情况出现，充分保证了专项资金最大限度发挥资金效能。</w:t>
            </w:r>
          </w:p>
          <w:p w:rsidR="008A2A4B" w:rsidRPr="00A33EB6" w:rsidRDefault="008A2A4B" w:rsidP="00854703">
            <w:pPr>
              <w:spacing w:line="560" w:lineRule="exact"/>
              <w:ind w:firstLineChars="200" w:firstLine="560"/>
              <w:rPr>
                <w:rFonts w:asciiTheme="minorEastAsia" w:eastAsiaTheme="minorEastAsia" w:hAnsiTheme="minorEastAsia" w:cs="黑体"/>
                <w:bCs/>
                <w:sz w:val="28"/>
                <w:szCs w:val="28"/>
              </w:rPr>
            </w:pPr>
            <w:r w:rsidRPr="00A33EB6">
              <w:rPr>
                <w:rFonts w:asciiTheme="minorEastAsia" w:eastAsiaTheme="minorEastAsia" w:hAnsiTheme="minorEastAsia" w:cs="黑体" w:hint="eastAsia"/>
                <w:bCs/>
                <w:sz w:val="28"/>
                <w:szCs w:val="28"/>
              </w:rPr>
              <w:t>三、部门（单位）专项组织实施情况</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（一）专项组织情况分析</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我系统针对每项专项资金均明确了分管负责人和具体负责业务股室，责任分工清晰明确，确保专项任务顺利开展。</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（二）专项管理情况分析</w:t>
            </w:r>
          </w:p>
          <w:p w:rsidR="008A2A4B" w:rsidRPr="00A33EB6" w:rsidRDefault="008A2A4B" w:rsidP="00854703">
            <w:pPr>
              <w:spacing w:line="560" w:lineRule="exact"/>
              <w:ind w:firstLineChars="200" w:firstLine="560"/>
              <w:rPr>
                <w:rFonts w:asciiTheme="minorEastAsia" w:eastAsiaTheme="minorEastAsia" w:hAnsiTheme="minorEastAsia" w:cs="仿宋_GB2312"/>
                <w:bCs/>
                <w:sz w:val="28"/>
                <w:szCs w:val="28"/>
              </w:rPr>
            </w:pPr>
            <w:r w:rsidRPr="00A33EB6">
              <w:rPr>
                <w:rFonts w:asciiTheme="minorEastAsia" w:eastAsiaTheme="minorEastAsia" w:hAnsiTheme="minorEastAsia" w:cs="仿宋_GB2312" w:hint="eastAsia"/>
                <w:bCs/>
                <w:sz w:val="28"/>
                <w:szCs w:val="28"/>
              </w:rPr>
              <w:t>每年根据财政或上级要求，按规定做好专项资金预决算公开、专项资金绩效评价，并迎接了上级对</w:t>
            </w:r>
            <w:r w:rsidR="00511E0A">
              <w:rPr>
                <w:rFonts w:asciiTheme="minorEastAsia" w:eastAsiaTheme="minorEastAsia" w:hAnsiTheme="minorEastAsia" w:cs="仿宋_GB2312" w:hint="eastAsia"/>
                <w:bCs/>
                <w:sz w:val="28"/>
                <w:szCs w:val="28"/>
              </w:rPr>
              <w:t>有关专项资金的考核检查，在每次公开、评价和检查中，我系统都较好地</w:t>
            </w:r>
            <w:r w:rsidRPr="00A33EB6">
              <w:rPr>
                <w:rFonts w:asciiTheme="minorEastAsia" w:eastAsiaTheme="minorEastAsia" w:hAnsiTheme="minorEastAsia" w:cs="仿宋_GB2312" w:hint="eastAsia"/>
                <w:bCs/>
                <w:sz w:val="28"/>
                <w:szCs w:val="28"/>
              </w:rPr>
              <w:t>通过了考核检查，专项资金使用管理情况整体较好。</w:t>
            </w:r>
          </w:p>
          <w:p w:rsidR="008A2A4B" w:rsidRPr="00A33EB6" w:rsidRDefault="008A2A4B" w:rsidP="00854703">
            <w:pPr>
              <w:spacing w:line="560" w:lineRule="exact"/>
              <w:ind w:firstLineChars="200" w:firstLine="560"/>
              <w:rPr>
                <w:rFonts w:asciiTheme="minorEastAsia" w:eastAsiaTheme="minorEastAsia" w:hAnsiTheme="minorEastAsia" w:cs="黑体"/>
                <w:bCs/>
                <w:sz w:val="28"/>
                <w:szCs w:val="28"/>
              </w:rPr>
            </w:pPr>
            <w:r w:rsidRPr="00A33EB6">
              <w:rPr>
                <w:rFonts w:asciiTheme="minorEastAsia" w:eastAsiaTheme="minorEastAsia" w:hAnsiTheme="minorEastAsia" w:cs="黑体" w:hint="eastAsia"/>
                <w:bCs/>
                <w:sz w:val="28"/>
                <w:szCs w:val="28"/>
              </w:rPr>
              <w:t>四、部门（单位）整体支出绩效情况</w:t>
            </w:r>
          </w:p>
          <w:p w:rsidR="008A2A4B" w:rsidRPr="00A33EB6" w:rsidRDefault="008A2A4B" w:rsidP="00511E0A">
            <w:pPr>
              <w:spacing w:line="560" w:lineRule="exact"/>
              <w:ind w:firstLineChars="400" w:firstLine="1120"/>
              <w:rPr>
                <w:rFonts w:asciiTheme="minorEastAsia" w:eastAsiaTheme="minorEastAsia" w:hAnsiTheme="minorEastAsia" w:cs="黑体"/>
                <w:bCs/>
                <w:sz w:val="28"/>
                <w:szCs w:val="28"/>
              </w:rPr>
            </w:pPr>
            <w:r w:rsidRPr="00A33EB6">
              <w:rPr>
                <w:rFonts w:asciiTheme="minorEastAsia" w:eastAsiaTheme="minorEastAsia" w:hAnsiTheme="minorEastAsia" w:cs="黑体" w:hint="eastAsia"/>
                <w:bCs/>
                <w:sz w:val="28"/>
                <w:szCs w:val="28"/>
              </w:rPr>
              <w:t>优</w:t>
            </w:r>
          </w:p>
          <w:p w:rsidR="008A2A4B" w:rsidRPr="00A33EB6" w:rsidRDefault="008A2A4B" w:rsidP="00854703">
            <w:pPr>
              <w:spacing w:line="560" w:lineRule="exact"/>
              <w:ind w:firstLineChars="200" w:firstLine="560"/>
              <w:rPr>
                <w:rFonts w:asciiTheme="minorEastAsia" w:eastAsiaTheme="minorEastAsia" w:hAnsiTheme="minorEastAsia" w:cs="黑体"/>
                <w:bCs/>
                <w:sz w:val="28"/>
                <w:szCs w:val="28"/>
              </w:rPr>
            </w:pPr>
            <w:r w:rsidRPr="00A33EB6">
              <w:rPr>
                <w:rFonts w:asciiTheme="minorEastAsia" w:eastAsiaTheme="minorEastAsia" w:hAnsiTheme="minorEastAsia" w:cs="黑体" w:hint="eastAsia"/>
                <w:bCs/>
                <w:sz w:val="28"/>
                <w:szCs w:val="28"/>
              </w:rPr>
              <w:t>五、存在的主要问题</w:t>
            </w:r>
          </w:p>
          <w:p w:rsidR="008A2A4B" w:rsidRPr="00A33EB6" w:rsidRDefault="008A2A4B" w:rsidP="00854703">
            <w:pPr>
              <w:spacing w:line="560" w:lineRule="exact"/>
              <w:ind w:firstLineChars="200" w:firstLine="560"/>
              <w:rPr>
                <w:rFonts w:asciiTheme="minorEastAsia" w:eastAsiaTheme="minorEastAsia" w:hAnsiTheme="minorEastAsia" w:cs="黑体"/>
                <w:bCs/>
                <w:sz w:val="28"/>
                <w:szCs w:val="28"/>
              </w:rPr>
            </w:pPr>
            <w:r w:rsidRPr="00A33EB6">
              <w:rPr>
                <w:rFonts w:asciiTheme="minorEastAsia" w:eastAsiaTheme="minorEastAsia" w:hAnsiTheme="minorEastAsia" w:cs="黑体" w:hint="eastAsia"/>
                <w:bCs/>
                <w:sz w:val="28"/>
                <w:szCs w:val="28"/>
              </w:rPr>
              <w:t>1、部分专项资金配套存在缺口；</w:t>
            </w:r>
          </w:p>
          <w:p w:rsidR="008A2A4B" w:rsidRPr="00A33EB6" w:rsidRDefault="008A2A4B" w:rsidP="00854703">
            <w:pPr>
              <w:spacing w:line="560" w:lineRule="exact"/>
              <w:ind w:firstLineChars="200" w:firstLine="560"/>
              <w:rPr>
                <w:rFonts w:asciiTheme="minorEastAsia" w:eastAsiaTheme="minorEastAsia" w:hAnsiTheme="minorEastAsia" w:cs="黑体"/>
                <w:bCs/>
                <w:sz w:val="28"/>
                <w:szCs w:val="28"/>
              </w:rPr>
            </w:pPr>
            <w:r w:rsidRPr="00A33EB6">
              <w:rPr>
                <w:rFonts w:asciiTheme="minorEastAsia" w:eastAsiaTheme="minorEastAsia" w:hAnsiTheme="minorEastAsia" w:cs="黑体" w:hint="eastAsia"/>
                <w:bCs/>
                <w:sz w:val="28"/>
                <w:szCs w:val="28"/>
              </w:rPr>
              <w:t>2</w:t>
            </w:r>
            <w:r w:rsidR="00AD664B">
              <w:rPr>
                <w:rFonts w:asciiTheme="minorEastAsia" w:eastAsiaTheme="minorEastAsia" w:hAnsiTheme="minorEastAsia" w:cs="黑体" w:hint="eastAsia"/>
                <w:bCs/>
                <w:sz w:val="28"/>
                <w:szCs w:val="28"/>
              </w:rPr>
              <w:t>、资金使用进度跟踪效率有待提高。</w:t>
            </w:r>
          </w:p>
          <w:p w:rsidR="008A2A4B" w:rsidRPr="00A33EB6" w:rsidRDefault="008A2A4B" w:rsidP="00854703">
            <w:pPr>
              <w:spacing w:line="560" w:lineRule="exact"/>
              <w:ind w:firstLineChars="200" w:firstLine="560"/>
              <w:rPr>
                <w:rFonts w:asciiTheme="minorEastAsia" w:eastAsiaTheme="minorEastAsia" w:hAnsiTheme="minorEastAsia" w:cs="黑体"/>
                <w:bCs/>
                <w:sz w:val="28"/>
                <w:szCs w:val="28"/>
              </w:rPr>
            </w:pPr>
            <w:r w:rsidRPr="00A33EB6">
              <w:rPr>
                <w:rFonts w:asciiTheme="minorEastAsia" w:eastAsiaTheme="minorEastAsia" w:hAnsiTheme="minorEastAsia" w:cs="黑体" w:hint="eastAsia"/>
                <w:bCs/>
                <w:sz w:val="28"/>
                <w:szCs w:val="28"/>
              </w:rPr>
              <w:t>3、承担有关任务人员较紧张。</w:t>
            </w:r>
          </w:p>
          <w:p w:rsidR="008A2A4B" w:rsidRPr="00A33EB6" w:rsidRDefault="008A2A4B" w:rsidP="00854703">
            <w:pPr>
              <w:spacing w:line="560" w:lineRule="exact"/>
              <w:ind w:firstLineChars="200" w:firstLine="560"/>
              <w:rPr>
                <w:rFonts w:asciiTheme="minorEastAsia" w:eastAsiaTheme="minorEastAsia" w:hAnsiTheme="minorEastAsia" w:cs="黑体"/>
                <w:bCs/>
                <w:sz w:val="28"/>
                <w:szCs w:val="28"/>
              </w:rPr>
            </w:pPr>
            <w:r w:rsidRPr="00A33EB6">
              <w:rPr>
                <w:rFonts w:asciiTheme="minorEastAsia" w:eastAsiaTheme="minorEastAsia" w:hAnsiTheme="minorEastAsia" w:cs="黑体" w:hint="eastAsia"/>
                <w:bCs/>
                <w:sz w:val="28"/>
                <w:szCs w:val="28"/>
              </w:rPr>
              <w:t>六、改进措施和有关建议</w:t>
            </w:r>
          </w:p>
          <w:p w:rsidR="008A2A4B" w:rsidRPr="00A33EB6" w:rsidRDefault="008A2A4B" w:rsidP="00854703">
            <w:pPr>
              <w:ind w:firstLine="555"/>
              <w:rPr>
                <w:rFonts w:asciiTheme="minorEastAsia" w:eastAsiaTheme="minorEastAsia" w:hAnsiTheme="minorEastAsia"/>
                <w:bCs/>
                <w:sz w:val="28"/>
                <w:szCs w:val="28"/>
              </w:rPr>
            </w:pPr>
            <w:r w:rsidRPr="00A33EB6">
              <w:rPr>
                <w:rFonts w:asciiTheme="minorEastAsia" w:eastAsiaTheme="minorEastAsia" w:hAnsiTheme="minorEastAsia" w:hint="eastAsia"/>
                <w:bCs/>
                <w:sz w:val="28"/>
                <w:szCs w:val="28"/>
              </w:rPr>
              <w:t>1、希望加大地方投入，更好的服务全区人民；</w:t>
            </w:r>
          </w:p>
          <w:p w:rsidR="008A2A4B" w:rsidRPr="00A33EB6" w:rsidRDefault="008A2A4B" w:rsidP="00854703">
            <w:pPr>
              <w:ind w:firstLine="555"/>
              <w:rPr>
                <w:rFonts w:asciiTheme="minorEastAsia" w:eastAsiaTheme="minorEastAsia" w:hAnsiTheme="minorEastAsia"/>
                <w:bCs/>
                <w:sz w:val="28"/>
                <w:szCs w:val="28"/>
              </w:rPr>
            </w:pPr>
            <w:r w:rsidRPr="00A33EB6">
              <w:rPr>
                <w:rFonts w:asciiTheme="minorEastAsia" w:eastAsiaTheme="minorEastAsia" w:hAnsiTheme="minorEastAsia" w:hint="eastAsia"/>
                <w:bCs/>
                <w:sz w:val="28"/>
                <w:szCs w:val="28"/>
              </w:rPr>
              <w:t>2</w:t>
            </w:r>
            <w:r w:rsidR="007768F3">
              <w:rPr>
                <w:rFonts w:asciiTheme="minorEastAsia" w:eastAsiaTheme="minorEastAsia" w:hAnsiTheme="minorEastAsia" w:hint="eastAsia"/>
                <w:bCs/>
                <w:sz w:val="28"/>
                <w:szCs w:val="28"/>
              </w:rPr>
              <w:t>、制定资金当年度使用的计划，及时跟踪支付进度，发挥好</w:t>
            </w:r>
            <w:r w:rsidR="00AD664B">
              <w:rPr>
                <w:rFonts w:asciiTheme="minorEastAsia" w:eastAsiaTheme="minorEastAsia" w:hAnsiTheme="minorEastAsia" w:hint="eastAsia"/>
                <w:bCs/>
                <w:sz w:val="28"/>
                <w:szCs w:val="28"/>
              </w:rPr>
              <w:t>资金效用。</w:t>
            </w:r>
          </w:p>
          <w:p w:rsidR="008A2A4B" w:rsidRPr="00A33EB6" w:rsidRDefault="008A2A4B" w:rsidP="00854703">
            <w:pPr>
              <w:ind w:firstLine="555"/>
              <w:rPr>
                <w:rFonts w:eastAsia="楷体_GB2312"/>
                <w:bCs/>
                <w:sz w:val="28"/>
                <w:szCs w:val="28"/>
              </w:rPr>
            </w:pPr>
            <w:r w:rsidRPr="00A33EB6">
              <w:rPr>
                <w:rFonts w:asciiTheme="minorEastAsia" w:eastAsiaTheme="minorEastAsia" w:hAnsiTheme="minorEastAsia" w:hint="eastAsia"/>
                <w:bCs/>
                <w:sz w:val="28"/>
                <w:szCs w:val="28"/>
              </w:rPr>
              <w:t>3、充实基层</w:t>
            </w:r>
            <w:r>
              <w:rPr>
                <w:rFonts w:asciiTheme="minorEastAsia" w:eastAsiaTheme="minorEastAsia" w:hAnsiTheme="minorEastAsia" w:hint="eastAsia"/>
                <w:bCs/>
                <w:sz w:val="28"/>
                <w:szCs w:val="28"/>
              </w:rPr>
              <w:t>卫生</w:t>
            </w:r>
            <w:r w:rsidRPr="00A33EB6">
              <w:rPr>
                <w:rFonts w:asciiTheme="minorEastAsia" w:eastAsiaTheme="minorEastAsia" w:hAnsiTheme="minorEastAsia" w:hint="eastAsia"/>
                <w:bCs/>
                <w:sz w:val="28"/>
                <w:szCs w:val="28"/>
              </w:rPr>
              <w:t>队伍建设，加大人才培养。</w:t>
            </w:r>
          </w:p>
        </w:tc>
      </w:tr>
    </w:tbl>
    <w:p w:rsidR="008A2A4B" w:rsidRDefault="008A2A4B" w:rsidP="008A2A4B"/>
    <w:p w:rsidR="00B221ED" w:rsidRDefault="00B221ED" w:rsidP="00B221ED">
      <w:pPr>
        <w:rPr>
          <w:rFonts w:ascii="黑体" w:eastAsia="黑体" w:hAnsi="黑体"/>
          <w:sz w:val="32"/>
          <w:szCs w:val="32"/>
        </w:rPr>
      </w:pPr>
      <w:r>
        <w:rPr>
          <w:rFonts w:ascii="黑体" w:eastAsia="黑体" w:hAnsi="黑体" w:hint="eastAsia"/>
          <w:sz w:val="32"/>
          <w:szCs w:val="32"/>
        </w:rPr>
        <w:lastRenderedPageBreak/>
        <w:t>附件4-1</w:t>
      </w:r>
    </w:p>
    <w:p w:rsidR="00B221ED" w:rsidRPr="003C326B" w:rsidRDefault="00B221ED" w:rsidP="00B221ED">
      <w:pPr>
        <w:jc w:val="center"/>
        <w:rPr>
          <w:rFonts w:ascii="黑体" w:eastAsia="黑体" w:hAnsi="黑体"/>
          <w:sz w:val="32"/>
          <w:szCs w:val="32"/>
        </w:rPr>
      </w:pPr>
      <w:r>
        <w:rPr>
          <w:rFonts w:ascii="方正小标宋简体" w:eastAsia="方正小标宋简体" w:hint="eastAsia"/>
          <w:sz w:val="36"/>
          <w:szCs w:val="36"/>
        </w:rPr>
        <w:t>部门整体支出绩效评价评分表</w:t>
      </w:r>
    </w:p>
    <w:tbl>
      <w:tblPr>
        <w:tblW w:w="0" w:type="auto"/>
        <w:jc w:val="center"/>
        <w:tblLayout w:type="fixed"/>
        <w:tblLook w:val="0000"/>
      </w:tblPr>
      <w:tblGrid>
        <w:gridCol w:w="976"/>
        <w:gridCol w:w="939"/>
        <w:gridCol w:w="1389"/>
        <w:gridCol w:w="4171"/>
        <w:gridCol w:w="619"/>
        <w:gridCol w:w="720"/>
        <w:gridCol w:w="1080"/>
      </w:tblGrid>
      <w:tr w:rsidR="00B221ED" w:rsidTr="0085470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221ED" w:rsidTr="0085470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221ED" w:rsidRDefault="00B221ED" w:rsidP="007768F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color w:val="000000"/>
                <w:kern w:val="0"/>
                <w:sz w:val="18"/>
                <w:szCs w:val="18"/>
              </w:rPr>
            </w:pPr>
          </w:p>
        </w:tc>
      </w:tr>
      <w:tr w:rsidR="00B221ED" w:rsidTr="0085470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221ED" w:rsidRDefault="00B221ED" w:rsidP="007768F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color w:val="000000"/>
                <w:kern w:val="0"/>
                <w:sz w:val="18"/>
                <w:szCs w:val="18"/>
              </w:rPr>
            </w:pPr>
          </w:p>
        </w:tc>
      </w:tr>
      <w:tr w:rsidR="00B221ED" w:rsidTr="0085470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221ED" w:rsidRDefault="00B221ED" w:rsidP="007768F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color w:val="000000"/>
                <w:kern w:val="0"/>
                <w:sz w:val="18"/>
                <w:szCs w:val="18"/>
              </w:rPr>
            </w:pPr>
          </w:p>
        </w:tc>
      </w:tr>
      <w:tr w:rsidR="00B221ED" w:rsidTr="0085470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p>
        </w:tc>
      </w:tr>
      <w:tr w:rsidR="00B221ED" w:rsidTr="00854703">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p>
        </w:tc>
      </w:tr>
      <w:tr w:rsidR="00B221ED" w:rsidTr="0085470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p>
        </w:tc>
      </w:tr>
      <w:tr w:rsidR="00B221ED" w:rsidTr="00854703">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p>
        </w:tc>
      </w:tr>
      <w:tr w:rsidR="00B221ED" w:rsidTr="00854703">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p>
        </w:tc>
      </w:tr>
      <w:tr w:rsidR="00B221ED" w:rsidTr="0085470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color w:val="000000"/>
                <w:kern w:val="0"/>
                <w:sz w:val="18"/>
                <w:szCs w:val="18"/>
              </w:rPr>
            </w:pPr>
          </w:p>
        </w:tc>
      </w:tr>
      <w:tr w:rsidR="00B221ED" w:rsidTr="00854703">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bl>
    <w:p w:rsidR="00B221ED" w:rsidRDefault="00B221ED" w:rsidP="00B221ED"/>
    <w:tbl>
      <w:tblPr>
        <w:tblW w:w="0" w:type="auto"/>
        <w:jc w:val="center"/>
        <w:tblLayout w:type="fixed"/>
        <w:tblLook w:val="0000"/>
      </w:tblPr>
      <w:tblGrid>
        <w:gridCol w:w="976"/>
        <w:gridCol w:w="939"/>
        <w:gridCol w:w="1389"/>
        <w:gridCol w:w="4171"/>
        <w:gridCol w:w="619"/>
        <w:gridCol w:w="720"/>
        <w:gridCol w:w="1080"/>
      </w:tblGrid>
      <w:tr w:rsidR="00B221ED" w:rsidTr="00854703">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B221ED" w:rsidTr="00854703">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B221ED" w:rsidRDefault="00B221ED" w:rsidP="00854703">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kern w:val="0"/>
                <w:sz w:val="18"/>
                <w:szCs w:val="18"/>
              </w:rPr>
            </w:pPr>
          </w:p>
        </w:tc>
      </w:tr>
      <w:tr w:rsidR="00B221ED" w:rsidTr="00854703">
        <w:trPr>
          <w:trHeight w:val="670"/>
          <w:jc w:val="center"/>
        </w:trPr>
        <w:tc>
          <w:tcPr>
            <w:tcW w:w="976" w:type="dxa"/>
            <w:tcBorders>
              <w:top w:val="nil"/>
              <w:left w:val="single" w:sz="4" w:space="0" w:color="auto"/>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B221ED" w:rsidRDefault="000A1739"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138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1080" w:type="dxa"/>
            <w:tcBorders>
              <w:top w:val="nil"/>
              <w:left w:val="nil"/>
              <w:bottom w:val="single" w:sz="4" w:space="0" w:color="auto"/>
              <w:right w:val="single" w:sz="4" w:space="0" w:color="auto"/>
            </w:tcBorders>
            <w:vAlign w:val="center"/>
          </w:tcPr>
          <w:p w:rsidR="00B221ED" w:rsidRDefault="00B221ED" w:rsidP="00854703">
            <w:pPr>
              <w:widowControl/>
              <w:spacing w:line="240" w:lineRule="exact"/>
              <w:jc w:val="center"/>
              <w:rPr>
                <w:rFonts w:ascii="仿宋_GB2312" w:eastAsia="仿宋_GB2312" w:hAnsi="宋体" w:cs="宋体"/>
                <w:b/>
                <w:bCs/>
                <w:kern w:val="0"/>
                <w:sz w:val="18"/>
                <w:szCs w:val="18"/>
              </w:rPr>
            </w:pPr>
          </w:p>
        </w:tc>
      </w:tr>
    </w:tbl>
    <w:p w:rsidR="00B221ED" w:rsidRPr="003C326B" w:rsidRDefault="00B221ED" w:rsidP="00D6234D">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E64B5A" w:rsidRPr="00B221ED" w:rsidRDefault="00E64B5A"/>
    <w:sectPr w:rsidR="00E64B5A" w:rsidRPr="00B221ED" w:rsidSect="00625E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C76" w:rsidRDefault="00841C76" w:rsidP="00C75E21">
      <w:r>
        <w:separator/>
      </w:r>
    </w:p>
  </w:endnote>
  <w:endnote w:type="continuationSeparator" w:id="1">
    <w:p w:rsidR="00841C76" w:rsidRDefault="00841C76" w:rsidP="00C75E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E21" w:rsidRDefault="00A2441E">
    <w:pPr>
      <w:framePr w:wrap="around" w:vAnchor="text" w:hAnchor="margin" w:xAlign="outside" w:y="1"/>
    </w:pPr>
    <w:fldSimple w:instr="PAGE  ">
      <w:r w:rsidR="00C75E21">
        <w:t>- 15 -</w:t>
      </w:r>
    </w:fldSimple>
  </w:p>
  <w:p w:rsidR="00C75E21" w:rsidRDefault="00C75E2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E21" w:rsidRDefault="00A2441E">
    <w:pPr>
      <w:framePr w:w="1448" w:wrap="around" w:vAnchor="text" w:hAnchor="margin" w:xAlign="outside" w:y="7"/>
      <w:rPr>
        <w:sz w:val="24"/>
      </w:rPr>
    </w:pPr>
    <w:r>
      <w:rPr>
        <w:sz w:val="24"/>
      </w:rPr>
      <w:pict>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60288;mso-wrap-style:none;mso-position-horizontal:center;mso-position-horizontal-relative:margin" filled="f" stroked="f">
          <v:textbox style="mso-fit-shape-to-text:t" inset="0,0,0,0">
            <w:txbxContent>
              <w:p w:rsidR="00C75E21" w:rsidRDefault="00C75E21">
                <w:pPr>
                  <w:pStyle w:val="a4"/>
                  <w:rPr>
                    <w:rStyle w:val="1"/>
                  </w:rPr>
                </w:pPr>
                <w:r>
                  <w:rPr>
                    <w:rStyle w:val="1"/>
                    <w:rFonts w:hint="eastAsia"/>
                  </w:rPr>
                  <w:t>—</w:t>
                </w:r>
                <w:r>
                  <w:rPr>
                    <w:rStyle w:val="1"/>
                    <w:rFonts w:hint="eastAsia"/>
                  </w:rPr>
                  <w:t xml:space="preserve"> </w:t>
                </w:r>
                <w:r w:rsidR="00A2441E">
                  <w:fldChar w:fldCharType="begin"/>
                </w:r>
                <w:r>
                  <w:rPr>
                    <w:rStyle w:val="1"/>
                  </w:rPr>
                  <w:instrText xml:space="preserve">PAGE  </w:instrText>
                </w:r>
                <w:r w:rsidR="00A2441E">
                  <w:fldChar w:fldCharType="separate"/>
                </w:r>
                <w:r w:rsidR="00BF1A6A">
                  <w:rPr>
                    <w:rStyle w:val="1"/>
                    <w:noProof/>
                  </w:rPr>
                  <w:t>5</w:t>
                </w:r>
                <w:r w:rsidR="00A2441E">
                  <w:fldChar w:fldCharType="end"/>
                </w:r>
                <w:r>
                  <w:rPr>
                    <w:rStyle w:val="1"/>
                    <w:rFonts w:hint="eastAsia"/>
                  </w:rPr>
                  <w:t xml:space="preserve"> </w:t>
                </w:r>
                <w:r>
                  <w:rPr>
                    <w:rStyle w:val="1"/>
                    <w:rFonts w:hint="eastAsia"/>
                  </w:rPr>
                  <w:t>—</w:t>
                </w:r>
              </w:p>
            </w:txbxContent>
          </v:textbox>
          <w10:wrap anchorx="margin"/>
        </v:shape>
      </w:pict>
    </w:r>
  </w:p>
  <w:p w:rsidR="00C75E21" w:rsidRDefault="00C75E21">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C76" w:rsidRDefault="00841C76" w:rsidP="00C75E21">
      <w:r>
        <w:separator/>
      </w:r>
    </w:p>
  </w:footnote>
  <w:footnote w:type="continuationSeparator" w:id="1">
    <w:p w:rsidR="00841C76" w:rsidRDefault="00841C76" w:rsidP="00C75E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5E21"/>
    <w:rsid w:val="00061760"/>
    <w:rsid w:val="000A1739"/>
    <w:rsid w:val="00155FA1"/>
    <w:rsid w:val="001964C2"/>
    <w:rsid w:val="001A2EDF"/>
    <w:rsid w:val="00223CD4"/>
    <w:rsid w:val="00224CA8"/>
    <w:rsid w:val="0025196D"/>
    <w:rsid w:val="002D41B1"/>
    <w:rsid w:val="00301134"/>
    <w:rsid w:val="00312124"/>
    <w:rsid w:val="003507C2"/>
    <w:rsid w:val="0037011C"/>
    <w:rsid w:val="00373CB7"/>
    <w:rsid w:val="00424427"/>
    <w:rsid w:val="004258D9"/>
    <w:rsid w:val="00511E0A"/>
    <w:rsid w:val="00515BF1"/>
    <w:rsid w:val="005564AC"/>
    <w:rsid w:val="005F53B3"/>
    <w:rsid w:val="00615BC6"/>
    <w:rsid w:val="00625E52"/>
    <w:rsid w:val="00631FA3"/>
    <w:rsid w:val="006E1FD7"/>
    <w:rsid w:val="00746E57"/>
    <w:rsid w:val="00751F1E"/>
    <w:rsid w:val="007768F3"/>
    <w:rsid w:val="0077777C"/>
    <w:rsid w:val="007C2495"/>
    <w:rsid w:val="007C5889"/>
    <w:rsid w:val="007F4844"/>
    <w:rsid w:val="00801427"/>
    <w:rsid w:val="00841C76"/>
    <w:rsid w:val="008A2A4B"/>
    <w:rsid w:val="00912250"/>
    <w:rsid w:val="00915B3A"/>
    <w:rsid w:val="00943E33"/>
    <w:rsid w:val="00956C2F"/>
    <w:rsid w:val="00961018"/>
    <w:rsid w:val="0099548E"/>
    <w:rsid w:val="009A102F"/>
    <w:rsid w:val="00A2441E"/>
    <w:rsid w:val="00A66564"/>
    <w:rsid w:val="00AB0844"/>
    <w:rsid w:val="00AB3A98"/>
    <w:rsid w:val="00AD664B"/>
    <w:rsid w:val="00AE5CAA"/>
    <w:rsid w:val="00AF0591"/>
    <w:rsid w:val="00B221ED"/>
    <w:rsid w:val="00B3051E"/>
    <w:rsid w:val="00B86882"/>
    <w:rsid w:val="00B95398"/>
    <w:rsid w:val="00BF1A6A"/>
    <w:rsid w:val="00C73DA6"/>
    <w:rsid w:val="00C75E21"/>
    <w:rsid w:val="00CF3F23"/>
    <w:rsid w:val="00CF7B12"/>
    <w:rsid w:val="00D5647F"/>
    <w:rsid w:val="00D6234D"/>
    <w:rsid w:val="00D67BFF"/>
    <w:rsid w:val="00E64B5A"/>
    <w:rsid w:val="00E72341"/>
    <w:rsid w:val="00EB346A"/>
    <w:rsid w:val="00ED1C9C"/>
    <w:rsid w:val="00F26CF6"/>
    <w:rsid w:val="00FE74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E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5E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75E21"/>
    <w:rPr>
      <w:sz w:val="18"/>
      <w:szCs w:val="18"/>
    </w:rPr>
  </w:style>
  <w:style w:type="paragraph" w:styleId="a4">
    <w:name w:val="footer"/>
    <w:basedOn w:val="a"/>
    <w:link w:val="Char0"/>
    <w:unhideWhenUsed/>
    <w:rsid w:val="00C75E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75E21"/>
    <w:rPr>
      <w:sz w:val="18"/>
      <w:szCs w:val="18"/>
    </w:rPr>
  </w:style>
  <w:style w:type="character" w:customStyle="1" w:styleId="1">
    <w:name w:val="页码1"/>
    <w:rsid w:val="00C75E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TotalTime>
  <Pages>1</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2022-08-12T02:56:00Z</cp:lastPrinted>
  <dcterms:created xsi:type="dcterms:W3CDTF">2022-07-28T09:19:00Z</dcterms:created>
  <dcterms:modified xsi:type="dcterms:W3CDTF">2022-08-12T06:13:00Z</dcterms:modified>
</cp:coreProperties>
</file>