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3D" w:rsidRDefault="00750DB1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E16D3D" w:rsidRDefault="00E16D3D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E16D3D" w:rsidRDefault="00750DB1" w:rsidP="00E975AF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E16D3D" w:rsidRDefault="00E16D3D">
      <w:pPr>
        <w:rPr>
          <w:rFonts w:eastAsia="仿宋_GB2312"/>
          <w:b/>
          <w:sz w:val="32"/>
        </w:rPr>
      </w:pPr>
    </w:p>
    <w:p w:rsidR="00E16D3D" w:rsidRDefault="00E16D3D">
      <w:pPr>
        <w:rPr>
          <w:rFonts w:eastAsia="仿宋_GB2312"/>
          <w:b/>
          <w:sz w:val="32"/>
        </w:rPr>
      </w:pPr>
    </w:p>
    <w:p w:rsidR="00E16D3D" w:rsidRDefault="00750DB1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E16D3D" w:rsidRDefault="00750DB1" w:rsidP="00E975AF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项目名称：农产品质量安全监管</w:t>
      </w:r>
    </w:p>
    <w:p w:rsidR="00E16D3D" w:rsidRDefault="00750DB1" w:rsidP="00E975AF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项目单位：农产品质量安全股</w:t>
      </w:r>
    </w:p>
    <w:p w:rsidR="00E16D3D" w:rsidRDefault="00750DB1" w:rsidP="00E975AF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主管部门：农业农村局</w:t>
      </w:r>
    </w:p>
    <w:p w:rsidR="00E16D3D" w:rsidRDefault="00750DB1" w:rsidP="00E975AF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E16D3D" w:rsidRDefault="00750DB1" w:rsidP="00E975AF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E16D3D" w:rsidRDefault="00E16D3D" w:rsidP="00E975AF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E16D3D" w:rsidRDefault="00E16D3D" w:rsidP="00E975AF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16D3D" w:rsidRDefault="00E16D3D" w:rsidP="00E975AF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16D3D" w:rsidRDefault="00E16D3D" w:rsidP="00E975AF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16D3D" w:rsidRDefault="00750DB1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2022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8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10  </w:t>
      </w:r>
      <w:r>
        <w:rPr>
          <w:rFonts w:eastAsia="仿宋_GB2312" w:hint="eastAsia"/>
          <w:sz w:val="32"/>
        </w:rPr>
        <w:t>日</w:t>
      </w:r>
    </w:p>
    <w:p w:rsidR="00E16D3D" w:rsidRDefault="00750DB1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lastRenderedPageBreak/>
        <w:t>君山区财政局（制）</w:t>
      </w:r>
    </w:p>
    <w:p w:rsidR="00E16D3D" w:rsidRDefault="00E16D3D">
      <w:pPr>
        <w:spacing w:line="100" w:lineRule="exact"/>
        <w:jc w:val="center"/>
        <w:rPr>
          <w:rFonts w:eastAsia="仿宋_GB2312"/>
          <w:sz w:val="32"/>
        </w:rPr>
      </w:pPr>
    </w:p>
    <w:p w:rsidR="00E16D3D" w:rsidRDefault="00E16D3D">
      <w:pPr>
        <w:spacing w:line="100" w:lineRule="exact"/>
        <w:jc w:val="center"/>
        <w:rPr>
          <w:rFonts w:eastAsia="仿宋_GB2312"/>
          <w:sz w:val="32"/>
        </w:rPr>
      </w:pPr>
    </w:p>
    <w:p w:rsidR="00E16D3D" w:rsidRDefault="00E16D3D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1028"/>
        <w:gridCol w:w="319"/>
        <w:gridCol w:w="492"/>
        <w:gridCol w:w="654"/>
        <w:gridCol w:w="1620"/>
        <w:gridCol w:w="561"/>
      </w:tblGrid>
      <w:tr w:rsidR="00E16D3D" w:rsidTr="002C4D7F">
        <w:trPr>
          <w:trHeight w:val="761"/>
          <w:jc w:val="center"/>
        </w:trPr>
        <w:tc>
          <w:tcPr>
            <w:tcW w:w="9576" w:type="dxa"/>
            <w:gridSpan w:val="14"/>
            <w:vAlign w:val="center"/>
          </w:tcPr>
          <w:p w:rsidR="00E16D3D" w:rsidRDefault="00750DB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E16D3D" w:rsidTr="002C4D7F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何绽</w:t>
            </w:r>
          </w:p>
        </w:tc>
        <w:tc>
          <w:tcPr>
            <w:tcW w:w="1347" w:type="dxa"/>
            <w:gridSpan w:val="2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27" w:type="dxa"/>
            <w:gridSpan w:val="4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15607303788</w:t>
            </w:r>
          </w:p>
        </w:tc>
      </w:tr>
      <w:tr w:rsidR="00E16D3D" w:rsidTr="002C4D7F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岳阳市君山区</w:t>
            </w:r>
          </w:p>
        </w:tc>
        <w:tc>
          <w:tcPr>
            <w:tcW w:w="1347" w:type="dxa"/>
            <w:gridSpan w:val="2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27" w:type="dxa"/>
            <w:gridSpan w:val="4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14" w:type="dxa"/>
            <w:gridSpan w:val="12"/>
            <w:vAlign w:val="center"/>
          </w:tcPr>
          <w:p w:rsidR="00E16D3D" w:rsidRDefault="00750DB1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1   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2021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12   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E16D3D" w:rsidTr="002C4D7F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16D3D" w:rsidRDefault="002C4D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D3D" w:rsidRDefault="00750DB1" w:rsidP="002C4D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E16D3D" w:rsidRDefault="00750DB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16D3D" w:rsidRDefault="002C4D7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16D3D" w:rsidTr="002C4D7F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16D3D" w:rsidTr="002C4D7F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16D3D" w:rsidTr="002C4D7F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16D3D" w:rsidTr="002C4D7F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16D3D" w:rsidRDefault="002C4D7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16D3D" w:rsidRDefault="002C4D7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16D3D" w:rsidTr="002C4D7F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16D3D" w:rsidTr="002C4D7F">
        <w:trPr>
          <w:trHeight w:val="748"/>
          <w:jc w:val="center"/>
        </w:trPr>
        <w:tc>
          <w:tcPr>
            <w:tcW w:w="9576" w:type="dxa"/>
            <w:gridSpan w:val="1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16D3D" w:rsidTr="002C4D7F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E16D3D" w:rsidTr="002C4D7F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监管工作经费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抽样送检费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宣传培训费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30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16D3D" w:rsidTr="002C4D7F">
        <w:trPr>
          <w:trHeight w:hRule="exact" w:val="544"/>
          <w:jc w:val="center"/>
        </w:trPr>
        <w:tc>
          <w:tcPr>
            <w:tcW w:w="9576" w:type="dxa"/>
            <w:gridSpan w:val="1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E16D3D" w:rsidTr="002C4D7F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E16D3D" w:rsidRDefault="00750DB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项目绩效定性目标及实施计划完成情况</w:t>
            </w:r>
          </w:p>
        </w:tc>
        <w:tc>
          <w:tcPr>
            <w:tcW w:w="5268" w:type="dxa"/>
            <w:gridSpan w:val="10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E16D3D" w:rsidTr="002C4D7F">
        <w:trPr>
          <w:trHeight w:val="90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E16D3D" w:rsidRDefault="00E16D3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268" w:type="dxa"/>
            <w:gridSpan w:val="10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确保农产品质量安全</w:t>
            </w:r>
          </w:p>
          <w:p w:rsidR="00E16D3D" w:rsidRDefault="00750DB1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完成农产品质量安全检测工作任务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100%</w:t>
            </w:r>
          </w:p>
        </w:tc>
      </w:tr>
      <w:tr w:rsidR="00E16D3D" w:rsidTr="002C4D7F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E16D3D" w:rsidTr="002C4D7F">
        <w:trPr>
          <w:trHeight w:hRule="exact" w:val="1196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</w:rPr>
              <w:t>日常监管，包括例行巡查、抽样检测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快速检测</w:t>
            </w:r>
            <w:r>
              <w:rPr>
                <w:rFonts w:eastAsia="仿宋_GB2312" w:hint="eastAsia"/>
                <w:sz w:val="24"/>
              </w:rPr>
              <w:t>2000</w:t>
            </w:r>
            <w:r>
              <w:rPr>
                <w:rFonts w:eastAsia="仿宋_GB2312" w:hint="eastAsia"/>
                <w:sz w:val="24"/>
              </w:rPr>
              <w:t>批次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</w:t>
            </w:r>
          </w:p>
        </w:tc>
      </w:tr>
      <w:tr w:rsidR="00E16D3D" w:rsidTr="002C4D7F">
        <w:trPr>
          <w:trHeight w:hRule="exact" w:val="1446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确保农产品质量安全</w:t>
            </w:r>
          </w:p>
          <w:p w:rsidR="00E16D3D" w:rsidRDefault="00E16D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全年无农产品质量安全事故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确保安全</w:t>
            </w:r>
          </w:p>
        </w:tc>
      </w:tr>
      <w:tr w:rsidR="00E16D3D" w:rsidTr="002C4D7F">
        <w:trPr>
          <w:trHeight w:hRule="exact" w:val="719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年度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年度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年度</w:t>
            </w:r>
          </w:p>
        </w:tc>
      </w:tr>
      <w:tr w:rsidR="00E16D3D" w:rsidTr="002C4D7F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E16D3D" w:rsidTr="002C4D7F">
        <w:trPr>
          <w:trHeight w:hRule="exact" w:val="1710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全区农产品质量安全得到保障，农民增产增收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增产增收</w:t>
            </w:r>
            <w:r>
              <w:rPr>
                <w:rFonts w:eastAsia="仿宋_GB2312" w:hint="eastAsia"/>
                <w:sz w:val="24"/>
              </w:rPr>
              <w:t>5%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</w:t>
            </w:r>
          </w:p>
        </w:tc>
      </w:tr>
      <w:tr w:rsidR="00E16D3D" w:rsidTr="002C4D7F">
        <w:trPr>
          <w:trHeight w:hRule="exact" w:val="1584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加强农产品质量安全监管机构能力建设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区、镇两级农产品质量安全监管机构完善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完成</w:t>
            </w:r>
          </w:p>
        </w:tc>
      </w:tr>
      <w:tr w:rsidR="00E16D3D" w:rsidTr="002C4D7F">
        <w:trPr>
          <w:trHeight w:hRule="exact" w:val="1029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农产品质量安全监管水平提升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提升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提升</w:t>
            </w:r>
          </w:p>
        </w:tc>
      </w:tr>
      <w:tr w:rsidR="00E16D3D" w:rsidTr="002C4D7F">
        <w:trPr>
          <w:trHeight w:hRule="exact" w:val="833"/>
          <w:jc w:val="center"/>
        </w:trPr>
        <w:tc>
          <w:tcPr>
            <w:tcW w:w="1473" w:type="dxa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E16D3D" w:rsidRDefault="00E16D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群众满意度提高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E16D3D" w:rsidTr="002C4D7F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194" w:type="dxa"/>
            <w:gridSpan w:val="10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</w:t>
            </w:r>
          </w:p>
        </w:tc>
      </w:tr>
      <w:tr w:rsidR="00E16D3D" w:rsidTr="002C4D7F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194" w:type="dxa"/>
            <w:gridSpan w:val="10"/>
            <w:tcBorders>
              <w:bottom w:val="single" w:sz="4" w:space="0" w:color="auto"/>
            </w:tcBorders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E16D3D" w:rsidTr="002C4D7F">
        <w:trPr>
          <w:trHeight w:hRule="exact" w:val="680"/>
          <w:jc w:val="center"/>
        </w:trPr>
        <w:tc>
          <w:tcPr>
            <w:tcW w:w="9576" w:type="dxa"/>
            <w:gridSpan w:val="14"/>
            <w:vAlign w:val="center"/>
          </w:tcPr>
          <w:p w:rsidR="00E16D3D" w:rsidRDefault="00750DB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E16D3D" w:rsidTr="002C4D7F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145" w:type="dxa"/>
            <w:gridSpan w:val="4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835" w:type="dxa"/>
            <w:gridSpan w:val="3"/>
            <w:vAlign w:val="center"/>
          </w:tcPr>
          <w:p w:rsidR="00E16D3D" w:rsidRDefault="00750D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16D3D" w:rsidTr="002C4D7F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黄正洲</w:t>
            </w:r>
          </w:p>
        </w:tc>
        <w:tc>
          <w:tcPr>
            <w:tcW w:w="2332" w:type="dxa"/>
            <w:gridSpan w:val="4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局长</w:t>
            </w:r>
          </w:p>
        </w:tc>
        <w:tc>
          <w:tcPr>
            <w:tcW w:w="2145" w:type="dxa"/>
            <w:gridSpan w:val="4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高建新</w:t>
            </w:r>
          </w:p>
        </w:tc>
        <w:tc>
          <w:tcPr>
            <w:tcW w:w="2332" w:type="dxa"/>
            <w:gridSpan w:val="4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2145" w:type="dxa"/>
            <w:gridSpan w:val="4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何锭</w:t>
            </w:r>
          </w:p>
        </w:tc>
        <w:tc>
          <w:tcPr>
            <w:tcW w:w="2332" w:type="dxa"/>
            <w:gridSpan w:val="4"/>
            <w:vAlign w:val="center"/>
          </w:tcPr>
          <w:p w:rsidR="00E16D3D" w:rsidRDefault="00750DB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农产品质量安全监管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股长</w:t>
            </w:r>
          </w:p>
        </w:tc>
        <w:tc>
          <w:tcPr>
            <w:tcW w:w="2145" w:type="dxa"/>
            <w:gridSpan w:val="4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16D3D" w:rsidRDefault="00E16D3D">
            <w:pPr>
              <w:rPr>
                <w:rFonts w:eastAsia="仿宋_GB2312"/>
                <w:sz w:val="24"/>
              </w:rPr>
            </w:pPr>
          </w:p>
        </w:tc>
      </w:tr>
      <w:tr w:rsidR="00E16D3D" w:rsidTr="002C4D7F">
        <w:trPr>
          <w:trHeight w:hRule="exact" w:val="2552"/>
          <w:jc w:val="center"/>
        </w:trPr>
        <w:tc>
          <w:tcPr>
            <w:tcW w:w="9576" w:type="dxa"/>
            <w:gridSpan w:val="14"/>
            <w:vAlign w:val="center"/>
          </w:tcPr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16D3D" w:rsidTr="002C4D7F">
        <w:trPr>
          <w:trHeight w:hRule="exact" w:val="2552"/>
          <w:jc w:val="center"/>
        </w:trPr>
        <w:tc>
          <w:tcPr>
            <w:tcW w:w="9576" w:type="dxa"/>
            <w:gridSpan w:val="14"/>
            <w:tcBorders>
              <w:bottom w:val="single" w:sz="4" w:space="0" w:color="auto"/>
            </w:tcBorders>
          </w:tcPr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E16D3D" w:rsidRDefault="00750DB1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16D3D" w:rsidTr="002C4D7F">
        <w:trPr>
          <w:trHeight w:hRule="exact" w:val="2313"/>
          <w:jc w:val="center"/>
        </w:trPr>
        <w:tc>
          <w:tcPr>
            <w:tcW w:w="9576" w:type="dxa"/>
            <w:gridSpan w:val="14"/>
          </w:tcPr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E16D3D" w:rsidRDefault="00750DB1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16D3D" w:rsidTr="002C4D7F">
        <w:trPr>
          <w:trHeight w:hRule="exact" w:val="2552"/>
          <w:jc w:val="center"/>
        </w:trPr>
        <w:tc>
          <w:tcPr>
            <w:tcW w:w="9576" w:type="dxa"/>
            <w:gridSpan w:val="14"/>
            <w:tcBorders>
              <w:bottom w:val="single" w:sz="4" w:space="0" w:color="auto"/>
            </w:tcBorders>
          </w:tcPr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E16D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E16D3D" w:rsidRDefault="00750DB1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16D3D" w:rsidRDefault="00750DB1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</w:rPr>
        <w:t>何锭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15607303788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E16D3D">
        <w:trPr>
          <w:trHeight w:val="12998"/>
          <w:jc w:val="center"/>
        </w:trPr>
        <w:tc>
          <w:tcPr>
            <w:tcW w:w="9369" w:type="dxa"/>
          </w:tcPr>
          <w:p w:rsidR="00E16D3D" w:rsidRDefault="00750DB1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E16D3D" w:rsidRDefault="00E16D3D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（一）项目基本概况</w:t>
            </w:r>
          </w:p>
          <w:p w:rsidR="00E16D3D" w:rsidRDefault="00750DB1">
            <w:pPr>
              <w:spacing w:line="320" w:lineRule="exact"/>
              <w:ind w:firstLine="58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2021年，该项目主要是开展了我区农产品质量安全监管工作，在乡镇农产品质量检测室建设，农产品质量日常监管，农产品抽样检测，以及宣传、培训农产品质量安全法律法规等方面加大经费保障，确保了全区农产品质量安全。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（二）项目资金使用及管理情况</w:t>
            </w:r>
          </w:p>
          <w:p w:rsidR="00E16D3D" w:rsidRDefault="00750DB1">
            <w:pPr>
              <w:spacing w:line="32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本专项在局党组的正确领导下，严格按照申报要求逐步实施，资金使用合理，项目绩效优秀。</w:t>
            </w:r>
          </w:p>
          <w:p w:rsidR="00E16D3D" w:rsidRDefault="00750DB1">
            <w:pPr>
              <w:spacing w:line="32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本项目日常管理到位，实行专款专用，年末资金使用情况接受纪检审核。</w:t>
            </w:r>
          </w:p>
          <w:p w:rsidR="00E16D3D" w:rsidRDefault="00750DB1">
            <w:pPr>
              <w:numPr>
                <w:ilvl w:val="0"/>
                <w:numId w:val="2"/>
              </w:num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项目组织实施情况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实施一是支持5个乡镇监管站建设，配备检测设备，支持完成监管与抽样检测任务；二是日常监管，包括例行巡查、区及抽样检测等费用；三是开展培训、宣传。全区共召开宣传培训会2场次，培训人员200人次，印发资料5千余份。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（四）综合评价情况及评价结论</w:t>
            </w:r>
          </w:p>
          <w:p w:rsidR="00E16D3D" w:rsidRDefault="00750DB1">
            <w:pPr>
              <w:spacing w:line="32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项目实施后切实加强了我区农产品质量安全监管，保证安全的农产品进入市场，加快全区农产品质量安全监管体系建设，提高我区农产品质量安全水平，提升市场竞争力，促进农业经济的发展和增加农民收入。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（五）项目主要绩效情况分析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项目建设内容：开展农产品质量安全监测，区、镇两级农产品质量检测站开展了快速检测2000批次，巡查农产品生产基地、专业合作社200次，开展宣传培训会2场次，培训人员200人次，印发资料5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千余份。项目资金的拨付根据项目的建设情况、验收情况决定，资金拨付及时，无滞留、闲置的情况，资金使用方面项目资金使用合理合规，无截留挪用等现象，资金的使用产生了较好的经济效益和社会效益。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（六）主要经验及做法、存在问题和建议</w:t>
            </w:r>
          </w:p>
          <w:p w:rsidR="00E16D3D" w:rsidRDefault="00750DB1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1、项目资金专款专用，确保项目稳步推进；</w:t>
            </w:r>
          </w:p>
          <w:p w:rsidR="00E16D3D" w:rsidRDefault="00750DB1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2、严格落实项目责任人制度，执行过程中未出现违规行为。</w:t>
            </w:r>
          </w:p>
          <w:p w:rsidR="00E16D3D" w:rsidRDefault="00750DB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（七）附件</w:t>
            </w:r>
          </w:p>
          <w:p w:rsidR="00E16D3D" w:rsidRDefault="00E16D3D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E16D3D" w:rsidRDefault="00E16D3D">
      <w:pPr>
        <w:spacing w:line="220" w:lineRule="atLeast"/>
      </w:pPr>
    </w:p>
    <w:p w:rsidR="00E16D3D" w:rsidRDefault="00E16D3D">
      <w:pPr>
        <w:spacing w:line="220" w:lineRule="atLeast"/>
      </w:pPr>
    </w:p>
    <w:p w:rsidR="00E16D3D" w:rsidRDefault="00750DB1" w:rsidP="00E975AF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附件4-2</w:t>
      </w:r>
    </w:p>
    <w:p w:rsidR="00E16D3D" w:rsidRDefault="00750DB1" w:rsidP="00E975AF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0" w:type="auto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E16D3D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一级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二级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三级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自评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得分</w:t>
            </w:r>
          </w:p>
        </w:tc>
      </w:tr>
      <w:tr w:rsidR="00E16D3D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目标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①设有目标（1分）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②目标明确（1分）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③目标细化（1分）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</w:tr>
      <w:tr w:rsidR="00E16D3D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决策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①符合法律法规（1分）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②符合经济社会发展规划（1分）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③部门年度工作计划（1分）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④针对某一实际问题和需求（1分）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</w:tr>
      <w:tr w:rsidR="00E16D3D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决策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①符合申报条件（2分）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②项目申报、批复程序符合管理办法（1分）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</w:tr>
      <w:tr w:rsidR="00E16D3D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分配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①有相应的资金管理办法（1分）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②办法健全、规范（1分）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③因素全面合理（1分）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E16D3D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分配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①符合分配办法（2分）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②分配公平合理（3分）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</w:tr>
      <w:tr w:rsidR="00E16D3D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E16D3D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到位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①到位及时（2分）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sz w:val="18"/>
                <w:szCs w:val="18"/>
              </w:rPr>
              <w:t>②不及时但未影响项目进度 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2</w:t>
            </w:r>
          </w:p>
        </w:tc>
      </w:tr>
      <w:tr w:rsidR="00E16D3D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①虚列套取扣4-7分 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②依据不合规扣2分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③截留、挤占、挪用扣3-6分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④超标准开支扣2-5分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</w:tr>
      <w:tr w:rsidR="00E16D3D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财务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①财务制度健全（1分）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②严格执行制度（1分）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③会计核算规范（1分）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E16D3D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组织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</w:tr>
      <w:tr w:rsidR="00E16D3D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支撑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</w:tr>
      <w:tr w:rsidR="00E16D3D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①按计划开工（1分）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②按计划开展（1分）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E16D3D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管理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①管理制度健全（2分）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②制度执行严格（3分）</w:t>
            </w:r>
          </w:p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</w:tr>
      <w:tr w:rsidR="00E16D3D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一级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二级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三级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自评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得分</w:t>
            </w:r>
          </w:p>
        </w:tc>
      </w:tr>
      <w:tr w:rsidR="00E16D3D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产出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产出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产出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产出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经济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社会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环境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</w:tr>
      <w:tr w:rsidR="00E16D3D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可持续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</w:tr>
      <w:tr w:rsidR="00E16D3D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服务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对象</w:t>
            </w:r>
          </w:p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E16D3D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750DB1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D3D" w:rsidRDefault="00E16D3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16D3D" w:rsidRDefault="00E16D3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3D" w:rsidRDefault="00750DB1">
            <w:pPr>
              <w:spacing w:line="24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98</w:t>
            </w:r>
          </w:p>
        </w:tc>
      </w:tr>
    </w:tbl>
    <w:p w:rsidR="00E16D3D" w:rsidRDefault="00750DB1" w:rsidP="00E82694">
      <w:pPr>
        <w:spacing w:beforeLines="50"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sectPr w:rsidR="00E16D3D" w:rsidSect="00E1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9D" w:rsidRDefault="0080289D">
      <w:r>
        <w:separator/>
      </w:r>
    </w:p>
  </w:endnote>
  <w:endnote w:type="continuationSeparator" w:id="0">
    <w:p w:rsidR="0080289D" w:rsidRDefault="00802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9D" w:rsidRDefault="0080289D">
      <w:pPr>
        <w:spacing w:after="0"/>
      </w:pPr>
      <w:r>
        <w:separator/>
      </w:r>
    </w:p>
  </w:footnote>
  <w:footnote w:type="continuationSeparator" w:id="0">
    <w:p w:rsidR="0080289D" w:rsidRDefault="008028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DC63D"/>
    <w:multiLevelType w:val="singleLevel"/>
    <w:tmpl w:val="546DC63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B6D4F66"/>
    <w:multiLevelType w:val="multilevel"/>
    <w:tmpl w:val="7B6D4F6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TI1M2QwYTJkNGRiZDAzMGJkMGVlODVlNjQ0ODg4MTEifQ=="/>
  </w:docVars>
  <w:rsids>
    <w:rsidRoot w:val="00D31D50"/>
    <w:rsid w:val="000D3A3E"/>
    <w:rsid w:val="002C4D7F"/>
    <w:rsid w:val="00323B43"/>
    <w:rsid w:val="003D37D8"/>
    <w:rsid w:val="00426133"/>
    <w:rsid w:val="004358AB"/>
    <w:rsid w:val="00711063"/>
    <w:rsid w:val="00750DB1"/>
    <w:rsid w:val="007C3489"/>
    <w:rsid w:val="0080289D"/>
    <w:rsid w:val="00834B8B"/>
    <w:rsid w:val="008B209A"/>
    <w:rsid w:val="008B7726"/>
    <w:rsid w:val="00AA2F51"/>
    <w:rsid w:val="00B94A1F"/>
    <w:rsid w:val="00D31D50"/>
    <w:rsid w:val="00E16D3D"/>
    <w:rsid w:val="00E82694"/>
    <w:rsid w:val="00E975AF"/>
    <w:rsid w:val="00F44BCB"/>
    <w:rsid w:val="00F62941"/>
    <w:rsid w:val="03EA56F9"/>
    <w:rsid w:val="055309C4"/>
    <w:rsid w:val="108A458A"/>
    <w:rsid w:val="6A9B63CA"/>
    <w:rsid w:val="7CA9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3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6D3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6D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6D3D"/>
    <w:pPr>
      <w:spacing w:beforeAutospacing="1" w:after="0" w:afterAutospacing="1"/>
    </w:pPr>
    <w:rPr>
      <w:rFonts w:cs="Times New Roman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E16D3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6D3D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E16D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2022-08-15T02:11:00Z</cp:lastPrinted>
  <dcterms:created xsi:type="dcterms:W3CDTF">2022-08-15T02:44:00Z</dcterms:created>
  <dcterms:modified xsi:type="dcterms:W3CDTF">2022-08-15T02:44:00Z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CFDAB01AD36F477CA6FF4F22E113622D</vt:lpwstr>
  </property>
</Properties>
</file>