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E3" w:rsidRPr="00914AE3" w:rsidRDefault="00914AE3" w:rsidP="00914AE3">
      <w:pPr>
        <w:widowControl/>
        <w:jc w:val="center"/>
        <w:rPr>
          <w:rFonts w:ascii="Arial" w:eastAsia="宋体" w:hAnsi="Arial" w:cs="Arial"/>
          <w:color w:val="000000"/>
          <w:kern w:val="0"/>
          <w:sz w:val="22"/>
        </w:rPr>
      </w:pPr>
      <w:r w:rsidRPr="00914AE3">
        <w:rPr>
          <w:rFonts w:ascii="Arial" w:eastAsia="宋体" w:hAnsi="Arial" w:cs="Arial"/>
          <w:b/>
          <w:bCs/>
          <w:color w:val="333333"/>
          <w:kern w:val="0"/>
          <w:sz w:val="31"/>
        </w:rPr>
        <w:t>中华人民共和国宪法</w:t>
      </w:r>
      <w:r w:rsidRPr="00914AE3">
        <w:rPr>
          <w:rFonts w:ascii="Arial" w:eastAsia="宋体" w:hAnsi="Arial" w:cs="Arial"/>
          <w:b/>
          <w:bCs/>
          <w:color w:val="333333"/>
          <w:kern w:val="0"/>
          <w:sz w:val="31"/>
        </w:rPr>
        <w:t>(2018</w:t>
      </w:r>
      <w:r w:rsidRPr="00914AE3">
        <w:rPr>
          <w:rFonts w:ascii="Arial" w:eastAsia="宋体" w:hAnsi="Arial" w:cs="Arial"/>
          <w:b/>
          <w:bCs/>
          <w:color w:val="333333"/>
          <w:kern w:val="0"/>
          <w:sz w:val="31"/>
        </w:rPr>
        <w:t>修正</w:t>
      </w:r>
      <w:r w:rsidRPr="00914AE3">
        <w:rPr>
          <w:rFonts w:ascii="Arial" w:eastAsia="宋体" w:hAnsi="Arial" w:cs="Arial"/>
          <w:b/>
          <w:bCs/>
          <w:color w:val="333333"/>
          <w:kern w:val="0"/>
          <w:sz w:val="31"/>
        </w:rPr>
        <w:t>)</w:t>
      </w:r>
      <w:r w:rsidRPr="00914AE3">
        <w:rPr>
          <w:rFonts w:ascii="Arial" w:eastAsia="宋体" w:hAnsi="Arial" w:cs="Arial"/>
          <w:color w:val="65B12C"/>
          <w:kern w:val="0"/>
          <w:sz w:val="19"/>
        </w:rPr>
        <w:t>现行有效</w:t>
      </w:r>
    </w:p>
    <w:p w:rsidR="00914AE3" w:rsidRPr="00914AE3" w:rsidRDefault="00914AE3" w:rsidP="00914AE3">
      <w:pPr>
        <w:widowControl/>
        <w:jc w:val="center"/>
        <w:rPr>
          <w:rFonts w:ascii="Arial" w:eastAsia="宋体" w:hAnsi="Arial" w:cs="Arial"/>
          <w:color w:val="999999"/>
          <w:kern w:val="0"/>
          <w:sz w:val="22"/>
        </w:rPr>
      </w:pPr>
      <w:r w:rsidRPr="00914AE3">
        <w:rPr>
          <w:rFonts w:ascii="Arial" w:eastAsia="宋体" w:hAnsi="Arial" w:cs="Arial"/>
          <w:color w:val="999999"/>
          <w:kern w:val="0"/>
          <w:sz w:val="22"/>
        </w:rPr>
        <w:t>发布：</w:t>
      </w:r>
      <w:r w:rsidRPr="00914AE3">
        <w:rPr>
          <w:rFonts w:ascii="Arial" w:eastAsia="宋体" w:hAnsi="Arial" w:cs="Arial"/>
          <w:color w:val="999999"/>
          <w:kern w:val="0"/>
          <w:sz w:val="22"/>
        </w:rPr>
        <w:t>2018-03-11</w:t>
      </w:r>
      <w:r w:rsidRPr="00914AE3">
        <w:rPr>
          <w:rFonts w:ascii="Arial" w:eastAsia="宋体" w:hAnsi="Arial" w:cs="Arial"/>
          <w:color w:val="999999"/>
          <w:kern w:val="0"/>
          <w:sz w:val="22"/>
        </w:rPr>
        <w:t>实施：</w:t>
      </w:r>
      <w:r w:rsidRPr="00914AE3">
        <w:rPr>
          <w:rFonts w:ascii="Arial" w:eastAsia="宋体" w:hAnsi="Arial" w:cs="Arial"/>
          <w:color w:val="999999"/>
          <w:kern w:val="0"/>
          <w:sz w:val="22"/>
        </w:rPr>
        <w:t>2018-03-11</w:t>
      </w:r>
    </w:p>
    <w:p w:rsidR="00914AE3" w:rsidRPr="00914AE3" w:rsidRDefault="00914AE3" w:rsidP="00914AE3">
      <w:pPr>
        <w:widowControl/>
        <w:spacing w:line="407" w:lineRule="atLeast"/>
        <w:jc w:val="left"/>
        <w:rPr>
          <w:rFonts w:ascii="Arial" w:eastAsia="宋体" w:hAnsi="Arial" w:cs="Arial"/>
          <w:color w:val="000000"/>
          <w:kern w:val="0"/>
          <w:sz w:val="25"/>
          <w:szCs w:val="25"/>
        </w:rPr>
      </w:pPr>
      <w:r w:rsidRPr="00914AE3">
        <w:rPr>
          <w:rFonts w:ascii="Arial" w:eastAsia="宋体" w:hAnsi="Arial" w:cs="Arial"/>
          <w:color w:val="000000"/>
          <w:kern w:val="0"/>
          <w:sz w:val="25"/>
          <w:szCs w:val="25"/>
        </w:rPr>
        <w:t>基本信息</w:t>
      </w:r>
    </w:p>
    <w:p w:rsidR="00914AE3" w:rsidRPr="00914AE3" w:rsidRDefault="00914AE3" w:rsidP="00914AE3">
      <w:pPr>
        <w:widowControl/>
        <w:jc w:val="left"/>
        <w:rPr>
          <w:rFonts w:ascii="Arial" w:eastAsia="宋体" w:hAnsi="Arial" w:cs="Arial"/>
          <w:color w:val="000000"/>
          <w:kern w:val="0"/>
          <w:sz w:val="22"/>
        </w:rPr>
      </w:pPr>
      <w:r w:rsidRPr="00914AE3">
        <w:rPr>
          <w:rFonts w:ascii="Arial" w:eastAsia="宋体" w:hAnsi="Arial" w:cs="Arial"/>
          <w:color w:val="000000"/>
          <w:kern w:val="0"/>
          <w:sz w:val="22"/>
        </w:rPr>
        <w:t>发文字号全国人民代表大会公告第</w:t>
      </w:r>
      <w:r w:rsidRPr="00914AE3">
        <w:rPr>
          <w:rFonts w:ascii="Arial" w:eastAsia="宋体" w:hAnsi="Arial" w:cs="Arial"/>
          <w:color w:val="000000"/>
          <w:kern w:val="0"/>
          <w:sz w:val="22"/>
        </w:rPr>
        <w:t>1</w:t>
      </w:r>
      <w:r w:rsidRPr="00914AE3">
        <w:rPr>
          <w:rFonts w:ascii="Arial" w:eastAsia="宋体" w:hAnsi="Arial" w:cs="Arial"/>
          <w:color w:val="000000"/>
          <w:kern w:val="0"/>
          <w:sz w:val="22"/>
        </w:rPr>
        <w:t>号</w:t>
      </w:r>
    </w:p>
    <w:p w:rsidR="00914AE3" w:rsidRPr="00914AE3" w:rsidRDefault="00914AE3" w:rsidP="00914AE3">
      <w:pPr>
        <w:widowControl/>
        <w:jc w:val="left"/>
        <w:rPr>
          <w:rFonts w:ascii="Arial" w:eastAsia="宋体" w:hAnsi="Arial" w:cs="Arial"/>
          <w:color w:val="000000"/>
          <w:kern w:val="0"/>
          <w:sz w:val="22"/>
        </w:rPr>
      </w:pPr>
      <w:r w:rsidRPr="00914AE3">
        <w:rPr>
          <w:rFonts w:ascii="Arial" w:eastAsia="宋体" w:hAnsi="Arial" w:cs="Arial"/>
          <w:color w:val="000000"/>
          <w:kern w:val="0"/>
          <w:sz w:val="22"/>
        </w:rPr>
        <w:t>效力级别法律</w:t>
      </w:r>
    </w:p>
    <w:p w:rsidR="00914AE3" w:rsidRPr="00914AE3" w:rsidRDefault="00914AE3" w:rsidP="00914AE3">
      <w:pPr>
        <w:widowControl/>
        <w:jc w:val="left"/>
        <w:rPr>
          <w:rFonts w:ascii="Arial" w:eastAsia="宋体" w:hAnsi="Arial" w:cs="Arial"/>
          <w:color w:val="000000"/>
          <w:kern w:val="0"/>
          <w:sz w:val="22"/>
        </w:rPr>
      </w:pPr>
      <w:r w:rsidRPr="00914AE3">
        <w:rPr>
          <w:rFonts w:ascii="Arial" w:eastAsia="宋体" w:hAnsi="Arial" w:cs="Arial"/>
          <w:color w:val="000000"/>
          <w:kern w:val="0"/>
          <w:sz w:val="22"/>
        </w:rPr>
        <w:t>时效性现行有效</w:t>
      </w:r>
    </w:p>
    <w:p w:rsidR="00914AE3" w:rsidRPr="00914AE3" w:rsidRDefault="00914AE3" w:rsidP="00914AE3">
      <w:pPr>
        <w:widowControl/>
        <w:jc w:val="left"/>
        <w:rPr>
          <w:rFonts w:ascii="Arial" w:eastAsia="宋体" w:hAnsi="Arial" w:cs="Arial"/>
          <w:color w:val="000000"/>
          <w:kern w:val="0"/>
          <w:sz w:val="22"/>
        </w:rPr>
      </w:pPr>
      <w:r w:rsidRPr="00914AE3">
        <w:rPr>
          <w:rFonts w:ascii="Arial" w:eastAsia="宋体" w:hAnsi="Arial" w:cs="Arial"/>
          <w:color w:val="000000"/>
          <w:kern w:val="0"/>
          <w:sz w:val="22"/>
        </w:rPr>
        <w:t>发布日期</w:t>
      </w:r>
      <w:r w:rsidRPr="00914AE3">
        <w:rPr>
          <w:rFonts w:ascii="Arial" w:eastAsia="宋体" w:hAnsi="Arial" w:cs="Arial"/>
          <w:color w:val="000000"/>
          <w:kern w:val="0"/>
          <w:sz w:val="22"/>
        </w:rPr>
        <w:t>2018-03-11</w:t>
      </w:r>
    </w:p>
    <w:p w:rsidR="00914AE3" w:rsidRPr="00914AE3" w:rsidRDefault="00914AE3" w:rsidP="00914AE3">
      <w:pPr>
        <w:widowControl/>
        <w:jc w:val="left"/>
        <w:rPr>
          <w:rFonts w:ascii="Arial" w:eastAsia="宋体" w:hAnsi="Arial" w:cs="Arial"/>
          <w:color w:val="000000"/>
          <w:kern w:val="0"/>
          <w:sz w:val="22"/>
        </w:rPr>
      </w:pPr>
      <w:r w:rsidRPr="00914AE3">
        <w:rPr>
          <w:rFonts w:ascii="Arial" w:eastAsia="宋体" w:hAnsi="Arial" w:cs="Arial"/>
          <w:color w:val="000000"/>
          <w:kern w:val="0"/>
          <w:sz w:val="22"/>
        </w:rPr>
        <w:t>实施日期</w:t>
      </w:r>
      <w:r w:rsidRPr="00914AE3">
        <w:rPr>
          <w:rFonts w:ascii="Arial" w:eastAsia="宋体" w:hAnsi="Arial" w:cs="Arial"/>
          <w:color w:val="000000"/>
          <w:kern w:val="0"/>
          <w:sz w:val="22"/>
        </w:rPr>
        <w:t>2018-03-11</w:t>
      </w:r>
    </w:p>
    <w:p w:rsidR="00914AE3" w:rsidRPr="00914AE3" w:rsidRDefault="00914AE3" w:rsidP="00914AE3">
      <w:pPr>
        <w:widowControl/>
        <w:jc w:val="left"/>
        <w:rPr>
          <w:rFonts w:ascii="Arial" w:eastAsia="宋体" w:hAnsi="Arial" w:cs="Arial"/>
          <w:color w:val="000000"/>
          <w:kern w:val="0"/>
          <w:sz w:val="22"/>
        </w:rPr>
      </w:pPr>
      <w:r w:rsidRPr="00914AE3">
        <w:rPr>
          <w:rFonts w:ascii="Arial" w:eastAsia="宋体" w:hAnsi="Arial" w:cs="Arial"/>
          <w:color w:val="000000"/>
          <w:kern w:val="0"/>
          <w:sz w:val="22"/>
        </w:rPr>
        <w:t>发布机关全国人民代表大会</w:t>
      </w:r>
    </w:p>
    <w:p w:rsidR="00914AE3" w:rsidRPr="00914AE3" w:rsidRDefault="00914AE3" w:rsidP="00914AE3">
      <w:pPr>
        <w:widowControl/>
        <w:spacing w:line="407" w:lineRule="atLeast"/>
        <w:jc w:val="left"/>
        <w:rPr>
          <w:rFonts w:ascii="Arial" w:eastAsia="宋体" w:hAnsi="Arial" w:cs="Arial"/>
          <w:color w:val="000000"/>
          <w:kern w:val="0"/>
          <w:sz w:val="25"/>
          <w:szCs w:val="25"/>
        </w:rPr>
      </w:pPr>
      <w:r w:rsidRPr="00914AE3">
        <w:rPr>
          <w:rFonts w:ascii="Arial" w:eastAsia="宋体" w:hAnsi="Arial" w:cs="Arial"/>
          <w:color w:val="000000"/>
          <w:kern w:val="0"/>
          <w:sz w:val="25"/>
          <w:szCs w:val="25"/>
        </w:rPr>
        <w:t>法律修订</w:t>
      </w:r>
    </w:p>
    <w:p w:rsidR="00914AE3" w:rsidRPr="00914AE3" w:rsidRDefault="00914AE3" w:rsidP="00914AE3">
      <w:pPr>
        <w:widowControl/>
        <w:jc w:val="left"/>
        <w:rPr>
          <w:rFonts w:ascii="Arial" w:eastAsia="宋体" w:hAnsi="Arial" w:cs="Arial"/>
          <w:color w:val="000000"/>
          <w:kern w:val="0"/>
          <w:sz w:val="22"/>
        </w:rPr>
      </w:pPr>
      <w:r w:rsidRPr="00914AE3">
        <w:rPr>
          <w:rFonts w:ascii="Arial" w:eastAsia="宋体" w:hAnsi="Arial" w:cs="Arial"/>
          <w:color w:val="000000"/>
          <w:kern w:val="0"/>
          <w:sz w:val="22"/>
        </w:rPr>
        <w:t>1982</w:t>
      </w:r>
      <w:r w:rsidRPr="00914AE3">
        <w:rPr>
          <w:rFonts w:ascii="Arial" w:eastAsia="宋体" w:hAnsi="Arial" w:cs="Arial"/>
          <w:color w:val="000000"/>
          <w:kern w:val="0"/>
          <w:sz w:val="22"/>
        </w:rPr>
        <w:t>年</w:t>
      </w:r>
      <w:r w:rsidRPr="00914AE3">
        <w:rPr>
          <w:rFonts w:ascii="Arial" w:eastAsia="宋体" w:hAnsi="Arial" w:cs="Arial"/>
          <w:color w:val="000000"/>
          <w:kern w:val="0"/>
          <w:sz w:val="22"/>
        </w:rPr>
        <w:t>12</w:t>
      </w:r>
      <w:r w:rsidRPr="00914AE3">
        <w:rPr>
          <w:rFonts w:ascii="Arial" w:eastAsia="宋体" w:hAnsi="Arial" w:cs="Arial"/>
          <w:color w:val="000000"/>
          <w:kern w:val="0"/>
          <w:sz w:val="22"/>
        </w:rPr>
        <w:t>月</w:t>
      </w:r>
      <w:r w:rsidRPr="00914AE3">
        <w:rPr>
          <w:rFonts w:ascii="Arial" w:eastAsia="宋体" w:hAnsi="Arial" w:cs="Arial"/>
          <w:color w:val="000000"/>
          <w:kern w:val="0"/>
          <w:sz w:val="22"/>
        </w:rPr>
        <w:t>4</w:t>
      </w:r>
      <w:r w:rsidRPr="00914AE3">
        <w:rPr>
          <w:rFonts w:ascii="Arial" w:eastAsia="宋体" w:hAnsi="Arial" w:cs="Arial"/>
          <w:color w:val="000000"/>
          <w:kern w:val="0"/>
          <w:sz w:val="22"/>
        </w:rPr>
        <w:t>日第五届全国人民代表大会第五次会议通过</w:t>
      </w:r>
    </w:p>
    <w:p w:rsidR="00914AE3" w:rsidRPr="00914AE3" w:rsidRDefault="00914AE3" w:rsidP="00914AE3">
      <w:pPr>
        <w:widowControl/>
        <w:jc w:val="left"/>
        <w:rPr>
          <w:rFonts w:ascii="Arial" w:eastAsia="宋体" w:hAnsi="Arial" w:cs="Arial"/>
          <w:color w:val="000000"/>
          <w:kern w:val="0"/>
          <w:sz w:val="22"/>
        </w:rPr>
      </w:pPr>
      <w:r w:rsidRPr="00914AE3">
        <w:rPr>
          <w:rFonts w:ascii="Arial" w:eastAsia="宋体" w:hAnsi="Arial" w:cs="Arial"/>
          <w:color w:val="000000"/>
          <w:kern w:val="0"/>
          <w:sz w:val="22"/>
        </w:rPr>
        <w:t>1982</w:t>
      </w:r>
      <w:r w:rsidRPr="00914AE3">
        <w:rPr>
          <w:rFonts w:ascii="Arial" w:eastAsia="宋体" w:hAnsi="Arial" w:cs="Arial"/>
          <w:color w:val="000000"/>
          <w:kern w:val="0"/>
          <w:sz w:val="22"/>
        </w:rPr>
        <w:t>年</w:t>
      </w:r>
      <w:r w:rsidRPr="00914AE3">
        <w:rPr>
          <w:rFonts w:ascii="Arial" w:eastAsia="宋体" w:hAnsi="Arial" w:cs="Arial"/>
          <w:color w:val="000000"/>
          <w:kern w:val="0"/>
          <w:sz w:val="22"/>
        </w:rPr>
        <w:t>12</w:t>
      </w:r>
      <w:r w:rsidRPr="00914AE3">
        <w:rPr>
          <w:rFonts w:ascii="Arial" w:eastAsia="宋体" w:hAnsi="Arial" w:cs="Arial"/>
          <w:color w:val="000000"/>
          <w:kern w:val="0"/>
          <w:sz w:val="22"/>
        </w:rPr>
        <w:t>月</w:t>
      </w:r>
      <w:r w:rsidRPr="00914AE3">
        <w:rPr>
          <w:rFonts w:ascii="Arial" w:eastAsia="宋体" w:hAnsi="Arial" w:cs="Arial"/>
          <w:color w:val="000000"/>
          <w:kern w:val="0"/>
          <w:sz w:val="22"/>
        </w:rPr>
        <w:t>4</w:t>
      </w:r>
      <w:r w:rsidRPr="00914AE3">
        <w:rPr>
          <w:rFonts w:ascii="Arial" w:eastAsia="宋体" w:hAnsi="Arial" w:cs="Arial"/>
          <w:color w:val="000000"/>
          <w:kern w:val="0"/>
          <w:sz w:val="22"/>
        </w:rPr>
        <w:t>日全国人民代表大会公告公布施行</w:t>
      </w:r>
    </w:p>
    <w:p w:rsidR="00914AE3" w:rsidRPr="00914AE3" w:rsidRDefault="00914AE3" w:rsidP="00914AE3">
      <w:pPr>
        <w:widowControl/>
        <w:jc w:val="left"/>
        <w:rPr>
          <w:rFonts w:ascii="Arial" w:eastAsia="宋体" w:hAnsi="Arial" w:cs="Arial"/>
          <w:color w:val="000000"/>
          <w:kern w:val="0"/>
          <w:sz w:val="22"/>
        </w:rPr>
      </w:pPr>
      <w:r w:rsidRPr="00914AE3">
        <w:rPr>
          <w:rFonts w:ascii="Arial" w:eastAsia="宋体" w:hAnsi="Arial" w:cs="Arial"/>
          <w:color w:val="000000"/>
          <w:kern w:val="0"/>
          <w:sz w:val="22"/>
        </w:rPr>
        <w:t>根据</w:t>
      </w:r>
      <w:r w:rsidRPr="00914AE3">
        <w:rPr>
          <w:rFonts w:ascii="Arial" w:eastAsia="宋体" w:hAnsi="Arial" w:cs="Arial"/>
          <w:color w:val="000000"/>
          <w:kern w:val="0"/>
          <w:sz w:val="22"/>
        </w:rPr>
        <w:t>1988</w:t>
      </w:r>
      <w:r w:rsidRPr="00914AE3">
        <w:rPr>
          <w:rFonts w:ascii="Arial" w:eastAsia="宋体" w:hAnsi="Arial" w:cs="Arial"/>
          <w:color w:val="000000"/>
          <w:kern w:val="0"/>
          <w:sz w:val="22"/>
        </w:rPr>
        <w:t>年</w:t>
      </w:r>
      <w:r w:rsidRPr="00914AE3">
        <w:rPr>
          <w:rFonts w:ascii="Arial" w:eastAsia="宋体" w:hAnsi="Arial" w:cs="Arial"/>
          <w:color w:val="000000"/>
          <w:kern w:val="0"/>
          <w:sz w:val="22"/>
        </w:rPr>
        <w:t>4</w:t>
      </w:r>
      <w:r w:rsidRPr="00914AE3">
        <w:rPr>
          <w:rFonts w:ascii="Arial" w:eastAsia="宋体" w:hAnsi="Arial" w:cs="Arial"/>
          <w:color w:val="000000"/>
          <w:kern w:val="0"/>
          <w:sz w:val="22"/>
        </w:rPr>
        <w:t>月</w:t>
      </w:r>
      <w:r w:rsidRPr="00914AE3">
        <w:rPr>
          <w:rFonts w:ascii="Arial" w:eastAsia="宋体" w:hAnsi="Arial" w:cs="Arial"/>
          <w:color w:val="000000"/>
          <w:kern w:val="0"/>
          <w:sz w:val="22"/>
        </w:rPr>
        <w:t>12</w:t>
      </w:r>
      <w:r w:rsidRPr="00914AE3">
        <w:rPr>
          <w:rFonts w:ascii="Arial" w:eastAsia="宋体" w:hAnsi="Arial" w:cs="Arial"/>
          <w:color w:val="000000"/>
          <w:kern w:val="0"/>
          <w:sz w:val="22"/>
        </w:rPr>
        <w:t>日第七届全国人民代表大会第一次会议通过的《中华人民共和国宪法修正案》、</w:t>
      </w:r>
      <w:r w:rsidRPr="00914AE3">
        <w:rPr>
          <w:rFonts w:ascii="Arial" w:eastAsia="宋体" w:hAnsi="Arial" w:cs="Arial"/>
          <w:color w:val="000000"/>
          <w:kern w:val="0"/>
          <w:sz w:val="22"/>
        </w:rPr>
        <w:t>1993</w:t>
      </w:r>
      <w:r w:rsidRPr="00914AE3">
        <w:rPr>
          <w:rFonts w:ascii="Arial" w:eastAsia="宋体" w:hAnsi="Arial" w:cs="Arial"/>
          <w:color w:val="000000"/>
          <w:kern w:val="0"/>
          <w:sz w:val="22"/>
        </w:rPr>
        <w:t>年</w:t>
      </w:r>
      <w:r w:rsidRPr="00914AE3">
        <w:rPr>
          <w:rFonts w:ascii="Arial" w:eastAsia="宋体" w:hAnsi="Arial" w:cs="Arial"/>
          <w:color w:val="000000"/>
          <w:kern w:val="0"/>
          <w:sz w:val="22"/>
        </w:rPr>
        <w:t>3</w:t>
      </w:r>
      <w:r w:rsidRPr="00914AE3">
        <w:rPr>
          <w:rFonts w:ascii="Arial" w:eastAsia="宋体" w:hAnsi="Arial" w:cs="Arial"/>
          <w:color w:val="000000"/>
          <w:kern w:val="0"/>
          <w:sz w:val="22"/>
        </w:rPr>
        <w:t>月</w:t>
      </w:r>
      <w:r w:rsidRPr="00914AE3">
        <w:rPr>
          <w:rFonts w:ascii="Arial" w:eastAsia="宋体" w:hAnsi="Arial" w:cs="Arial"/>
          <w:color w:val="000000"/>
          <w:kern w:val="0"/>
          <w:sz w:val="22"/>
        </w:rPr>
        <w:t>29</w:t>
      </w:r>
      <w:r w:rsidRPr="00914AE3">
        <w:rPr>
          <w:rFonts w:ascii="Arial" w:eastAsia="宋体" w:hAnsi="Arial" w:cs="Arial"/>
          <w:color w:val="000000"/>
          <w:kern w:val="0"/>
          <w:sz w:val="22"/>
        </w:rPr>
        <w:t>日第八届全国人民代表大会第一次会议通过的《中华人民共和国宪法修正案》、</w:t>
      </w:r>
      <w:r w:rsidRPr="00914AE3">
        <w:rPr>
          <w:rFonts w:ascii="Arial" w:eastAsia="宋体" w:hAnsi="Arial" w:cs="Arial"/>
          <w:color w:val="000000"/>
          <w:kern w:val="0"/>
          <w:sz w:val="22"/>
        </w:rPr>
        <w:t>1999</w:t>
      </w:r>
      <w:r w:rsidRPr="00914AE3">
        <w:rPr>
          <w:rFonts w:ascii="Arial" w:eastAsia="宋体" w:hAnsi="Arial" w:cs="Arial"/>
          <w:color w:val="000000"/>
          <w:kern w:val="0"/>
          <w:sz w:val="22"/>
        </w:rPr>
        <w:t>年</w:t>
      </w:r>
      <w:r w:rsidRPr="00914AE3">
        <w:rPr>
          <w:rFonts w:ascii="Arial" w:eastAsia="宋体" w:hAnsi="Arial" w:cs="Arial"/>
          <w:color w:val="000000"/>
          <w:kern w:val="0"/>
          <w:sz w:val="22"/>
        </w:rPr>
        <w:t>3</w:t>
      </w:r>
      <w:r w:rsidRPr="00914AE3">
        <w:rPr>
          <w:rFonts w:ascii="Arial" w:eastAsia="宋体" w:hAnsi="Arial" w:cs="Arial"/>
          <w:color w:val="000000"/>
          <w:kern w:val="0"/>
          <w:sz w:val="22"/>
        </w:rPr>
        <w:t>月</w:t>
      </w:r>
      <w:r w:rsidRPr="00914AE3">
        <w:rPr>
          <w:rFonts w:ascii="Arial" w:eastAsia="宋体" w:hAnsi="Arial" w:cs="Arial"/>
          <w:color w:val="000000"/>
          <w:kern w:val="0"/>
          <w:sz w:val="22"/>
        </w:rPr>
        <w:t>15</w:t>
      </w:r>
      <w:r w:rsidRPr="00914AE3">
        <w:rPr>
          <w:rFonts w:ascii="Arial" w:eastAsia="宋体" w:hAnsi="Arial" w:cs="Arial"/>
          <w:color w:val="000000"/>
          <w:kern w:val="0"/>
          <w:sz w:val="22"/>
        </w:rPr>
        <w:t>日第九届全国人民代表大会第二次会议通过的《中华人民共和国宪法修正案》、</w:t>
      </w:r>
      <w:r w:rsidRPr="00914AE3">
        <w:rPr>
          <w:rFonts w:ascii="Arial" w:eastAsia="宋体" w:hAnsi="Arial" w:cs="Arial"/>
          <w:color w:val="000000"/>
          <w:kern w:val="0"/>
          <w:sz w:val="22"/>
        </w:rPr>
        <w:t>2004</w:t>
      </w:r>
      <w:r w:rsidRPr="00914AE3">
        <w:rPr>
          <w:rFonts w:ascii="Arial" w:eastAsia="宋体" w:hAnsi="Arial" w:cs="Arial"/>
          <w:color w:val="000000"/>
          <w:kern w:val="0"/>
          <w:sz w:val="22"/>
        </w:rPr>
        <w:t>年</w:t>
      </w:r>
      <w:r w:rsidRPr="00914AE3">
        <w:rPr>
          <w:rFonts w:ascii="Arial" w:eastAsia="宋体" w:hAnsi="Arial" w:cs="Arial"/>
          <w:color w:val="000000"/>
          <w:kern w:val="0"/>
          <w:sz w:val="22"/>
        </w:rPr>
        <w:t>3</w:t>
      </w:r>
      <w:r w:rsidRPr="00914AE3">
        <w:rPr>
          <w:rFonts w:ascii="Arial" w:eastAsia="宋体" w:hAnsi="Arial" w:cs="Arial"/>
          <w:color w:val="000000"/>
          <w:kern w:val="0"/>
          <w:sz w:val="22"/>
        </w:rPr>
        <w:t>月</w:t>
      </w:r>
      <w:r w:rsidRPr="00914AE3">
        <w:rPr>
          <w:rFonts w:ascii="Arial" w:eastAsia="宋体" w:hAnsi="Arial" w:cs="Arial"/>
          <w:color w:val="000000"/>
          <w:kern w:val="0"/>
          <w:sz w:val="22"/>
        </w:rPr>
        <w:t>14</w:t>
      </w:r>
      <w:r w:rsidRPr="00914AE3">
        <w:rPr>
          <w:rFonts w:ascii="Arial" w:eastAsia="宋体" w:hAnsi="Arial" w:cs="Arial"/>
          <w:color w:val="000000"/>
          <w:kern w:val="0"/>
          <w:sz w:val="22"/>
        </w:rPr>
        <w:t>日第十届全国人民代表大会第二次会议通过的《中华人民共和国宪法修正案》和</w:t>
      </w:r>
      <w:r w:rsidRPr="00914AE3">
        <w:rPr>
          <w:rFonts w:ascii="Arial" w:eastAsia="宋体" w:hAnsi="Arial" w:cs="Arial"/>
          <w:color w:val="000000"/>
          <w:kern w:val="0"/>
          <w:sz w:val="22"/>
        </w:rPr>
        <w:t>2018</w:t>
      </w:r>
      <w:r w:rsidRPr="00914AE3">
        <w:rPr>
          <w:rFonts w:ascii="Arial" w:eastAsia="宋体" w:hAnsi="Arial" w:cs="Arial"/>
          <w:color w:val="000000"/>
          <w:kern w:val="0"/>
          <w:sz w:val="22"/>
        </w:rPr>
        <w:t>年</w:t>
      </w:r>
      <w:r w:rsidRPr="00914AE3">
        <w:rPr>
          <w:rFonts w:ascii="Arial" w:eastAsia="宋体" w:hAnsi="Arial" w:cs="Arial"/>
          <w:color w:val="000000"/>
          <w:kern w:val="0"/>
          <w:sz w:val="22"/>
        </w:rPr>
        <w:t>3</w:t>
      </w:r>
      <w:r w:rsidRPr="00914AE3">
        <w:rPr>
          <w:rFonts w:ascii="Arial" w:eastAsia="宋体" w:hAnsi="Arial" w:cs="Arial"/>
          <w:color w:val="000000"/>
          <w:kern w:val="0"/>
          <w:sz w:val="22"/>
        </w:rPr>
        <w:t>月</w:t>
      </w:r>
      <w:r w:rsidRPr="00914AE3">
        <w:rPr>
          <w:rFonts w:ascii="Arial" w:eastAsia="宋体" w:hAnsi="Arial" w:cs="Arial"/>
          <w:color w:val="000000"/>
          <w:kern w:val="0"/>
          <w:sz w:val="22"/>
        </w:rPr>
        <w:t>11</w:t>
      </w:r>
      <w:r w:rsidRPr="00914AE3">
        <w:rPr>
          <w:rFonts w:ascii="Arial" w:eastAsia="宋体" w:hAnsi="Arial" w:cs="Arial"/>
          <w:color w:val="000000"/>
          <w:kern w:val="0"/>
          <w:sz w:val="22"/>
        </w:rPr>
        <w:t>日第十三届全国人民代表大会第一次会议通过的《中华人民共和国宪法修正案》修正</w:t>
      </w:r>
    </w:p>
    <w:p w:rsidR="00914AE3" w:rsidRPr="00914AE3" w:rsidRDefault="00914AE3" w:rsidP="00914AE3">
      <w:pPr>
        <w:widowControl/>
        <w:jc w:val="left"/>
        <w:rPr>
          <w:rFonts w:ascii="Arial" w:eastAsia="宋体" w:hAnsi="Arial" w:cs="Arial"/>
          <w:color w:val="000000"/>
          <w:kern w:val="0"/>
          <w:sz w:val="22"/>
        </w:rPr>
      </w:pPr>
      <w:hyperlink r:id="rId4" w:tgtFrame="_blank" w:history="1">
        <w:r w:rsidRPr="00914AE3">
          <w:rPr>
            <w:rFonts w:ascii="Arial" w:eastAsia="宋体" w:hAnsi="Arial" w:cs="Arial"/>
            <w:color w:val="1472D3"/>
            <w:kern w:val="0"/>
            <w:sz w:val="22"/>
          </w:rPr>
          <w:t>中华人民共和国宪法（</w:t>
        </w:r>
        <w:r w:rsidRPr="00914AE3">
          <w:rPr>
            <w:rFonts w:ascii="Arial" w:eastAsia="宋体" w:hAnsi="Arial" w:cs="Arial"/>
            <w:color w:val="1472D3"/>
            <w:kern w:val="0"/>
            <w:sz w:val="22"/>
          </w:rPr>
          <w:t>2004</w:t>
        </w:r>
        <w:r w:rsidRPr="00914AE3">
          <w:rPr>
            <w:rFonts w:ascii="Arial" w:eastAsia="宋体" w:hAnsi="Arial" w:cs="Arial"/>
            <w:color w:val="1472D3"/>
            <w:kern w:val="0"/>
            <w:sz w:val="22"/>
          </w:rPr>
          <w:t>修正）</w:t>
        </w:r>
      </w:hyperlink>
    </w:p>
    <w:p w:rsidR="00914AE3" w:rsidRPr="00914AE3" w:rsidRDefault="00914AE3" w:rsidP="00914AE3">
      <w:pPr>
        <w:widowControl/>
        <w:jc w:val="left"/>
        <w:rPr>
          <w:rFonts w:ascii="Arial" w:eastAsia="宋体" w:hAnsi="Arial" w:cs="Arial"/>
          <w:color w:val="000000"/>
          <w:kern w:val="0"/>
          <w:sz w:val="22"/>
        </w:rPr>
      </w:pPr>
      <w:hyperlink r:id="rId5" w:tgtFrame="_blank" w:history="1">
        <w:r w:rsidRPr="00914AE3">
          <w:rPr>
            <w:rFonts w:ascii="Arial" w:eastAsia="宋体" w:hAnsi="Arial" w:cs="Arial"/>
            <w:color w:val="1472D3"/>
            <w:kern w:val="0"/>
            <w:sz w:val="22"/>
          </w:rPr>
          <w:t>中华人民共和国宪法（</w:t>
        </w:r>
        <w:r w:rsidRPr="00914AE3">
          <w:rPr>
            <w:rFonts w:ascii="Arial" w:eastAsia="宋体" w:hAnsi="Arial" w:cs="Arial"/>
            <w:color w:val="1472D3"/>
            <w:kern w:val="0"/>
            <w:sz w:val="22"/>
          </w:rPr>
          <w:t>1999</w:t>
        </w:r>
        <w:r w:rsidRPr="00914AE3">
          <w:rPr>
            <w:rFonts w:ascii="Arial" w:eastAsia="宋体" w:hAnsi="Arial" w:cs="Arial"/>
            <w:color w:val="1472D3"/>
            <w:kern w:val="0"/>
            <w:sz w:val="22"/>
          </w:rPr>
          <w:t>修正）</w:t>
        </w:r>
      </w:hyperlink>
    </w:p>
    <w:p w:rsidR="00914AE3" w:rsidRPr="00914AE3" w:rsidRDefault="00914AE3" w:rsidP="00914AE3">
      <w:pPr>
        <w:widowControl/>
        <w:jc w:val="left"/>
        <w:rPr>
          <w:rFonts w:ascii="Arial" w:eastAsia="宋体" w:hAnsi="Arial" w:cs="Arial"/>
          <w:color w:val="000000"/>
          <w:kern w:val="0"/>
          <w:sz w:val="22"/>
        </w:rPr>
      </w:pPr>
      <w:hyperlink r:id="rId6" w:tgtFrame="_blank" w:history="1">
        <w:r w:rsidRPr="00914AE3">
          <w:rPr>
            <w:rFonts w:ascii="Arial" w:eastAsia="宋体" w:hAnsi="Arial" w:cs="Arial"/>
            <w:color w:val="1472D3"/>
            <w:kern w:val="0"/>
            <w:sz w:val="22"/>
          </w:rPr>
          <w:t>中华人民共和国宪法（</w:t>
        </w:r>
        <w:r w:rsidRPr="00914AE3">
          <w:rPr>
            <w:rFonts w:ascii="Arial" w:eastAsia="宋体" w:hAnsi="Arial" w:cs="Arial"/>
            <w:color w:val="1472D3"/>
            <w:kern w:val="0"/>
            <w:sz w:val="22"/>
          </w:rPr>
          <w:t>1993</w:t>
        </w:r>
        <w:r w:rsidRPr="00914AE3">
          <w:rPr>
            <w:rFonts w:ascii="Arial" w:eastAsia="宋体" w:hAnsi="Arial" w:cs="Arial"/>
            <w:color w:val="1472D3"/>
            <w:kern w:val="0"/>
            <w:sz w:val="22"/>
          </w:rPr>
          <w:t>修正）</w:t>
        </w:r>
      </w:hyperlink>
    </w:p>
    <w:p w:rsidR="00914AE3" w:rsidRPr="00914AE3" w:rsidRDefault="00914AE3" w:rsidP="00914AE3">
      <w:pPr>
        <w:widowControl/>
        <w:jc w:val="left"/>
        <w:rPr>
          <w:rFonts w:ascii="Arial" w:eastAsia="宋体" w:hAnsi="Arial" w:cs="Arial"/>
          <w:color w:val="000000"/>
          <w:kern w:val="0"/>
          <w:sz w:val="22"/>
        </w:rPr>
      </w:pPr>
      <w:hyperlink r:id="rId7" w:tgtFrame="_blank" w:history="1">
        <w:r w:rsidRPr="00914AE3">
          <w:rPr>
            <w:rFonts w:ascii="Arial" w:eastAsia="宋体" w:hAnsi="Arial" w:cs="Arial"/>
            <w:color w:val="1472D3"/>
            <w:kern w:val="0"/>
            <w:sz w:val="22"/>
          </w:rPr>
          <w:t>中华人民共和国宪法（</w:t>
        </w:r>
        <w:r w:rsidRPr="00914AE3">
          <w:rPr>
            <w:rFonts w:ascii="Arial" w:eastAsia="宋体" w:hAnsi="Arial" w:cs="Arial"/>
            <w:color w:val="1472D3"/>
            <w:kern w:val="0"/>
            <w:sz w:val="22"/>
          </w:rPr>
          <w:t>1982</w:t>
        </w:r>
        <w:r w:rsidRPr="00914AE3">
          <w:rPr>
            <w:rFonts w:ascii="Arial" w:eastAsia="宋体" w:hAnsi="Arial" w:cs="Arial"/>
            <w:color w:val="1472D3"/>
            <w:kern w:val="0"/>
            <w:sz w:val="22"/>
          </w:rPr>
          <w:t>修正）</w:t>
        </w:r>
      </w:hyperlink>
    </w:p>
    <w:p w:rsidR="00914AE3" w:rsidRPr="00914AE3" w:rsidRDefault="00914AE3" w:rsidP="00914AE3">
      <w:pPr>
        <w:widowControl/>
        <w:jc w:val="left"/>
        <w:rPr>
          <w:rFonts w:ascii="Arial" w:eastAsia="宋体" w:hAnsi="Arial" w:cs="Arial"/>
          <w:color w:val="000000"/>
          <w:kern w:val="0"/>
          <w:sz w:val="22"/>
        </w:rPr>
      </w:pPr>
      <w:hyperlink r:id="rId8" w:tgtFrame="_blank" w:history="1">
        <w:r w:rsidRPr="00914AE3">
          <w:rPr>
            <w:rFonts w:ascii="Arial" w:eastAsia="宋体" w:hAnsi="Arial" w:cs="Arial"/>
            <w:color w:val="1472D3"/>
            <w:kern w:val="0"/>
            <w:sz w:val="22"/>
          </w:rPr>
          <w:t>中华人民共和国宪法（</w:t>
        </w:r>
        <w:r w:rsidRPr="00914AE3">
          <w:rPr>
            <w:rFonts w:ascii="Arial" w:eastAsia="宋体" w:hAnsi="Arial" w:cs="Arial"/>
            <w:color w:val="1472D3"/>
            <w:kern w:val="0"/>
            <w:sz w:val="22"/>
          </w:rPr>
          <w:t>1978</w:t>
        </w:r>
        <w:r w:rsidRPr="00914AE3">
          <w:rPr>
            <w:rFonts w:ascii="Arial" w:eastAsia="宋体" w:hAnsi="Arial" w:cs="Arial"/>
            <w:color w:val="1472D3"/>
            <w:kern w:val="0"/>
            <w:sz w:val="22"/>
          </w:rPr>
          <w:t>修正）</w:t>
        </w:r>
      </w:hyperlink>
    </w:p>
    <w:p w:rsidR="00914AE3" w:rsidRPr="00914AE3" w:rsidRDefault="00914AE3" w:rsidP="00914AE3">
      <w:pPr>
        <w:widowControl/>
        <w:jc w:val="left"/>
        <w:rPr>
          <w:rFonts w:ascii="Arial" w:eastAsia="宋体" w:hAnsi="Arial" w:cs="Arial"/>
          <w:color w:val="000000"/>
          <w:kern w:val="0"/>
          <w:sz w:val="22"/>
        </w:rPr>
      </w:pPr>
      <w:hyperlink r:id="rId9" w:tgtFrame="_blank" w:history="1">
        <w:r w:rsidRPr="00914AE3">
          <w:rPr>
            <w:rFonts w:ascii="Arial" w:eastAsia="宋体" w:hAnsi="Arial" w:cs="Arial"/>
            <w:color w:val="1472D3"/>
            <w:kern w:val="0"/>
            <w:sz w:val="22"/>
          </w:rPr>
          <w:t>中华人民共和国宪法（</w:t>
        </w:r>
        <w:r w:rsidRPr="00914AE3">
          <w:rPr>
            <w:rFonts w:ascii="Arial" w:eastAsia="宋体" w:hAnsi="Arial" w:cs="Arial"/>
            <w:color w:val="1472D3"/>
            <w:kern w:val="0"/>
            <w:sz w:val="22"/>
          </w:rPr>
          <w:t>1975</w:t>
        </w:r>
        <w:r w:rsidRPr="00914AE3">
          <w:rPr>
            <w:rFonts w:ascii="Arial" w:eastAsia="宋体" w:hAnsi="Arial" w:cs="Arial"/>
            <w:color w:val="1472D3"/>
            <w:kern w:val="0"/>
            <w:sz w:val="22"/>
          </w:rPr>
          <w:t>修正）</w:t>
        </w:r>
      </w:hyperlink>
    </w:p>
    <w:p w:rsidR="00914AE3" w:rsidRPr="00914AE3" w:rsidRDefault="00914AE3" w:rsidP="00914AE3">
      <w:pPr>
        <w:widowControl/>
        <w:jc w:val="left"/>
        <w:rPr>
          <w:rFonts w:ascii="Arial" w:eastAsia="宋体" w:hAnsi="Arial" w:cs="Arial"/>
          <w:color w:val="000000"/>
          <w:kern w:val="0"/>
          <w:sz w:val="22"/>
        </w:rPr>
      </w:pPr>
      <w:hyperlink r:id="rId10" w:tgtFrame="_blank" w:history="1">
        <w:r w:rsidRPr="00914AE3">
          <w:rPr>
            <w:rFonts w:ascii="Arial" w:eastAsia="宋体" w:hAnsi="Arial" w:cs="Arial"/>
            <w:color w:val="1472D3"/>
            <w:kern w:val="0"/>
            <w:sz w:val="22"/>
          </w:rPr>
          <w:t>中华人民共和国宪法（</w:t>
        </w:r>
        <w:r w:rsidRPr="00914AE3">
          <w:rPr>
            <w:rFonts w:ascii="Arial" w:eastAsia="宋体" w:hAnsi="Arial" w:cs="Arial"/>
            <w:color w:val="1472D3"/>
            <w:kern w:val="0"/>
            <w:sz w:val="22"/>
          </w:rPr>
          <w:t>1954</w:t>
        </w:r>
        <w:r w:rsidRPr="00914AE3">
          <w:rPr>
            <w:rFonts w:ascii="Arial" w:eastAsia="宋体" w:hAnsi="Arial" w:cs="Arial"/>
            <w:color w:val="1472D3"/>
            <w:kern w:val="0"/>
            <w:sz w:val="22"/>
          </w:rPr>
          <w:t>修正）</w:t>
        </w:r>
      </w:hyperlink>
    </w:p>
    <w:p w:rsidR="00914AE3" w:rsidRPr="00914AE3" w:rsidRDefault="00914AE3" w:rsidP="00914AE3">
      <w:pPr>
        <w:widowControl/>
        <w:spacing w:line="407" w:lineRule="atLeast"/>
        <w:jc w:val="left"/>
        <w:rPr>
          <w:rFonts w:ascii="Arial" w:eastAsia="宋体" w:hAnsi="Arial" w:cs="Arial"/>
          <w:color w:val="000000"/>
          <w:kern w:val="0"/>
          <w:sz w:val="25"/>
          <w:szCs w:val="25"/>
        </w:rPr>
      </w:pPr>
      <w:r w:rsidRPr="00914AE3">
        <w:rPr>
          <w:rFonts w:ascii="Arial" w:eastAsia="宋体" w:hAnsi="Arial" w:cs="Arial"/>
          <w:color w:val="000000"/>
          <w:kern w:val="0"/>
          <w:sz w:val="25"/>
          <w:szCs w:val="25"/>
        </w:rPr>
        <w:t>正文</w:t>
      </w:r>
    </w:p>
    <w:p w:rsidR="00914AE3" w:rsidRPr="00914AE3" w:rsidRDefault="00914AE3" w:rsidP="00914AE3">
      <w:pPr>
        <w:widowControl/>
        <w:spacing w:line="657" w:lineRule="atLeast"/>
        <w:jc w:val="left"/>
        <w:rPr>
          <w:rFonts w:ascii="Arial" w:eastAsia="宋体" w:hAnsi="Arial" w:cs="Arial"/>
          <w:b/>
          <w:bCs/>
          <w:color w:val="000000"/>
          <w:kern w:val="0"/>
          <w:sz w:val="28"/>
          <w:szCs w:val="28"/>
        </w:rPr>
      </w:pPr>
      <w:proofErr w:type="gramStart"/>
      <w:r w:rsidRPr="00914AE3">
        <w:rPr>
          <w:rFonts w:ascii="Arial" w:eastAsia="宋体" w:hAnsi="Arial" w:cs="Arial"/>
          <w:b/>
          <w:bCs/>
          <w:color w:val="000000"/>
          <w:kern w:val="0"/>
          <w:sz w:val="28"/>
          <w:szCs w:val="28"/>
        </w:rPr>
        <w:t xml:space="preserve">序　　</w:t>
      </w:r>
      <w:proofErr w:type="gramEnd"/>
      <w:r w:rsidRPr="00914AE3">
        <w:rPr>
          <w:rFonts w:ascii="Arial" w:eastAsia="宋体" w:hAnsi="Arial" w:cs="Arial"/>
          <w:b/>
          <w:bCs/>
          <w:color w:val="000000"/>
          <w:kern w:val="0"/>
          <w:sz w:val="28"/>
          <w:szCs w:val="28"/>
        </w:rPr>
        <w:t>言</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中国是世界上历史最悠久的国家之一。中国各族人民共同创造了光辉灿烂的文化，具有光荣的革命传统。</w:t>
      </w:r>
      <w:r w:rsidRPr="00914AE3">
        <w:rPr>
          <w:rFonts w:ascii="Arial" w:eastAsia="宋体" w:hAnsi="Arial" w:cs="Arial"/>
          <w:color w:val="333333"/>
          <w:kern w:val="0"/>
          <w:sz w:val="22"/>
        </w:rPr>
        <w:br/>
      </w:r>
      <w:r w:rsidRPr="00914AE3">
        <w:rPr>
          <w:rFonts w:ascii="Arial" w:eastAsia="宋体" w:hAnsi="Arial" w:cs="Arial"/>
          <w:color w:val="333333"/>
          <w:kern w:val="0"/>
          <w:sz w:val="22"/>
        </w:rPr>
        <w:t>一八四〇年以后，封建的中国逐渐变成半殖民地、半封建的国家。中国人民为国家独立、民族解放和民主自由进行了前仆后继的英勇奋斗。</w:t>
      </w:r>
      <w:r w:rsidRPr="00914AE3">
        <w:rPr>
          <w:rFonts w:ascii="Arial" w:eastAsia="宋体" w:hAnsi="Arial" w:cs="Arial"/>
          <w:color w:val="333333"/>
          <w:kern w:val="0"/>
          <w:sz w:val="22"/>
        </w:rPr>
        <w:br/>
      </w:r>
      <w:r w:rsidRPr="00914AE3">
        <w:rPr>
          <w:rFonts w:ascii="Arial" w:eastAsia="宋体" w:hAnsi="Arial" w:cs="Arial"/>
          <w:color w:val="333333"/>
          <w:kern w:val="0"/>
          <w:sz w:val="22"/>
        </w:rPr>
        <w:t>二十世纪，中国发生了翻天覆地的伟大历史变革。</w:t>
      </w:r>
      <w:r w:rsidRPr="00914AE3">
        <w:rPr>
          <w:rFonts w:ascii="Arial" w:eastAsia="宋体" w:hAnsi="Arial" w:cs="Arial"/>
          <w:color w:val="333333"/>
          <w:kern w:val="0"/>
          <w:sz w:val="22"/>
        </w:rPr>
        <w:br/>
      </w:r>
      <w:r w:rsidRPr="00914AE3">
        <w:rPr>
          <w:rFonts w:ascii="Arial" w:eastAsia="宋体" w:hAnsi="Arial" w:cs="Arial"/>
          <w:color w:val="333333"/>
          <w:kern w:val="0"/>
          <w:sz w:val="22"/>
        </w:rPr>
        <w:t>一九一一年孙中山先生领导的辛亥革命，废除了封建帝制，创立了中华民国。但是，中国人民反对帝国主义和封建主义的历史任务还没有完成。</w:t>
      </w:r>
      <w:r w:rsidRPr="00914AE3">
        <w:rPr>
          <w:rFonts w:ascii="Arial" w:eastAsia="宋体" w:hAnsi="Arial" w:cs="Arial"/>
          <w:color w:val="333333"/>
          <w:kern w:val="0"/>
          <w:sz w:val="22"/>
        </w:rPr>
        <w:br/>
      </w:r>
      <w:r w:rsidRPr="00914AE3">
        <w:rPr>
          <w:rFonts w:ascii="Arial" w:eastAsia="宋体" w:hAnsi="Arial" w:cs="Arial"/>
          <w:color w:val="333333"/>
          <w:kern w:val="0"/>
          <w:sz w:val="22"/>
        </w:rPr>
        <w:t>一九四九年，以毛泽东主席为领袖的中国共产党领导中国各族人民，在经历了长期的艰难曲折的武装斗争和其他形式的斗争以后，终于推翻了帝国主义、封建主义和官僚资本</w:t>
      </w:r>
      <w:r w:rsidRPr="00914AE3">
        <w:rPr>
          <w:rFonts w:ascii="Arial" w:eastAsia="宋体" w:hAnsi="Arial" w:cs="Arial"/>
          <w:color w:val="333333"/>
          <w:kern w:val="0"/>
          <w:sz w:val="22"/>
        </w:rPr>
        <w:lastRenderedPageBreak/>
        <w:t>主义的统治，取得了新民主主义革命的伟大胜利，建立了中华人民共和国。从此，中国人民掌握了国家的权力，成为国家的主人。</w:t>
      </w:r>
      <w:r w:rsidRPr="00914AE3">
        <w:rPr>
          <w:rFonts w:ascii="Arial" w:eastAsia="宋体" w:hAnsi="Arial" w:cs="Arial"/>
          <w:color w:val="333333"/>
          <w:kern w:val="0"/>
          <w:sz w:val="22"/>
        </w:rPr>
        <w:br/>
      </w:r>
      <w:r w:rsidRPr="00914AE3">
        <w:rPr>
          <w:rFonts w:ascii="Arial" w:eastAsia="宋体" w:hAnsi="Arial" w:cs="Arial"/>
          <w:color w:val="333333"/>
          <w:kern w:val="0"/>
          <w:sz w:val="22"/>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r w:rsidRPr="00914AE3">
        <w:rPr>
          <w:rFonts w:ascii="Arial" w:eastAsia="宋体" w:hAnsi="Arial" w:cs="Arial"/>
          <w:color w:val="333333"/>
          <w:kern w:val="0"/>
          <w:sz w:val="22"/>
        </w:rPr>
        <w:br/>
      </w:r>
      <w:r w:rsidRPr="00914AE3">
        <w:rPr>
          <w:rFonts w:ascii="Arial" w:eastAsia="宋体" w:hAnsi="Arial" w:cs="Arial"/>
          <w:color w:val="333333"/>
          <w:kern w:val="0"/>
          <w:sz w:val="22"/>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w:t>
      </w:r>
      <w:r w:rsidRPr="00914AE3">
        <w:rPr>
          <w:rFonts w:ascii="Arial" w:eastAsia="宋体" w:hAnsi="Arial" w:cs="Arial"/>
          <w:color w:val="333333"/>
          <w:kern w:val="0"/>
          <w:sz w:val="22"/>
        </w:rPr>
        <w:t>“</w:t>
      </w:r>
      <w:r w:rsidRPr="00914AE3">
        <w:rPr>
          <w:rFonts w:ascii="Arial" w:eastAsia="宋体" w:hAnsi="Arial" w:cs="Arial"/>
          <w:color w:val="333333"/>
          <w:kern w:val="0"/>
          <w:sz w:val="22"/>
        </w:rPr>
        <w:t>三个代表</w:t>
      </w:r>
      <w:r w:rsidRPr="00914AE3">
        <w:rPr>
          <w:rFonts w:ascii="Arial" w:eastAsia="宋体" w:hAnsi="Arial" w:cs="Arial"/>
          <w:color w:val="333333"/>
          <w:kern w:val="0"/>
          <w:sz w:val="22"/>
        </w:rPr>
        <w:t>”</w:t>
      </w:r>
      <w:r w:rsidRPr="00914AE3">
        <w:rPr>
          <w:rFonts w:ascii="Arial" w:eastAsia="宋体" w:hAnsi="Arial" w:cs="Arial"/>
          <w:color w:val="333333"/>
          <w:kern w:val="0"/>
          <w:sz w:val="22"/>
        </w:rPr>
        <w:t>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r w:rsidRPr="00914AE3">
        <w:rPr>
          <w:rFonts w:ascii="Arial" w:eastAsia="宋体" w:hAnsi="Arial" w:cs="Arial"/>
          <w:color w:val="333333"/>
          <w:kern w:val="0"/>
          <w:sz w:val="22"/>
        </w:rPr>
        <w:br/>
      </w:r>
      <w:r w:rsidRPr="00914AE3">
        <w:rPr>
          <w:rFonts w:ascii="Arial" w:eastAsia="宋体" w:hAnsi="Arial" w:cs="Arial"/>
          <w:color w:val="333333"/>
          <w:kern w:val="0"/>
          <w:sz w:val="22"/>
        </w:rPr>
        <w:t>在我国，剥削阶级作为阶级已经消灭，但是阶级斗争还将在一定范围内长期存在。中国人民对敌视和破坏我国社会主义制度的国内外的敌对势力和敌对分子，必须进行斗争。</w:t>
      </w:r>
      <w:r w:rsidRPr="00914AE3">
        <w:rPr>
          <w:rFonts w:ascii="Arial" w:eastAsia="宋体" w:hAnsi="Arial" w:cs="Arial"/>
          <w:color w:val="333333"/>
          <w:kern w:val="0"/>
          <w:sz w:val="22"/>
        </w:rPr>
        <w:br/>
      </w:r>
      <w:r w:rsidRPr="00914AE3">
        <w:rPr>
          <w:rFonts w:ascii="Arial" w:eastAsia="宋体" w:hAnsi="Arial" w:cs="Arial"/>
          <w:color w:val="333333"/>
          <w:kern w:val="0"/>
          <w:sz w:val="22"/>
        </w:rPr>
        <w:t>台湾是中华人民共和国的神圣领土的一部分。完成统一祖国的大业是包括台湾同胞在内的全中国人民的神圣职责。</w:t>
      </w:r>
      <w:r w:rsidRPr="00914AE3">
        <w:rPr>
          <w:rFonts w:ascii="Arial" w:eastAsia="宋体" w:hAnsi="Arial" w:cs="Arial"/>
          <w:color w:val="333333"/>
          <w:kern w:val="0"/>
          <w:sz w:val="22"/>
        </w:rPr>
        <w:br/>
      </w:r>
      <w:r w:rsidRPr="00914AE3">
        <w:rPr>
          <w:rFonts w:ascii="Arial" w:eastAsia="宋体" w:hAnsi="Arial" w:cs="Arial"/>
          <w:color w:val="333333"/>
          <w:kern w:val="0"/>
          <w:sz w:val="22"/>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r w:rsidRPr="00914AE3">
        <w:rPr>
          <w:rFonts w:ascii="Arial" w:eastAsia="宋体" w:hAnsi="Arial" w:cs="Arial"/>
          <w:color w:val="333333"/>
          <w:kern w:val="0"/>
          <w:sz w:val="22"/>
        </w:rPr>
        <w:br/>
      </w:r>
      <w:r w:rsidRPr="00914AE3">
        <w:rPr>
          <w:rFonts w:ascii="Arial" w:eastAsia="宋体" w:hAnsi="Arial" w:cs="Arial"/>
          <w:color w:val="333333"/>
          <w:kern w:val="0"/>
          <w:sz w:val="22"/>
        </w:rPr>
        <w:t>中华人民共和国是全国各族人民共同缔造的统一的多民族国家。平等团结互助和谐的社</w:t>
      </w:r>
      <w:r w:rsidRPr="00914AE3">
        <w:rPr>
          <w:rFonts w:ascii="Arial" w:eastAsia="宋体" w:hAnsi="Arial" w:cs="Arial"/>
          <w:color w:val="333333"/>
          <w:kern w:val="0"/>
          <w:sz w:val="22"/>
        </w:rPr>
        <w:lastRenderedPageBreak/>
        <w:t>会主义民族关系已经确立，并将继续加强。在维护民族团结的斗争中，要反对大民族主义，主要是大汉族主义，也要反对地方民族主义。国家尽一切努力，促进全国各民族的共同繁荣。</w:t>
      </w:r>
      <w:r w:rsidRPr="00914AE3">
        <w:rPr>
          <w:rFonts w:ascii="Arial" w:eastAsia="宋体" w:hAnsi="Arial" w:cs="Arial"/>
          <w:color w:val="333333"/>
          <w:kern w:val="0"/>
          <w:sz w:val="22"/>
        </w:rPr>
        <w:br/>
      </w:r>
      <w:r w:rsidRPr="00914AE3">
        <w:rPr>
          <w:rFonts w:ascii="Arial" w:eastAsia="宋体" w:hAnsi="Arial" w:cs="Arial"/>
          <w:color w:val="333333"/>
          <w:kern w:val="0"/>
          <w:sz w:val="22"/>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r w:rsidRPr="00914AE3">
        <w:rPr>
          <w:rFonts w:ascii="Arial" w:eastAsia="宋体" w:hAnsi="Arial" w:cs="Arial"/>
          <w:color w:val="333333"/>
          <w:kern w:val="0"/>
          <w:sz w:val="22"/>
        </w:rPr>
        <w:br/>
      </w:r>
      <w:r w:rsidRPr="00914AE3">
        <w:rPr>
          <w:rFonts w:ascii="Arial" w:eastAsia="宋体" w:hAnsi="Arial" w:cs="Arial"/>
          <w:color w:val="333333"/>
          <w:kern w:val="0"/>
          <w:sz w:val="22"/>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914AE3" w:rsidRPr="00914AE3" w:rsidRDefault="00914AE3" w:rsidP="00914AE3">
      <w:pPr>
        <w:widowControl/>
        <w:spacing w:line="657" w:lineRule="atLeast"/>
        <w:jc w:val="left"/>
        <w:rPr>
          <w:rFonts w:ascii="Arial" w:eastAsia="宋体" w:hAnsi="Arial" w:cs="Arial"/>
          <w:b/>
          <w:bCs/>
          <w:color w:val="000000"/>
          <w:kern w:val="0"/>
          <w:sz w:val="28"/>
          <w:szCs w:val="28"/>
        </w:rPr>
      </w:pPr>
      <w:r w:rsidRPr="00914AE3">
        <w:rPr>
          <w:rFonts w:ascii="Arial" w:eastAsia="宋体" w:hAnsi="Arial" w:cs="Arial"/>
          <w:b/>
          <w:bCs/>
          <w:color w:val="000000"/>
          <w:kern w:val="0"/>
          <w:sz w:val="28"/>
          <w:szCs w:val="28"/>
        </w:rPr>
        <w:t xml:space="preserve">第一章　总　　</w:t>
      </w:r>
      <w:proofErr w:type="gramStart"/>
      <w:r w:rsidRPr="00914AE3">
        <w:rPr>
          <w:rFonts w:ascii="Arial" w:eastAsia="宋体" w:hAnsi="Arial" w:cs="Arial"/>
          <w:b/>
          <w:bCs/>
          <w:color w:val="000000"/>
          <w:kern w:val="0"/>
          <w:sz w:val="28"/>
          <w:szCs w:val="28"/>
        </w:rPr>
        <w:t>纲</w:t>
      </w:r>
      <w:proofErr w:type="gramEnd"/>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中华人民共和国是工人阶级领导的、以工农联盟为基础的人民民主专政的社会主义国家。</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社会主义制度是中华人民共和国的根本制度。中国共产党领导是中国特色社会主义</w:t>
      </w:r>
      <w:proofErr w:type="gramStart"/>
      <w:r w:rsidRPr="00914AE3">
        <w:rPr>
          <w:rFonts w:ascii="Arial" w:eastAsia="宋体" w:hAnsi="Arial" w:cs="Arial"/>
          <w:color w:val="333333"/>
          <w:kern w:val="0"/>
          <w:sz w:val="22"/>
        </w:rPr>
        <w:t>最</w:t>
      </w:r>
      <w:proofErr w:type="gramEnd"/>
      <w:r w:rsidRPr="00914AE3">
        <w:rPr>
          <w:rFonts w:ascii="Arial" w:eastAsia="宋体" w:hAnsi="Arial" w:cs="Arial"/>
          <w:color w:val="333333"/>
          <w:kern w:val="0"/>
          <w:sz w:val="22"/>
        </w:rPr>
        <w:t>本质的特征。禁止任何组织或者个人破坏社会主义制度。</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中华人民共和国的一切权力属于人民。</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人民行使国家权力的机关是全国人民代表大会和地方各级人民代表大会。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人民依照法律规定，通过各种途径和形式，管理国家事务，管理经济和文化事业，管理社会事务。</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中华人民共和国的国家机构实行民主集中制的原则。</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全国人民代表大会和地方各级人民代表大会都由民主选举产生，对人民负责，受人民监督。</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国家行政机关、监察机关、审判机关、检察机关都由人民代表大会产生，对它负责，受它监督。</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中央和地方的国家机构职权的划分，遵循在中央的统一领导下，充分发挥地方的主动性、积极性的原则。</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中华人民共和国各民族一律平等。国家保障各少数民族的合法的权利和利益，维护和发展各民族的平等团结互助和谐关系。禁止对任何民族的歧视和压迫，禁止破坏民族团结和制造民族分裂的行为。</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国家根据各少数民族的特点和需要，帮助各少数民族地区加速经济和文化的发展。</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各少数民族聚居的地方实行区域自治，设立自治机关，行使自</w:t>
      </w:r>
      <w:r w:rsidRPr="00914AE3">
        <w:rPr>
          <w:rFonts w:ascii="Arial" w:eastAsia="宋体" w:hAnsi="Arial" w:cs="Arial"/>
          <w:color w:val="333333"/>
          <w:kern w:val="0"/>
          <w:sz w:val="22"/>
        </w:rPr>
        <w:lastRenderedPageBreak/>
        <w:t>治权。各民族自治地方都是中华人民共和国不可分离的部分。</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各民族都有使用和发展自己的语言文字的自由，都有保持或者改革自己的风俗习惯的自由。</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中华人民共和国实行依法治国，建设社会主义法治国家。</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国家维护社会主义法制的统一和尊严。</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一切法律、行政法规和地方性法规都不得同宪法相抵触。</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一切国家机关和武装力量、各政党和各社会团体、各企业事业组织都必须遵守宪法和法律。一切违反宪法和法律的行为，必须予以追究。</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任何组织或者个人都不得有超越宪法和法律的特权。</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中华人民共和国的社会主义经济制度的基础是生产资料的社会主义公有制，即全民所有制和劳动群众集体所有制。社会主义公有制消灭人剥削人的制度，实行各尽所能、按劳分配的原则。</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国家在社会主义初级阶段，坚持公有制为主体、多种所有制经济共同发展的基本经济制度，坚持按劳分配为主体、多种分配方式并存的分配制度。</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国有经济，即社会主义全民所有制经济，是国民经济中的主导力量。国家保障国有经济的巩固和发展。</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城镇中的手工业、工业、建筑业、运输业、商业、服务业等行业的各种形式的合作经济，都是社会主义劳动群众集体所有制经济。</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国家保护城乡集体经济组织的合法的权利和利益，鼓励、指导和帮助集体经济的发展。</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矿藏、水流、森林、山岭、草原、荒地、滩涂等自然资源，都属于国家所有，即全民所有；由法律规定属于集体所有的森林和山岭、草原、荒地、滩涂除外。</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国家保障自然资源的合理利用，保护珍贵的动物和植物。禁止任何组织或者个人用任何手段侵占或者破坏自然资源。</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城市的土地属于国家所有。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农村和城市郊区的土地，除由法律规定属于国家所有的以外，属于集体所有；宅基地和自留地、自留山，也属于集体所有。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国家为了公共利益的需要，可以依照法律规定对土地实行征收或者征用并给予补偿。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任何组织或者个人不得侵占、买卖或者以其他形式非法转让土地。土地的使用权可以依照法律的规定转让。</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一切使用土地的组织和个人必须合理地利用土地。</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lastRenderedPageBreak/>
        <w:t>在法律规定范围内的个体经济、私营经济等非公有制经济，是社会主义市场经济的重要组成部分。</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国家保护个体经济、私营经济等非公有制经济的合法的权利和利益。国家鼓励、支持和引导非公有制经济的发展，并对非公有制经济依法实行监督和管理。</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社会主义的公共财产神圣不可侵犯。</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国家保护社会主义的公共财产。禁止任何组织或者个人用任何手段侵占或者破坏国家的和集体的财产。</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公民的合法的私有财产不受侵犯。</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国家依照法律规定保护公民的私有财产权和继承权。</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国家为了公共利益的需要，可以依照法律规定对公民的私有财产实行征收或者征用并给予补偿。</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国家通过提高劳动者的积极性和技术水平，推广先进的科学技术，完善经济管理体制和企业经营管理制度，实行各种形式的社会主义责任制，改进劳动组织，以不断提高劳动生产率和经济效益，发展社会生产力。</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国家厉行节约，反对浪费。</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国家合理安排积累和消费，兼顾国家、集体和个人的利益，在发展生产的基础上，逐步改善人民的物质生活和文化生活。</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国家建立健全同经济发展水平相适应的社会保障制度。</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国家实行社会主义市场经济。</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国家加强经济立法，完善宏观调控。</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国家依法禁止任何组织或者个人扰乱社会经济秩序。</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国有企业在法律规定的范围内有权自主经营。</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国有企业依照法律规定，通过职工代表大会和其他形式，实行民主管理。</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集体经济组织在遵守有关法律的前提下，有独立进行经济活动的自主权。</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集体经济组织实行民主管理，依照法律规定选举和罢免管理人员，决定经营管理的重大问题。</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中华人民共和国允许外国的企业和其他经济组织或者个人依照中华人民共和国法律的规定在中国投资，同中国的企业或者其他经济组织进行各种形式的经济合作。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在中国境内的外国企业和其他外国经济组织以及中外合资经营的企业，都必须遵守中华人民共和国的法律。它们的合法的权利和利益受中华人民共和国法律的保护。</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国家发展社会主义的教育事业，提高全国人民的科学文化水平。</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国家举办各种学校，普及初等义务教育，发展中等教育、职业教育和高等教育，并且发展学前教育。</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国家发展各种教育设施，扫除文盲，对工人、农民、国家工作人员和其他劳动者进行政治、</w:t>
      </w:r>
      <w:r w:rsidRPr="00914AE3">
        <w:rPr>
          <w:rFonts w:ascii="Arial" w:eastAsia="宋体" w:hAnsi="Arial" w:cs="Arial"/>
          <w:color w:val="333333"/>
          <w:kern w:val="0"/>
          <w:sz w:val="22"/>
        </w:rPr>
        <w:lastRenderedPageBreak/>
        <w:t>文化、科学、技术、业务的教育，鼓励自学成才。</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国家鼓励集体经济组织、国家企业事业组织和其他社会力量依照法律规定举办各种教育事业。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国家推广全国通用的普通话。</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国家发展自然科学和社会科学事业，普及科学和技术知识，奖励科学研究成果和技术发明创造。</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国家发展医疗卫生事业，发展现代医药和我国传统医药，鼓励和支持农村集体经济组织、国家企业事业组织和街道组织举办各种医疗卫生设施，开展群众性的卫生活动，保护人民健康。</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国家发展体育事业，开展群众性的体育活动，增强人民体质。</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国家发展为人民服务、为社会主义服务的文学艺术事业、新闻广播电视事业、出版发行事业、图书馆博物馆文化馆和其他文化事业，开展群众性的文化活动。</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国家保护名胜古迹、珍贵文物和其他重要历史文化遗产。</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国家培养为社会主义服务的各种专业人才，扩大知识分子的队伍，创造条件，充分发挥他们在社会主义现代化建设中的作用。</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国家通过普及理想教育、道德教育、文化教育、纪律和法制教育，通过在城乡不同范围的群众中制定和执行各种守则、公约，加强社会主义精神文明的建设。</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国家推行计划生育，使人口的增长同经济和社会发展计划相适应。</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国家保护和改善生活环境和生态环境，防治污染和其他公害。</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国家组织和鼓励植树造林，保护林木。</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一切国家机关实行精简的原则，实行工作责任制，实行工作人员的培训和考核制度，不断提高工作质量和工作效率，反对官僚主义。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一切国家机关和国家工作人员必须依靠人民的支持，经常保持同人民的密切联系，倾听人民的意见和建议，接受人民的监督，努力为人民服务。</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国家工作人员就职时应当依照法律规定公开进行宪法宣誓。</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lastRenderedPageBreak/>
        <w:t>国家维护社会秩序，镇压叛国和其他危害国家安全的犯罪活动，制裁危害社会治安、破坏社会主义经济和其他犯罪的活动，惩办和改造犯罪分子。</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第二十九条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中华人民共和国的武装力量属于人民。它的任务是巩固国防，抵抗侵略，保卫祖国，保卫人民的和平劳动，参加国家建设事业，努力为人民服务。</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国家加强武装力量的革命化、现代化、正规化的建设，增强国防力量。</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中华人民共和国的行政区域划分如下：</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（一）全国分为省、自治区、直辖市；</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（二）省、自治区分为自治州、县、自治县、市；</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（三）县、自治县分为乡、民族乡、镇。</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直辖市和较大的市分为区、县。自治州分为县、自治县、市。</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自治区、自治州、自治县都是民族自治地方。</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国家在必要时得设立特别行政区。在特别行政区内实行的制度按照具体情况由全国人民代表大会以法律规定。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中华人民共和国保护在中国境内的外国人的合法权利和利益，在中国境内的外国人必须遵守中华人民共和国的法律。</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中华人民共和国对于因为政治原因要求避难的外国人，可以给予受庇护的权利。</w:t>
      </w:r>
    </w:p>
    <w:p w:rsidR="00914AE3" w:rsidRPr="00914AE3" w:rsidRDefault="00914AE3" w:rsidP="00914AE3">
      <w:pPr>
        <w:widowControl/>
        <w:spacing w:line="657" w:lineRule="atLeast"/>
        <w:jc w:val="left"/>
        <w:rPr>
          <w:rFonts w:ascii="Arial" w:eastAsia="宋体" w:hAnsi="Arial" w:cs="Arial"/>
          <w:b/>
          <w:bCs/>
          <w:color w:val="000000"/>
          <w:kern w:val="0"/>
          <w:sz w:val="28"/>
          <w:szCs w:val="28"/>
        </w:rPr>
      </w:pPr>
      <w:r w:rsidRPr="00914AE3">
        <w:rPr>
          <w:rFonts w:ascii="Arial" w:eastAsia="宋体" w:hAnsi="Arial" w:cs="Arial"/>
          <w:b/>
          <w:bCs/>
          <w:color w:val="000000"/>
          <w:kern w:val="0"/>
          <w:sz w:val="28"/>
          <w:szCs w:val="28"/>
        </w:rPr>
        <w:t>第二章　公民的基本权利和义务</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凡具有中华人民共和国国籍的人都是中华人民共和国公民。</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中华人民共和国公民在法律面前一律平等。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国家尊重和保障人权。</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任何公民享有宪法和法律规定的权利，同时必须履行宪法和法律规定的义务。</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中华人民共和国年满十八周岁的公民，不分民族、种族、性别、职业、家庭出身、宗教信仰、教育程度、财产状况、居住期限，都有选举权和被选举权；但是依照法律被剥夺政治权利的人除外。</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中华人民共和国公民有言论、出版、集会、结社、游行、示威的自由。</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中华人民共和国公民有宗教信仰自由。</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任何国家机关、社会团体和个人不得强制公民信仰宗教或者不信仰宗教，不得歧视信仰宗教的公民和不信仰宗教的公民。</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国家保护</w:t>
      </w:r>
      <w:r w:rsidRPr="00914AE3">
        <w:rPr>
          <w:rFonts w:ascii="Arial" w:eastAsia="宋体" w:hAnsi="Arial" w:cs="Arial"/>
          <w:color w:val="333333"/>
          <w:kern w:val="0"/>
          <w:sz w:val="22"/>
        </w:rPr>
        <w:lastRenderedPageBreak/>
        <w:t>正常的宗教活动。任何人不得利用宗教进行破坏社会秩序、损害公民身体健康、妨碍国家教育制度的活动。</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宗教团体和宗教事务不受外国势力的支配。</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中华人民共和国公民的人身自由不受侵犯。</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任何公民，非经人民检察院批准或者决定或者人民法院决定，并由公安机关执行，不受逮捕。</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禁止非法拘禁和以其他方法非法剥夺或者限制公民的人身自由，禁止非法搜查公民的身体。</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中华人民共和国公民的人格尊严不受侵犯。禁止用任何方法对公民进行侮辱、诽谤和诬告陷害。</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第三十九条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中华人民共和国公民的住宅不受侵犯。禁止非法搜查或者非法侵入公民的住宅。</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对于公民的申诉、控告或者检举，有关国家机关必须查清事实，负责处理。任何人不得压制和打击报复。</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由于国家机关和国家工作人员侵犯公民权利而受到损失的人，有依照法律规定取得赔偿的权利。</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中华人民共和国公民有劳动的权利和义务。</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国家通过各种途径，创造劳动就业条件，加强劳动保护，改善劳动条件，并在发展生产的基础上，提高劳动报酬和福利待遇。</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国家对就业前的公民进行必要的劳动就业训练。</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中华人民共和国劳动者有休息的权利。</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国家发展劳动者休息和休养的设施，规定职工的工作时间和休假制度。</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lastRenderedPageBreak/>
        <w:t>国家依照法律规定实行企业事业组织的职工和国家机关工作人员的退休制度。退休人员的生活受到国家和社会的保障。</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中华人民共和国公民在年老、疾病或者丧失劳动能力的情况下，有从国家和社会获得物质帮助的权利。国家发展为公民享受这些权利所需要的社会保险、社会救济和医疗卫生事业。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国家和社会保障残废军人的生活，抚恤烈士家属，优待军人家属。</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国家和社会帮助安排盲、聋、哑和其他有残疾的公民的劳动、生活和教育。</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中华人民共和国公民有受教育的权利和义务。</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国家培养青年、少年、儿童在品德、智力、体质等方面全面发展。</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中华人民共和国公民有进行科学研究、文学艺术创作和其他文化活动的自由。国家对于从事教育、科学、技术、文学、艺术和其他文化事业的公民的有益于人民的创造性工作，给以鼓励和帮助。</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中华人民共和国妇女在政治的、经济的、文化的、社会的和家庭的生活等各方面享有同男子平等的权利。</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国家保护妇女的权利和利益，实行男女同工同酬，培养和选拔妇女干部。</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第四十九条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婚姻、家庭、母亲和儿童受国家的保护。</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夫妻双方有实行计划生育的义务。</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父母有抚养教育未成年子女的义务，成年子女有赡养扶助父母的义务。</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禁止破坏婚姻自由，禁止虐待老人、妇女和儿童。</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中华人民共和国保护华侨的正当的权利和利益，保护归侨和侨眷的合法的权利和利益。</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中华人民共和国公民在行使自由和权利的时候，不得损害国家的、社会的、集体的利益和其他公民的合法的自由和权利。</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中华人民共和国公民有维护国家统一和全国各民族团结的义务。</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中华人民共和国公民必须遵守宪法和法律，保守国家秘密，爱护公共财产，遵守劳动纪律，遵守公共秩序，尊重社会公德。</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lastRenderedPageBreak/>
        <w:t>中华人民共和国公民有维护祖国的安全、荣誉和利益的义务，不得有危害祖国的安全、荣誉和利益的行为。</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保卫祖国、抵抗侵略是中华人民共和国每一个公民的神圣职责。</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依照法律服兵役和参加民兵组织是中华人民共和国公民的光荣义务。</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中华人民共和国公民有依照法律纳税的义务。</w:t>
      </w:r>
    </w:p>
    <w:p w:rsidR="00914AE3" w:rsidRPr="00914AE3" w:rsidRDefault="00914AE3" w:rsidP="00914AE3">
      <w:pPr>
        <w:widowControl/>
        <w:spacing w:line="657" w:lineRule="atLeast"/>
        <w:jc w:val="left"/>
        <w:rPr>
          <w:rFonts w:ascii="Arial" w:eastAsia="宋体" w:hAnsi="Arial" w:cs="Arial"/>
          <w:b/>
          <w:bCs/>
          <w:color w:val="000000"/>
          <w:kern w:val="0"/>
          <w:sz w:val="28"/>
          <w:szCs w:val="28"/>
        </w:rPr>
      </w:pPr>
      <w:r w:rsidRPr="00914AE3">
        <w:rPr>
          <w:rFonts w:ascii="Arial" w:eastAsia="宋体" w:hAnsi="Arial" w:cs="Arial"/>
          <w:b/>
          <w:bCs/>
          <w:color w:val="000000"/>
          <w:kern w:val="0"/>
          <w:sz w:val="28"/>
          <w:szCs w:val="28"/>
        </w:rPr>
        <w:t>第三章　国家机构</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中华人民共和国全国人民代表大会是最高国家权力机关。它的常设机关是全国人民代表大会常务委员会。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全国人民代表大会和全国人民代表大会常务委员会行使国家立法权。</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第五十九条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全国人民代表大会由省、自治区、直辖市、特别行政区和军队选出的代表组成。各少数民族都应当有适当名额的代表。</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全国人民代表大会代表的选举由全国人民代表大会常务委员会主持。</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全国人民代表大会代表名额和代表产生办法由法律规定。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全国人民代表大会每届任期五年。</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会议每年举行一次，由全国人民代表大会常务委员会召集。如果全国人民代表大会常务委员会认为必要，或者有五分之一以上的全国人民代表大会代表提议，可以临时召集全国人民代表大会会议。</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全国人民代表大会举行会议的时候，选举主席团主持会议。</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全国人民代表大会行使下列职权：</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（一）修改宪法；</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（二）监督宪法的实施；</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（三）制定和修改刑事、民事、国家机构的和其他的基本法律；</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（四）选举中华人民共和国主席、副主席；</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（五）根据中华人民共和国主席的提名，决定国务院总理的人选；根据国务院总理的提名，决定国务院副总理、国务委员、各部部长、各委员会主任、审计</w:t>
      </w:r>
      <w:r w:rsidRPr="00914AE3">
        <w:rPr>
          <w:rFonts w:ascii="Arial" w:eastAsia="宋体" w:hAnsi="Arial" w:cs="Arial"/>
          <w:color w:val="333333"/>
          <w:kern w:val="0"/>
          <w:sz w:val="22"/>
        </w:rPr>
        <w:lastRenderedPageBreak/>
        <w:t>长、秘书长的人选；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（六）选举中央军事委员会主席；根据中央军事委员会主席的提名，决定中央军事委员会其他组成人员的人选；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（七）选举国家监察委员会主任；</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（八）选举最高人民法院院长；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（九）选举最高人民检察院检察长；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（十）审查和批准国民经济和社会发展计划和计划执行情况的报告；</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（十一）审查和批准国家的预算和预算执行情况的报告；</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（十二）改变或者撤销全国人民代表大会常务委员会不适当的决定；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（十三）批准省、自治区和直辖市的建置；</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（十四）决定特别行政区的设立及其制度；</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（十五）决定战争和和平的问题；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（十六）应当由最高国家权力机关行使的其他职权。</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全国人民代表大会有权罢免下列人员：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（一）中华人民共和国主席、副主席；</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（二）国务院总理、副总理、国务委员、各部部长、各委员会主任、审计长、秘书长；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（三）中央军事委员会主席和中央军事委员会其他组成人员；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（四）国家监察委员会主任；</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（五）最高人民法院院长；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（六）最高人民检察院检察长。</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宪法的修改，由全国人民代表大会常务委员会或者五分之一以上的全国人民代表大会代表提议，并由全国人民代表大会以全体代表的三分之二以上的多数通过。</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法律和其他议案由全国人民代表大会以全体代表的过半数通过。</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全国人民代表大会常务委员会由下列人员组成：</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委员长，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副委员长若干人，</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秘书长，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委员若干人。</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全国人民代表大会常务委员会组成人员中，应当有适当名额的少数民族代表。</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全国人民代表大会选举并有权罢免全国人民代表大会常务委员会的组成人员。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全国人民代表大会常务委员会的组成人员不得担任国家行政机关、监察机关、审判机关和检察机关的职务。</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全国人民代表大会常务委员会每届任期同全国人民代表大会每届任期相同，它行使职权到下届全国人民代表大会选出新的常务委员会为止。</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委员长、副委员长连续任职不得超过两届。</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全国人民代表大会常务委员会行使下列职权：</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（一）解释宪法，监督宪法的实施；</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（二）制定和修改除应当由全国人民代表大会制定的法律以外的其他法律；</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（三）在全国人民代表大会闭会期间，对全国人民代表大会制定的法律进行部分补充和修改，但是不得同该法律的基本原则相抵触；</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（四）解释法律；</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（五）在全国人民代表大会闭会期间，审查和批准国民经济和社会发展计划、国家预算在执行过程中所必须作的部分调整方案；</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（六）监督国务院、中央军事委员会、国家监察委员会、最高人民法院和最高人民检察院的工作；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（七）撤销国务院制定的同宪法、法律相抵触的行政法规、决定和命令；</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（八）</w:t>
      </w:r>
      <w:r w:rsidRPr="00914AE3">
        <w:rPr>
          <w:rFonts w:ascii="Arial" w:eastAsia="宋体" w:hAnsi="Arial" w:cs="Arial"/>
          <w:color w:val="333333"/>
          <w:kern w:val="0"/>
          <w:sz w:val="22"/>
        </w:rPr>
        <w:lastRenderedPageBreak/>
        <w:t>撤销省、自治区、直辖市国家权力机关制定的同宪法、法律和行政法规相抵触的地方性法规和决议；</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（九）在全国人民代表大会闭会期间，根据国务院总理的提名，决定部长、委员会主任、审计长、秘书长的人选；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（十）在全国人民代表大会闭会期间，根据中央军事委员会主席的提名，决定中央军事委员会其他组成人员的人选；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（十一）根据国家监察委员会主任的提请，任免国家监察委员会副主任、委员；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（十二）根据最高人民法院院长的提请，任免最高人民法院副院长、审判员、审判委员会委员和军事法院院长；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（十三）根据最高人民检察院检察长的提请，任免最高人民检察院副检察长、检察员、检察委员会委员和军事检察院检察长，并且批准省、自治区、直辖市的人民检察院检察长的任免；</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（十四）决定驻外全权代表的任免；</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（十五）决定同外国缔结的条约和重要协定的批准和废除；</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（十六）规定军人和外交人员的衔级制度和其他专门衔级制度；</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（十七）规定和决定授予国家的勋章和荣誉称号；</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（十八）决定特赦；</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（十九）在全国人民代表大会闭会期间，如果遇到国家遭受武装侵犯或者必须履行国际间共同防止侵略的条约的情况，决定战争状态的宣布；</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（二十）决定全国总动员或者局部动员；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（二十一）决定全国或者个别省、自治区、直辖市进入紧急状态；</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（二十二）全国人民代表大会授予的其他职权。</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全国人民代表大会常务委员会委员长主持全国人民代表大会常务委员会的工作，召集全国人民代表大会常务委员会会议。副委员长、秘书长协助委员长工作。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委员长、副委员长、秘书长组成委员长会议，处理全国人民代表大会常务委员会的重要日常工作。</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第六十九条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全国人民代表大会常务委员会对全国人民代表大会负责并报告工作。</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各专门委员会在全国人民代表大会和全国人民代表大会常务委员会领导下，研究、审议和拟订有关议案。</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全国人民代表大会和全国人民代表大会常务委员会认为必要的时候，可以组织关于特定问题的调查委员会，并且根据调查委员会的报告，</w:t>
      </w:r>
      <w:proofErr w:type="gramStart"/>
      <w:r w:rsidRPr="00914AE3">
        <w:rPr>
          <w:rFonts w:ascii="Arial" w:eastAsia="宋体" w:hAnsi="Arial" w:cs="Arial"/>
          <w:color w:val="333333"/>
          <w:kern w:val="0"/>
          <w:sz w:val="22"/>
        </w:rPr>
        <w:t>作出</w:t>
      </w:r>
      <w:proofErr w:type="gramEnd"/>
      <w:r w:rsidRPr="00914AE3">
        <w:rPr>
          <w:rFonts w:ascii="Arial" w:eastAsia="宋体" w:hAnsi="Arial" w:cs="Arial"/>
          <w:color w:val="333333"/>
          <w:kern w:val="0"/>
          <w:sz w:val="22"/>
        </w:rPr>
        <w:t>相应的决议。</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调查委员会进行调查的时候，一切有关的国家机关、社会团体和公民都有义务向它提供必要的材料。</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lastRenderedPageBreak/>
        <w:t>全国人民代表大会代表和全国人民代表大会常务委员会组成人员，有权依照法律规定的程序分别提出属于全国人民代表大会和全国人民代表大会常务委员会职权范围内的议案。</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全国人民代表大会代表，非经全国人民代表大会会议主席团许可，在全国人民代表大会闭会期间非经全国人民代表大会常务委员会许可，不受逮捕或者刑事审判。</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全国人民代表大会代表在全国人民代表大会各种会议上的发言和表决，不受法律追究。</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全国人民代表大会代表必须模范地遵守宪法和法律，保守国家秘密，并且在自己参加的生产、工作和社会活动中，协助宪法和法律的实施。</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全国人民代表大会代表应当同原选举单位和人民保持密切的联系，听取和反映人民的意见和要求，努力为人民服务。</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全国人民代表大会代表受原选举单位的监督。原选举单位有权依照法律规定的程序罢免本单位选出的代表。</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全国人民代表大会和全国人民代表大会常务委员会的组织和工作程序由法律规定。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第七十九条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中华人民共和国主席、副主席由全国人民代表大会选举。</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有选举权和被选举权的年满四十五周岁的中华人民共和国公民可以被选为中华人民共和国主席、副主席。</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中华人民共和国主席、副主席每届任期同全国人民代表大会每届任期相同。</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中华人民共和国主席代表中华人民共和国，进行国事活动，接受外国使节；根据全国人民代表大会常务委员会的决定，派遣和召回驻外全权代表，批准和废除同外国缔结的条约和重要协定。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lastRenderedPageBreak/>
        <w:t>第八十二条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中华人民共和国副主席协助主席工作。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中华人民共和国副主席受主席的委托，可以代行主席的部分职权。</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中华人民共和国主席、副主席行使职权到下届全国人民代表大会选出的主席、副主席就职为止。</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中华人民共和国主席缺位的时候，由副主席继任主席的职位。</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中华人民共和国副主席缺位的时候，由全国人民代表大会补选。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中华人民共和国主席、副主席都缺位的时候，由全国人民代表大会补选；在补选以前，由全国人民代表大会常务委员会委员长暂时代理主席职位。</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中华人民共和国国务院，即中央人民政府，是最高国家权力机关的执行机关，是最高国家行政机关。</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国务院由下列人员组成：</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总理，</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副总理若干人，</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国务委员若干人，</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各部部长，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各委员会主任，</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审计长，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秘书长。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国务院实行总理负责制。各部、各委员会实行部长、主任负责制。</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国务院的组织由法律规定。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国务院每届任期同全国人民代表大会每届任期相同。</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总理、副总理、国务委员连续任职不得超过两届。</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总理领导国务院的工作。副总理、国务委员协助总理工作。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总理、副总理、国务委员、秘书长组成国务院常务会议。</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总理召集和主持国务院常务会议和国务院全体会议。</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第八十九条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国务院行使下列职权：</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（一）根据宪法和法律，规定行政措施，制定行政法规，发布决定和命令；</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（二）向全国人民代表大会或者全国人民代表大会常务委员会提出议案；</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（三）规定各部和各委员会的任务和职责，统一领导各部和各委员会的工作，并且领导不属于各部和各委员会的全国性的行政工作；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（四）统一领导全国地方各级国家行政机关的工作，规定中央和省、自治区、直辖市的国家行政机关的职权的具体划分；</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（五）编制和执行国民经济和社会发展计划和国家预算；</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（六）领导和管理经济工作和城乡建设、生态文明建设；</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（七）领导和管理教育、科学、文化、卫生、体育和计划生育工作；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（八）领导和管理民政、公安、司法行政等工作；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（九）管理对外事务，同外国缔结条约和协定；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（十）领导和管理国防建设事业；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（十一）领导和管理民族事务，</w:t>
      </w:r>
      <w:r w:rsidRPr="00914AE3">
        <w:rPr>
          <w:rFonts w:ascii="Arial" w:eastAsia="宋体" w:hAnsi="Arial" w:cs="Arial"/>
          <w:color w:val="333333"/>
          <w:kern w:val="0"/>
          <w:sz w:val="22"/>
        </w:rPr>
        <w:lastRenderedPageBreak/>
        <w:t>保障少数民族的平等权利和民族自治地方的自治权利；</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（十二）保护华侨的正当的权利和利益，保护归侨和侨眷的合法的权利和利益；</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（十三）改变或者撤销各部、各委员会发布的不适当的命令、指示和规章；</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（十四）改变或者撤销地方各级国家行政机关的不适当的决定和命令；</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（十五）批准省、自治区、直辖市的区域划分，批准自治州、县、自治县、市的建置和区域划分；</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（十六）依照法律规定决定省、自治区、直辖市的范围内部分地区进入紧急状态；</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（十七）审定行政机构的编制，依照法律规定任免、培训、考核和奖惩行政人员；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（十八）全国人民代表大会和全国人民代表大会常务委员会授予的其他职权。</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国务院各部部长、各委员会主任负责本部门的工作；召集和主持部务会议或者委员会会议、委</w:t>
      </w:r>
      <w:proofErr w:type="gramStart"/>
      <w:r w:rsidRPr="00914AE3">
        <w:rPr>
          <w:rFonts w:ascii="Arial" w:eastAsia="宋体" w:hAnsi="Arial" w:cs="Arial"/>
          <w:color w:val="333333"/>
          <w:kern w:val="0"/>
          <w:sz w:val="22"/>
        </w:rPr>
        <w:t>务</w:t>
      </w:r>
      <w:proofErr w:type="gramEnd"/>
      <w:r w:rsidRPr="00914AE3">
        <w:rPr>
          <w:rFonts w:ascii="Arial" w:eastAsia="宋体" w:hAnsi="Arial" w:cs="Arial"/>
          <w:color w:val="333333"/>
          <w:kern w:val="0"/>
          <w:sz w:val="22"/>
        </w:rPr>
        <w:t>会议，讨论决定本部门工作的重大问题。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各部、各委员会根据法律和国务院的行政法规、决定、命令，在本部门的权限内，发布命令、指示和规章。</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国务院设立审计机关，对国务院各部门和地方各级政府的财政收支，对国家的财政金融机构和企业事业组织的财务收支，进行审计监督。</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审计机关在国务院总理领导下，依照法律规定独立行使审计监督权，不受其他行政机关、社会团体和个人的干涉。</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国务院对全国人民代表大会负责并报告工作；在全国人民代表大会闭会期间，对全国人民代表大会常务委员会负责并报告工作。</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中华人民共和国中央军事委员会领导全国武装力量。</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中央军事委员会由下列人员组成：</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主席，</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副主席若干人，</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委员若干人。</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中央军事委员会实行主席负责制。</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中央军事委员会每届任期同全国人民代表大会每届任期相同。</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中央军事委员会主席对全国人民代表大会和全国人民代表大会常务委员会负责。</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省、直辖市、县、市、市辖区、乡、民族乡、镇设立人民代表大会和人民政府。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地方各级人民代表大会和地方各级人民政府的组织由法律规定。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自治区、自治州、自治县设立自治机关。自治机关的组织和工作根据宪法第三章第五节、第六节规定的基本原则由法律规定。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地方各级人民代表大会是地方国家权力机关。</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县级以上的地方各级人民代表大会设立常务委员会。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lastRenderedPageBreak/>
        <w:t>省、直辖市、设区的市的人民代表大会代表由下一级的人民代表大会选举；县、不设区的市、市辖区、乡、民族乡、镇的人民代表大会代表由选民直接选举。</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地方各级人民代表大会代表名额和代表产生办法由法律规定。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地方各级人民代表大会每届任期五年。</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第九十九条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地方各级人民代表大会在本行政区域内，保证宪法、法律、行政法规的遵守和执行；依照法律规定的权限，通过和发布决议，审查和决定地方的经济建设、文化建设和公共事业建设的计划。</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县级以上的地方各级人民代表大会审查和批准本行政区域内的国民经济和社会发展计划、预算以及它们的执行情况的报告；有权改变或者撤销本级人民代表大会常务委员会不适当的决定。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民族乡的人民代表大会可以依照法律规定的权限采取适合民族特点的具体措施。</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省、直辖市的人民代表大会和它们的常务委员会，在不同宪法、法律、行政法规相抵触的前提下，可以制定地方性法规，报全国人民代表大会常务委员会备案。</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第一百零一条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地方各级人民代表大会分别选举并且有权罢免本级人民政府的省长和副省长、市长和副市长、县长和副县长、区长和副区长、乡长和副乡长、镇长和副镇长。</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第一百零二条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省、直辖市、设区的市的人民代表大会代表受原选举单位的监督；县、不设区的市、市辖区、乡、民族乡、镇的人民代表大会代表受选民的监督。</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地方各级人民代表大会代表的选举单位和选民有权依照法律规定的程序罢免由他们选出的代表。</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第一百零三条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县级以上的地方各级人民代表大会常务委员会由主任、副主任若干人和委员若干人组成，对本级人民代表大会负责并报告工作。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县级以上的地方各级人民代表大会选举并有权罢免本级人民代表大会常务委员会的组成人员。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县级以上的地方各级人民代表大会常务委员会的组成人员不得担任国家行政机关、监察机关、审判机关和检察机关的职务。</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第一百零四条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lastRenderedPageBreak/>
        <w:t>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第一百零五条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地方各级人民政府是地方各级国家权力机关的执行机关，是地方各级国家行政机关。</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地方各级人民政府实行省长、市长、县长、区长、乡长、镇长负责制。</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第一百零六条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地方各级人民政府每届任期同本级人民代表大会每届任期相同。</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第一百零七条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乡、民族乡、镇的人民政府执行本级人民代表大会的决议和上级国家行政机关的决定和命令，管理本行政区域内的行政工作。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省、直辖市的人民政府决定乡、民族乡、镇的建置和区域划分。</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第一百零八条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县级以上的地方各级人民政府领导所属各工作部门和下级人民政府的工作，有权改变或者撤销所属各工作部门和下级人民政府的不适当的决定。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第一百零九条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县级以上的地方各级人民政府设立审计机关。地方各级审计机关依照法律规定独立行使审计监督权，对本级人民政府和上一级审计机关负责。</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第一百一十条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地方各级人民政府对本级人民代表大会负责并报告工作。县级以上的地方各级人民政府在本级人民代表大会闭会期间，对本级人民代表大会常务委员会负责并报告工作。</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地方各级人民政府对上一级国家行政机关负责并报告工作。全国地方各级人民政府都是国务院统一领导下的国家行政机关，都服从国务院。</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第一百一十一条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城市和农村按居民居住地区设立的居民委员会或者村民委员会是基层群众性自治组织。居民委员会、村民委员会的主任、副主任和委员由居民选举。居民委员会、村民委员会同基层政权的相互关系由法律规定。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居民委员会、村民委员会设人民调解、治安保卫、公共卫生等委员会，办理本居住地区的公共事务和公益事业，调解民间纠纷，协助维护社会治安，并且向人民政府反映群众的意见、要求和提出建议。</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lastRenderedPageBreak/>
        <w:t>第一百一十二条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民族自治地方的自治机关是自治区、自治州、自治县的人民代表大会和人民政府。</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第一百一十三条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自治区、自治州、自治县的人民代表大会中，除实行区域自治的民族的代表外，其他居住在本行政区域内的民族也应当有适当名额的代表。</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自治区、自治州、自治县的人民代表大会常务委员会中应当有实行区域自治的民族的公民担任主任或者副主任。</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第一百一十四条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自治区主席、自治州州长、自治县县长由实行区域自治的民族的公民担任。</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第一百一十五条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自治区、自治州、自治县的自治机关行使宪法第三章第五节规定的地方国家机关的职权，同时依照宪法、民族区域自治法和其他法律规定的权限行使自治权，根据本地方实际情况贯彻执行国家的法律、政策。</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第一百一十六条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第一百一十七条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民族自治地方的自治机关有管理地方财政的自治权。凡是依照国家财政体制属于民族自治地方的财政收入，都应当由民族自治地方的自治机关自主地安排使用。</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第一百一十八条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民族自治地方的自治机关在国家计划的指导下，自主地安排和管理地方性的经济建设事业。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国家在民族自治地方开发资源、建设企业的时候，应当照顾民族自治地方的利益。</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第一百一十九条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民族自治地方的自治机关自主地管理本地方的教育、科学、文化、卫生、体育事业，保护和整理民族的文化遗产，发展和繁荣民族文化。</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民族自治地方的自治机关依照国家的军事制度和当地的实际需要，经国务院批准，可以组织本地方维护社会治安的公安部队。</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民族自治地方的自治机关在执行职务的时候，依照本民族自治地方自治条例的规定，使用当地通用的一种或者几种语言文字。</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lastRenderedPageBreak/>
        <w:t>国家从财政、物资、技术等方面帮助各少数民族加速发展经济建设和文化建设事业。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国家帮助民族自治地方从当地民族中大量培养各级干部、各种专业人才和技术工人。</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中华人民共和国各级监察委员会是国家的监察机关。</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中华人民共和国设立国家监察委员会和地方各级监察委员会。</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监察委员会由下列人员组成：</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主任，</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副主任若干人，</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委员若干人。</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监察委员会主任每届任期同本级人民代表大会每届任期相同。国家监察委员会主任连续任职不得超过两届。</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监察委员会的组织和职权由法律规定。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中华人民共和国国家监察委员会是最高监察机关。</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国家监察委员会领导地方各级监察委员会的工作，上级监察委员会领导下级监察委员会的工作。</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国家监察委员会对全国人民代表大会和全国人民代表大会常务委员会负责。地方各级监察委员会对产生它的国家权力机关和上一级监察委员会负责。</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监察委员会依照法律规定独立行使监察权，不受行政机关、社会团体和个人的干涉。</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监察机关办理职务违法和职务犯罪案件，应当与审判机关、检察机关、执法部门互相配合，互相制约。</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中华人民共和国人民法院是国家的审判机关。</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第一百二十九条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中华人民共和国设立最高人民法院、地方各级人民法院和军事法院等专门人民法院。</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最高人民法院院长每届任期同全国人民代表大会每届任期相同，连续任职不得超过两届。</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人民法院的组织由法律规定。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人民法院审理案件，除法律规定的特别情况外，一律公开进行。被告人有权获得辩护。</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人民法院依照法律规定独立行使审判权，不受行政机关、社会团体和个人的干涉。</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最高人民法院是最高审判机关。</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最高人民法院监督地方各级人民法院和专门人民法院的审判工作，上级人民法院监督下级人民法院的审判工作。</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lastRenderedPageBreak/>
        <w:t>最高人民法院对全国人民代表大会和全国人民代表大会常务委员会负责。地方各级人民法院对产生它的国家权力机关负责。</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第一百三十四条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中华人民共和国人民检察院是国家的法律监督机关。</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第一百三十五条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中华人民共和国设立最高人民检察院、地方各级人民检察院和军事检察院等专门人民检察院。</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最高人民检察院检察长每届任期同全国人民代表大会每届任期相同，连续任职不得超过两届。</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人民检察院的组织由法律规定。</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第一百三十六条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人民检察院依照法律规定独立行使检察权，不受行政机关、社会团体和个人的干涉。</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第一百三十七条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最高人民检察院是最高检察机关。</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最高人民检察院领导地方各级人民检察院和专门人民检察院的工作，上级人民检察院领导下级人民检察院的工作。</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第一百三十八条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最高人民检察院对全国人民代表大会和全国人民代表大会常务委员会负责。地方各级人民检察院对产生它的国家权力机关和上级人民检察院负责。</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第一百三十九条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各民族公民都有用本民族语言文字进行诉讼的权利。人民法院和人民检察院对于不通晓当地通用的语言文字的诉讼参与人，应当为他们翻译。</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在少数民族聚居或者多民族共同居住的地区，应当用当地通用的语言进行审理；起诉书、判决书、布告和其他文书应当根据实际需要使用当地通用的一种或者几种文字。</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第一百四十条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人民法院、人民检察院和公安机关办理刑事案件，应当分工负责，互相配合，互相制约，以保证准确有效地执行法律。</w:t>
      </w:r>
    </w:p>
    <w:p w:rsidR="00914AE3" w:rsidRPr="00914AE3" w:rsidRDefault="00914AE3" w:rsidP="00914AE3">
      <w:pPr>
        <w:widowControl/>
        <w:spacing w:line="657" w:lineRule="atLeast"/>
        <w:jc w:val="left"/>
        <w:rPr>
          <w:rFonts w:ascii="Arial" w:eastAsia="宋体" w:hAnsi="Arial" w:cs="Arial"/>
          <w:b/>
          <w:bCs/>
          <w:color w:val="000000"/>
          <w:kern w:val="0"/>
          <w:sz w:val="28"/>
          <w:szCs w:val="28"/>
        </w:rPr>
      </w:pPr>
      <w:r w:rsidRPr="00914AE3">
        <w:rPr>
          <w:rFonts w:ascii="Arial" w:eastAsia="宋体" w:hAnsi="Arial" w:cs="Arial"/>
          <w:b/>
          <w:bCs/>
          <w:color w:val="000000"/>
          <w:kern w:val="0"/>
          <w:sz w:val="28"/>
          <w:szCs w:val="28"/>
        </w:rPr>
        <w:t>第四章　国旗、国歌、国徽、首都</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第一百四十一条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中华人民共和国国旗是五星红旗。</w:t>
      </w:r>
      <w:r w:rsidRPr="00914AE3">
        <w:rPr>
          <w:rFonts w:ascii="Arial" w:eastAsia="宋体" w:hAnsi="Arial" w:cs="Arial"/>
          <w:color w:val="333333"/>
          <w:kern w:val="0"/>
          <w:sz w:val="22"/>
        </w:rPr>
        <w:t xml:space="preserve"> </w:t>
      </w:r>
      <w:r w:rsidRPr="00914AE3">
        <w:rPr>
          <w:rFonts w:ascii="Arial" w:eastAsia="宋体" w:hAnsi="Arial" w:cs="Arial"/>
          <w:color w:val="333333"/>
          <w:kern w:val="0"/>
          <w:sz w:val="22"/>
        </w:rPr>
        <w:t>中华人民共和国国歌是《义勇军进行曲》。</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第一百四十二条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中华人民共和国国徽，中间是五星照耀下的天安门，周围是谷穗和齿轮。</w:t>
      </w:r>
    </w:p>
    <w:p w:rsidR="00914AE3" w:rsidRPr="00914AE3" w:rsidRDefault="00914AE3" w:rsidP="00914AE3">
      <w:pPr>
        <w:widowControl/>
        <w:spacing w:line="407" w:lineRule="atLeast"/>
        <w:jc w:val="left"/>
        <w:rPr>
          <w:rFonts w:ascii="Arial" w:eastAsia="宋体" w:hAnsi="Arial" w:cs="Arial"/>
          <w:b/>
          <w:bCs/>
          <w:color w:val="333333"/>
          <w:kern w:val="0"/>
          <w:sz w:val="22"/>
        </w:rPr>
      </w:pPr>
      <w:r w:rsidRPr="00914AE3">
        <w:rPr>
          <w:rFonts w:ascii="Arial" w:eastAsia="宋体" w:hAnsi="Arial" w:cs="Arial"/>
          <w:b/>
          <w:bCs/>
          <w:color w:val="333333"/>
          <w:kern w:val="0"/>
          <w:sz w:val="22"/>
        </w:rPr>
        <w:t>第一百四十三条</w:t>
      </w:r>
    </w:p>
    <w:p w:rsidR="00914AE3" w:rsidRPr="00914AE3" w:rsidRDefault="00914AE3" w:rsidP="00914AE3">
      <w:pPr>
        <w:widowControl/>
        <w:spacing w:line="407" w:lineRule="atLeast"/>
        <w:jc w:val="left"/>
        <w:rPr>
          <w:rFonts w:ascii="Arial" w:eastAsia="宋体" w:hAnsi="Arial" w:cs="Arial"/>
          <w:color w:val="333333"/>
          <w:kern w:val="0"/>
          <w:sz w:val="22"/>
        </w:rPr>
      </w:pPr>
      <w:r w:rsidRPr="00914AE3">
        <w:rPr>
          <w:rFonts w:ascii="Arial" w:eastAsia="宋体" w:hAnsi="Arial" w:cs="Arial"/>
          <w:color w:val="333333"/>
          <w:kern w:val="0"/>
          <w:sz w:val="22"/>
        </w:rPr>
        <w:t>中华人民共和国首都是北京。</w:t>
      </w:r>
    </w:p>
    <w:p w:rsidR="009613BC" w:rsidRPr="00914AE3" w:rsidRDefault="009613BC"/>
    <w:sectPr w:rsidR="009613BC" w:rsidRPr="00914AE3" w:rsidSect="009613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4AE3"/>
    <w:rsid w:val="008E5780"/>
    <w:rsid w:val="00914AE3"/>
    <w:rsid w:val="009613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3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font-big">
    <w:name w:val="c-font-big"/>
    <w:basedOn w:val="a0"/>
    <w:rsid w:val="00914AE3"/>
  </w:style>
  <w:style w:type="character" w:customStyle="1" w:styleId="statute-detail-label-item">
    <w:name w:val="statute-detail-label-item"/>
    <w:basedOn w:val="a0"/>
    <w:rsid w:val="00914AE3"/>
  </w:style>
  <w:style w:type="character" w:customStyle="1" w:styleId="statute-detail-info-item">
    <w:name w:val="statute-detail-info-item"/>
    <w:basedOn w:val="a0"/>
    <w:rsid w:val="00914AE3"/>
  </w:style>
  <w:style w:type="character" w:customStyle="1" w:styleId="statute-detail-baseinfo-key">
    <w:name w:val="statute-detail-baseinfo-key"/>
    <w:basedOn w:val="a0"/>
    <w:rsid w:val="00914AE3"/>
  </w:style>
  <w:style w:type="character" w:customStyle="1" w:styleId="statute-detail-baseinfo-value">
    <w:name w:val="statute-detail-baseinfo-value"/>
    <w:basedOn w:val="a0"/>
    <w:rsid w:val="00914AE3"/>
  </w:style>
  <w:style w:type="character" w:styleId="a3">
    <w:name w:val="Hyperlink"/>
    <w:basedOn w:val="a0"/>
    <w:uiPriority w:val="99"/>
    <w:semiHidden/>
    <w:unhideWhenUsed/>
    <w:rsid w:val="00914AE3"/>
    <w:rPr>
      <w:color w:val="0000FF"/>
      <w:u w:val="single"/>
    </w:rPr>
  </w:style>
</w:styles>
</file>

<file path=word/webSettings.xml><?xml version="1.0" encoding="utf-8"?>
<w:webSettings xmlns:r="http://schemas.openxmlformats.org/officeDocument/2006/relationships" xmlns:w="http://schemas.openxmlformats.org/wordprocessingml/2006/main">
  <w:divs>
    <w:div w:id="1180966215">
      <w:bodyDiv w:val="1"/>
      <w:marLeft w:val="0"/>
      <w:marRight w:val="0"/>
      <w:marTop w:val="0"/>
      <w:marBottom w:val="0"/>
      <w:divBdr>
        <w:top w:val="none" w:sz="0" w:space="0" w:color="auto"/>
        <w:left w:val="none" w:sz="0" w:space="0" w:color="auto"/>
        <w:bottom w:val="none" w:sz="0" w:space="0" w:color="auto"/>
        <w:right w:val="none" w:sz="0" w:space="0" w:color="auto"/>
      </w:divBdr>
      <w:divsChild>
        <w:div w:id="1403455227">
          <w:marLeft w:val="0"/>
          <w:marRight w:val="0"/>
          <w:marTop w:val="0"/>
          <w:marBottom w:val="0"/>
          <w:divBdr>
            <w:top w:val="none" w:sz="0" w:space="0" w:color="auto"/>
            <w:left w:val="none" w:sz="0" w:space="0" w:color="auto"/>
            <w:bottom w:val="none" w:sz="0" w:space="0" w:color="auto"/>
            <w:right w:val="none" w:sz="0" w:space="0" w:color="auto"/>
          </w:divBdr>
          <w:divsChild>
            <w:div w:id="903105458">
              <w:marLeft w:val="0"/>
              <w:marRight w:val="0"/>
              <w:marTop w:val="470"/>
              <w:marBottom w:val="0"/>
              <w:divBdr>
                <w:top w:val="none" w:sz="0" w:space="0" w:color="auto"/>
                <w:left w:val="none" w:sz="0" w:space="0" w:color="auto"/>
                <w:bottom w:val="none" w:sz="0" w:space="0" w:color="auto"/>
                <w:right w:val="none" w:sz="0" w:space="0" w:color="auto"/>
              </w:divBdr>
            </w:div>
            <w:div w:id="234821829">
              <w:marLeft w:val="0"/>
              <w:marRight w:val="0"/>
              <w:marTop w:val="0"/>
              <w:marBottom w:val="0"/>
              <w:divBdr>
                <w:top w:val="none" w:sz="0" w:space="0" w:color="auto"/>
                <w:left w:val="none" w:sz="0" w:space="0" w:color="auto"/>
                <w:bottom w:val="none" w:sz="0" w:space="0" w:color="auto"/>
                <w:right w:val="none" w:sz="0" w:space="0" w:color="auto"/>
              </w:divBdr>
              <w:divsChild>
                <w:div w:id="354506784">
                  <w:marLeft w:val="0"/>
                  <w:marRight w:val="0"/>
                  <w:marTop w:val="0"/>
                  <w:marBottom w:val="0"/>
                  <w:divBdr>
                    <w:top w:val="none" w:sz="0" w:space="0" w:color="auto"/>
                    <w:left w:val="none" w:sz="0" w:space="0" w:color="auto"/>
                    <w:bottom w:val="none" w:sz="0" w:space="0" w:color="auto"/>
                    <w:right w:val="none" w:sz="0" w:space="0" w:color="auto"/>
                  </w:divBdr>
                </w:div>
                <w:div w:id="2020545024">
                  <w:marLeft w:val="0"/>
                  <w:marRight w:val="0"/>
                  <w:marTop w:val="0"/>
                  <w:marBottom w:val="0"/>
                  <w:divBdr>
                    <w:top w:val="none" w:sz="0" w:space="0" w:color="auto"/>
                    <w:left w:val="none" w:sz="0" w:space="0" w:color="auto"/>
                    <w:bottom w:val="none" w:sz="0" w:space="0" w:color="auto"/>
                    <w:right w:val="none" w:sz="0" w:space="0" w:color="auto"/>
                  </w:divBdr>
                </w:div>
                <w:div w:id="169368245">
                  <w:marLeft w:val="0"/>
                  <w:marRight w:val="0"/>
                  <w:marTop w:val="0"/>
                  <w:marBottom w:val="0"/>
                  <w:divBdr>
                    <w:top w:val="none" w:sz="0" w:space="0" w:color="auto"/>
                    <w:left w:val="none" w:sz="0" w:space="0" w:color="auto"/>
                    <w:bottom w:val="none" w:sz="0" w:space="0" w:color="auto"/>
                    <w:right w:val="none" w:sz="0" w:space="0" w:color="auto"/>
                  </w:divBdr>
                </w:div>
                <w:div w:id="1654484352">
                  <w:marLeft w:val="0"/>
                  <w:marRight w:val="0"/>
                  <w:marTop w:val="0"/>
                  <w:marBottom w:val="0"/>
                  <w:divBdr>
                    <w:top w:val="none" w:sz="0" w:space="0" w:color="auto"/>
                    <w:left w:val="none" w:sz="0" w:space="0" w:color="auto"/>
                    <w:bottom w:val="none" w:sz="0" w:space="0" w:color="auto"/>
                    <w:right w:val="none" w:sz="0" w:space="0" w:color="auto"/>
                  </w:divBdr>
                </w:div>
                <w:div w:id="1982496360">
                  <w:marLeft w:val="0"/>
                  <w:marRight w:val="0"/>
                  <w:marTop w:val="0"/>
                  <w:marBottom w:val="0"/>
                  <w:divBdr>
                    <w:top w:val="none" w:sz="0" w:space="0" w:color="auto"/>
                    <w:left w:val="none" w:sz="0" w:space="0" w:color="auto"/>
                    <w:bottom w:val="none" w:sz="0" w:space="0" w:color="auto"/>
                    <w:right w:val="none" w:sz="0" w:space="0" w:color="auto"/>
                  </w:divBdr>
                </w:div>
                <w:div w:id="1852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8">
          <w:marLeft w:val="0"/>
          <w:marRight w:val="0"/>
          <w:marTop w:val="0"/>
          <w:marBottom w:val="0"/>
          <w:divBdr>
            <w:top w:val="none" w:sz="0" w:space="0" w:color="auto"/>
            <w:left w:val="none" w:sz="0" w:space="0" w:color="auto"/>
            <w:bottom w:val="none" w:sz="0" w:space="0" w:color="auto"/>
            <w:right w:val="none" w:sz="0" w:space="0" w:color="auto"/>
          </w:divBdr>
          <w:divsChild>
            <w:div w:id="1185364894">
              <w:marLeft w:val="0"/>
              <w:marRight w:val="0"/>
              <w:marTop w:val="470"/>
              <w:marBottom w:val="0"/>
              <w:divBdr>
                <w:top w:val="none" w:sz="0" w:space="0" w:color="auto"/>
                <w:left w:val="none" w:sz="0" w:space="0" w:color="auto"/>
                <w:bottom w:val="none" w:sz="0" w:space="0" w:color="auto"/>
                <w:right w:val="none" w:sz="0" w:space="0" w:color="auto"/>
              </w:divBdr>
            </w:div>
            <w:div w:id="727534892">
              <w:marLeft w:val="0"/>
              <w:marRight w:val="0"/>
              <w:marTop w:val="0"/>
              <w:marBottom w:val="0"/>
              <w:divBdr>
                <w:top w:val="none" w:sz="0" w:space="0" w:color="auto"/>
                <w:left w:val="none" w:sz="0" w:space="0" w:color="auto"/>
                <w:bottom w:val="none" w:sz="0" w:space="0" w:color="auto"/>
                <w:right w:val="none" w:sz="0" w:space="0" w:color="auto"/>
              </w:divBdr>
            </w:div>
            <w:div w:id="729422681">
              <w:marLeft w:val="0"/>
              <w:marRight w:val="0"/>
              <w:marTop w:val="0"/>
              <w:marBottom w:val="0"/>
              <w:divBdr>
                <w:top w:val="none" w:sz="0" w:space="0" w:color="auto"/>
                <w:left w:val="none" w:sz="0" w:space="0" w:color="auto"/>
                <w:bottom w:val="none" w:sz="0" w:space="0" w:color="auto"/>
                <w:right w:val="none" w:sz="0" w:space="0" w:color="auto"/>
              </w:divBdr>
              <w:divsChild>
                <w:div w:id="981734888">
                  <w:marLeft w:val="0"/>
                  <w:marRight w:val="0"/>
                  <w:marTop w:val="0"/>
                  <w:marBottom w:val="0"/>
                  <w:divBdr>
                    <w:top w:val="none" w:sz="0" w:space="0" w:color="auto"/>
                    <w:left w:val="none" w:sz="0" w:space="0" w:color="auto"/>
                    <w:bottom w:val="none" w:sz="0" w:space="0" w:color="auto"/>
                    <w:right w:val="none" w:sz="0" w:space="0" w:color="auto"/>
                  </w:divBdr>
                </w:div>
                <w:div w:id="1987582702">
                  <w:marLeft w:val="0"/>
                  <w:marRight w:val="0"/>
                  <w:marTop w:val="0"/>
                  <w:marBottom w:val="0"/>
                  <w:divBdr>
                    <w:top w:val="none" w:sz="0" w:space="0" w:color="auto"/>
                    <w:left w:val="none" w:sz="0" w:space="0" w:color="auto"/>
                    <w:bottom w:val="none" w:sz="0" w:space="0" w:color="auto"/>
                    <w:right w:val="none" w:sz="0" w:space="0" w:color="auto"/>
                  </w:divBdr>
                </w:div>
                <w:div w:id="708409908">
                  <w:marLeft w:val="0"/>
                  <w:marRight w:val="0"/>
                  <w:marTop w:val="0"/>
                  <w:marBottom w:val="0"/>
                  <w:divBdr>
                    <w:top w:val="none" w:sz="0" w:space="0" w:color="auto"/>
                    <w:left w:val="none" w:sz="0" w:space="0" w:color="auto"/>
                    <w:bottom w:val="none" w:sz="0" w:space="0" w:color="auto"/>
                    <w:right w:val="none" w:sz="0" w:space="0" w:color="auto"/>
                  </w:divBdr>
                </w:div>
                <w:div w:id="1497763236">
                  <w:marLeft w:val="0"/>
                  <w:marRight w:val="0"/>
                  <w:marTop w:val="0"/>
                  <w:marBottom w:val="0"/>
                  <w:divBdr>
                    <w:top w:val="none" w:sz="0" w:space="0" w:color="auto"/>
                    <w:left w:val="none" w:sz="0" w:space="0" w:color="auto"/>
                    <w:bottom w:val="none" w:sz="0" w:space="0" w:color="auto"/>
                    <w:right w:val="none" w:sz="0" w:space="0" w:color="auto"/>
                  </w:divBdr>
                </w:div>
                <w:div w:id="1254781939">
                  <w:marLeft w:val="0"/>
                  <w:marRight w:val="0"/>
                  <w:marTop w:val="0"/>
                  <w:marBottom w:val="0"/>
                  <w:divBdr>
                    <w:top w:val="none" w:sz="0" w:space="0" w:color="auto"/>
                    <w:left w:val="none" w:sz="0" w:space="0" w:color="auto"/>
                    <w:bottom w:val="none" w:sz="0" w:space="0" w:color="auto"/>
                    <w:right w:val="none" w:sz="0" w:space="0" w:color="auto"/>
                  </w:divBdr>
                </w:div>
                <w:div w:id="1623879538">
                  <w:marLeft w:val="0"/>
                  <w:marRight w:val="0"/>
                  <w:marTop w:val="0"/>
                  <w:marBottom w:val="0"/>
                  <w:divBdr>
                    <w:top w:val="none" w:sz="0" w:space="0" w:color="auto"/>
                    <w:left w:val="none" w:sz="0" w:space="0" w:color="auto"/>
                    <w:bottom w:val="none" w:sz="0" w:space="0" w:color="auto"/>
                    <w:right w:val="none" w:sz="0" w:space="0" w:color="auto"/>
                  </w:divBdr>
                </w:div>
                <w:div w:id="4501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1857">
          <w:marLeft w:val="0"/>
          <w:marRight w:val="0"/>
          <w:marTop w:val="0"/>
          <w:marBottom w:val="0"/>
          <w:divBdr>
            <w:top w:val="none" w:sz="0" w:space="0" w:color="auto"/>
            <w:left w:val="none" w:sz="0" w:space="0" w:color="auto"/>
            <w:bottom w:val="none" w:sz="0" w:space="0" w:color="auto"/>
            <w:right w:val="none" w:sz="0" w:space="0" w:color="auto"/>
          </w:divBdr>
          <w:divsChild>
            <w:div w:id="703364727">
              <w:marLeft w:val="0"/>
              <w:marRight w:val="0"/>
              <w:marTop w:val="470"/>
              <w:marBottom w:val="0"/>
              <w:divBdr>
                <w:top w:val="none" w:sz="0" w:space="0" w:color="auto"/>
                <w:left w:val="none" w:sz="0" w:space="0" w:color="auto"/>
                <w:bottom w:val="none" w:sz="0" w:space="0" w:color="auto"/>
                <w:right w:val="none" w:sz="0" w:space="0" w:color="auto"/>
              </w:divBdr>
            </w:div>
            <w:div w:id="61998210">
              <w:marLeft w:val="0"/>
              <w:marRight w:val="0"/>
              <w:marTop w:val="0"/>
              <w:marBottom w:val="0"/>
              <w:divBdr>
                <w:top w:val="none" w:sz="0" w:space="0" w:color="auto"/>
                <w:left w:val="none" w:sz="0" w:space="0" w:color="auto"/>
                <w:bottom w:val="none" w:sz="0" w:space="0" w:color="auto"/>
                <w:right w:val="none" w:sz="0" w:space="0" w:color="auto"/>
              </w:divBdr>
              <w:divsChild>
                <w:div w:id="1739401989">
                  <w:marLeft w:val="0"/>
                  <w:marRight w:val="0"/>
                  <w:marTop w:val="0"/>
                  <w:marBottom w:val="0"/>
                  <w:divBdr>
                    <w:top w:val="none" w:sz="0" w:space="0" w:color="auto"/>
                    <w:left w:val="none" w:sz="0" w:space="0" w:color="auto"/>
                    <w:bottom w:val="none" w:sz="0" w:space="0" w:color="auto"/>
                    <w:right w:val="none" w:sz="0" w:space="0" w:color="auto"/>
                  </w:divBdr>
                  <w:divsChild>
                    <w:div w:id="955872754">
                      <w:marLeft w:val="0"/>
                      <w:marRight w:val="0"/>
                      <w:marTop w:val="0"/>
                      <w:marBottom w:val="0"/>
                      <w:divBdr>
                        <w:top w:val="none" w:sz="0" w:space="0" w:color="auto"/>
                        <w:left w:val="none" w:sz="0" w:space="0" w:color="auto"/>
                        <w:bottom w:val="none" w:sz="0" w:space="0" w:color="auto"/>
                        <w:right w:val="none" w:sz="0" w:space="0" w:color="auto"/>
                      </w:divBdr>
                    </w:div>
                    <w:div w:id="1349528772">
                      <w:marLeft w:val="0"/>
                      <w:marRight w:val="0"/>
                      <w:marTop w:val="0"/>
                      <w:marBottom w:val="0"/>
                      <w:divBdr>
                        <w:top w:val="none" w:sz="0" w:space="0" w:color="auto"/>
                        <w:left w:val="none" w:sz="0" w:space="0" w:color="auto"/>
                        <w:bottom w:val="none" w:sz="0" w:space="0" w:color="auto"/>
                        <w:right w:val="none" w:sz="0" w:space="0" w:color="auto"/>
                      </w:divBdr>
                      <w:divsChild>
                        <w:div w:id="1776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7283">
                  <w:marLeft w:val="0"/>
                  <w:marRight w:val="0"/>
                  <w:marTop w:val="0"/>
                  <w:marBottom w:val="0"/>
                  <w:divBdr>
                    <w:top w:val="none" w:sz="0" w:space="0" w:color="auto"/>
                    <w:left w:val="none" w:sz="0" w:space="0" w:color="auto"/>
                    <w:bottom w:val="none" w:sz="0" w:space="0" w:color="auto"/>
                    <w:right w:val="none" w:sz="0" w:space="0" w:color="auto"/>
                  </w:divBdr>
                  <w:divsChild>
                    <w:div w:id="2126539426">
                      <w:marLeft w:val="0"/>
                      <w:marRight w:val="0"/>
                      <w:marTop w:val="0"/>
                      <w:marBottom w:val="0"/>
                      <w:divBdr>
                        <w:top w:val="none" w:sz="0" w:space="0" w:color="auto"/>
                        <w:left w:val="none" w:sz="0" w:space="0" w:color="auto"/>
                        <w:bottom w:val="none" w:sz="0" w:space="0" w:color="auto"/>
                        <w:right w:val="none" w:sz="0" w:space="0" w:color="auto"/>
                      </w:divBdr>
                    </w:div>
                    <w:div w:id="2143159120">
                      <w:marLeft w:val="0"/>
                      <w:marRight w:val="0"/>
                      <w:marTop w:val="0"/>
                      <w:marBottom w:val="0"/>
                      <w:divBdr>
                        <w:top w:val="none" w:sz="0" w:space="0" w:color="auto"/>
                        <w:left w:val="none" w:sz="0" w:space="0" w:color="auto"/>
                        <w:bottom w:val="none" w:sz="0" w:space="0" w:color="auto"/>
                        <w:right w:val="none" w:sz="0" w:space="0" w:color="auto"/>
                      </w:divBdr>
                      <w:divsChild>
                        <w:div w:id="1960409906">
                          <w:marLeft w:val="0"/>
                          <w:marRight w:val="0"/>
                          <w:marTop w:val="0"/>
                          <w:marBottom w:val="0"/>
                          <w:divBdr>
                            <w:top w:val="none" w:sz="0" w:space="0" w:color="auto"/>
                            <w:left w:val="none" w:sz="0" w:space="0" w:color="auto"/>
                            <w:bottom w:val="none" w:sz="0" w:space="0" w:color="auto"/>
                            <w:right w:val="none" w:sz="0" w:space="0" w:color="auto"/>
                          </w:divBdr>
                        </w:div>
                        <w:div w:id="1698458121">
                          <w:marLeft w:val="0"/>
                          <w:marRight w:val="0"/>
                          <w:marTop w:val="0"/>
                          <w:marBottom w:val="0"/>
                          <w:divBdr>
                            <w:top w:val="none" w:sz="0" w:space="0" w:color="auto"/>
                            <w:left w:val="none" w:sz="0" w:space="0" w:color="auto"/>
                            <w:bottom w:val="none" w:sz="0" w:space="0" w:color="auto"/>
                            <w:right w:val="none" w:sz="0" w:space="0" w:color="auto"/>
                          </w:divBdr>
                        </w:div>
                      </w:divsChild>
                    </w:div>
                    <w:div w:id="593051188">
                      <w:marLeft w:val="0"/>
                      <w:marRight w:val="0"/>
                      <w:marTop w:val="0"/>
                      <w:marBottom w:val="0"/>
                      <w:divBdr>
                        <w:top w:val="none" w:sz="0" w:space="0" w:color="auto"/>
                        <w:left w:val="none" w:sz="0" w:space="0" w:color="auto"/>
                        <w:bottom w:val="none" w:sz="0" w:space="0" w:color="auto"/>
                        <w:right w:val="none" w:sz="0" w:space="0" w:color="auto"/>
                      </w:divBdr>
                      <w:divsChild>
                        <w:div w:id="601956735">
                          <w:marLeft w:val="0"/>
                          <w:marRight w:val="0"/>
                          <w:marTop w:val="0"/>
                          <w:marBottom w:val="0"/>
                          <w:divBdr>
                            <w:top w:val="none" w:sz="0" w:space="0" w:color="auto"/>
                            <w:left w:val="none" w:sz="0" w:space="0" w:color="auto"/>
                            <w:bottom w:val="none" w:sz="0" w:space="0" w:color="auto"/>
                            <w:right w:val="none" w:sz="0" w:space="0" w:color="auto"/>
                          </w:divBdr>
                        </w:div>
                        <w:div w:id="384765310">
                          <w:marLeft w:val="0"/>
                          <w:marRight w:val="0"/>
                          <w:marTop w:val="0"/>
                          <w:marBottom w:val="0"/>
                          <w:divBdr>
                            <w:top w:val="none" w:sz="0" w:space="0" w:color="auto"/>
                            <w:left w:val="none" w:sz="0" w:space="0" w:color="auto"/>
                            <w:bottom w:val="none" w:sz="0" w:space="0" w:color="auto"/>
                            <w:right w:val="none" w:sz="0" w:space="0" w:color="auto"/>
                          </w:divBdr>
                        </w:div>
                      </w:divsChild>
                    </w:div>
                    <w:div w:id="1626614423">
                      <w:marLeft w:val="0"/>
                      <w:marRight w:val="0"/>
                      <w:marTop w:val="0"/>
                      <w:marBottom w:val="0"/>
                      <w:divBdr>
                        <w:top w:val="none" w:sz="0" w:space="0" w:color="auto"/>
                        <w:left w:val="none" w:sz="0" w:space="0" w:color="auto"/>
                        <w:bottom w:val="none" w:sz="0" w:space="0" w:color="auto"/>
                        <w:right w:val="none" w:sz="0" w:space="0" w:color="auto"/>
                      </w:divBdr>
                      <w:divsChild>
                        <w:div w:id="1787701339">
                          <w:marLeft w:val="0"/>
                          <w:marRight w:val="0"/>
                          <w:marTop w:val="0"/>
                          <w:marBottom w:val="0"/>
                          <w:divBdr>
                            <w:top w:val="none" w:sz="0" w:space="0" w:color="auto"/>
                            <w:left w:val="none" w:sz="0" w:space="0" w:color="auto"/>
                            <w:bottom w:val="none" w:sz="0" w:space="0" w:color="auto"/>
                            <w:right w:val="none" w:sz="0" w:space="0" w:color="auto"/>
                          </w:divBdr>
                        </w:div>
                        <w:div w:id="802622694">
                          <w:marLeft w:val="0"/>
                          <w:marRight w:val="0"/>
                          <w:marTop w:val="0"/>
                          <w:marBottom w:val="0"/>
                          <w:divBdr>
                            <w:top w:val="none" w:sz="0" w:space="0" w:color="auto"/>
                            <w:left w:val="none" w:sz="0" w:space="0" w:color="auto"/>
                            <w:bottom w:val="none" w:sz="0" w:space="0" w:color="auto"/>
                            <w:right w:val="none" w:sz="0" w:space="0" w:color="auto"/>
                          </w:divBdr>
                        </w:div>
                      </w:divsChild>
                    </w:div>
                    <w:div w:id="1146581116">
                      <w:marLeft w:val="0"/>
                      <w:marRight w:val="0"/>
                      <w:marTop w:val="0"/>
                      <w:marBottom w:val="0"/>
                      <w:divBdr>
                        <w:top w:val="none" w:sz="0" w:space="0" w:color="auto"/>
                        <w:left w:val="none" w:sz="0" w:space="0" w:color="auto"/>
                        <w:bottom w:val="none" w:sz="0" w:space="0" w:color="auto"/>
                        <w:right w:val="none" w:sz="0" w:space="0" w:color="auto"/>
                      </w:divBdr>
                      <w:divsChild>
                        <w:div w:id="94444440">
                          <w:marLeft w:val="0"/>
                          <w:marRight w:val="0"/>
                          <w:marTop w:val="0"/>
                          <w:marBottom w:val="0"/>
                          <w:divBdr>
                            <w:top w:val="none" w:sz="0" w:space="0" w:color="auto"/>
                            <w:left w:val="none" w:sz="0" w:space="0" w:color="auto"/>
                            <w:bottom w:val="none" w:sz="0" w:space="0" w:color="auto"/>
                            <w:right w:val="none" w:sz="0" w:space="0" w:color="auto"/>
                          </w:divBdr>
                        </w:div>
                        <w:div w:id="838040673">
                          <w:marLeft w:val="0"/>
                          <w:marRight w:val="0"/>
                          <w:marTop w:val="0"/>
                          <w:marBottom w:val="0"/>
                          <w:divBdr>
                            <w:top w:val="none" w:sz="0" w:space="0" w:color="auto"/>
                            <w:left w:val="none" w:sz="0" w:space="0" w:color="auto"/>
                            <w:bottom w:val="none" w:sz="0" w:space="0" w:color="auto"/>
                            <w:right w:val="none" w:sz="0" w:space="0" w:color="auto"/>
                          </w:divBdr>
                        </w:div>
                      </w:divsChild>
                    </w:div>
                    <w:div w:id="775562088">
                      <w:marLeft w:val="0"/>
                      <w:marRight w:val="0"/>
                      <w:marTop w:val="0"/>
                      <w:marBottom w:val="0"/>
                      <w:divBdr>
                        <w:top w:val="none" w:sz="0" w:space="0" w:color="auto"/>
                        <w:left w:val="none" w:sz="0" w:space="0" w:color="auto"/>
                        <w:bottom w:val="none" w:sz="0" w:space="0" w:color="auto"/>
                        <w:right w:val="none" w:sz="0" w:space="0" w:color="auto"/>
                      </w:divBdr>
                      <w:divsChild>
                        <w:div w:id="1536192035">
                          <w:marLeft w:val="0"/>
                          <w:marRight w:val="0"/>
                          <w:marTop w:val="0"/>
                          <w:marBottom w:val="0"/>
                          <w:divBdr>
                            <w:top w:val="none" w:sz="0" w:space="0" w:color="auto"/>
                            <w:left w:val="none" w:sz="0" w:space="0" w:color="auto"/>
                            <w:bottom w:val="none" w:sz="0" w:space="0" w:color="auto"/>
                            <w:right w:val="none" w:sz="0" w:space="0" w:color="auto"/>
                          </w:divBdr>
                        </w:div>
                        <w:div w:id="1318653517">
                          <w:marLeft w:val="0"/>
                          <w:marRight w:val="0"/>
                          <w:marTop w:val="0"/>
                          <w:marBottom w:val="0"/>
                          <w:divBdr>
                            <w:top w:val="none" w:sz="0" w:space="0" w:color="auto"/>
                            <w:left w:val="none" w:sz="0" w:space="0" w:color="auto"/>
                            <w:bottom w:val="none" w:sz="0" w:space="0" w:color="auto"/>
                            <w:right w:val="none" w:sz="0" w:space="0" w:color="auto"/>
                          </w:divBdr>
                        </w:div>
                      </w:divsChild>
                    </w:div>
                    <w:div w:id="1946886858">
                      <w:marLeft w:val="0"/>
                      <w:marRight w:val="0"/>
                      <w:marTop w:val="0"/>
                      <w:marBottom w:val="0"/>
                      <w:divBdr>
                        <w:top w:val="none" w:sz="0" w:space="0" w:color="auto"/>
                        <w:left w:val="none" w:sz="0" w:space="0" w:color="auto"/>
                        <w:bottom w:val="none" w:sz="0" w:space="0" w:color="auto"/>
                        <w:right w:val="none" w:sz="0" w:space="0" w:color="auto"/>
                      </w:divBdr>
                      <w:divsChild>
                        <w:div w:id="1806965026">
                          <w:marLeft w:val="0"/>
                          <w:marRight w:val="0"/>
                          <w:marTop w:val="0"/>
                          <w:marBottom w:val="0"/>
                          <w:divBdr>
                            <w:top w:val="none" w:sz="0" w:space="0" w:color="auto"/>
                            <w:left w:val="none" w:sz="0" w:space="0" w:color="auto"/>
                            <w:bottom w:val="none" w:sz="0" w:space="0" w:color="auto"/>
                            <w:right w:val="none" w:sz="0" w:space="0" w:color="auto"/>
                          </w:divBdr>
                        </w:div>
                        <w:div w:id="1105734989">
                          <w:marLeft w:val="0"/>
                          <w:marRight w:val="0"/>
                          <w:marTop w:val="0"/>
                          <w:marBottom w:val="0"/>
                          <w:divBdr>
                            <w:top w:val="none" w:sz="0" w:space="0" w:color="auto"/>
                            <w:left w:val="none" w:sz="0" w:space="0" w:color="auto"/>
                            <w:bottom w:val="none" w:sz="0" w:space="0" w:color="auto"/>
                            <w:right w:val="none" w:sz="0" w:space="0" w:color="auto"/>
                          </w:divBdr>
                        </w:div>
                      </w:divsChild>
                    </w:div>
                    <w:div w:id="747926660">
                      <w:marLeft w:val="0"/>
                      <w:marRight w:val="0"/>
                      <w:marTop w:val="0"/>
                      <w:marBottom w:val="0"/>
                      <w:divBdr>
                        <w:top w:val="none" w:sz="0" w:space="0" w:color="auto"/>
                        <w:left w:val="none" w:sz="0" w:space="0" w:color="auto"/>
                        <w:bottom w:val="none" w:sz="0" w:space="0" w:color="auto"/>
                        <w:right w:val="none" w:sz="0" w:space="0" w:color="auto"/>
                      </w:divBdr>
                      <w:divsChild>
                        <w:div w:id="660545498">
                          <w:marLeft w:val="0"/>
                          <w:marRight w:val="0"/>
                          <w:marTop w:val="0"/>
                          <w:marBottom w:val="0"/>
                          <w:divBdr>
                            <w:top w:val="none" w:sz="0" w:space="0" w:color="auto"/>
                            <w:left w:val="none" w:sz="0" w:space="0" w:color="auto"/>
                            <w:bottom w:val="none" w:sz="0" w:space="0" w:color="auto"/>
                            <w:right w:val="none" w:sz="0" w:space="0" w:color="auto"/>
                          </w:divBdr>
                        </w:div>
                        <w:div w:id="2078748156">
                          <w:marLeft w:val="0"/>
                          <w:marRight w:val="0"/>
                          <w:marTop w:val="0"/>
                          <w:marBottom w:val="0"/>
                          <w:divBdr>
                            <w:top w:val="none" w:sz="0" w:space="0" w:color="auto"/>
                            <w:left w:val="none" w:sz="0" w:space="0" w:color="auto"/>
                            <w:bottom w:val="none" w:sz="0" w:space="0" w:color="auto"/>
                            <w:right w:val="none" w:sz="0" w:space="0" w:color="auto"/>
                          </w:divBdr>
                        </w:div>
                      </w:divsChild>
                    </w:div>
                    <w:div w:id="1375305149">
                      <w:marLeft w:val="0"/>
                      <w:marRight w:val="0"/>
                      <w:marTop w:val="0"/>
                      <w:marBottom w:val="0"/>
                      <w:divBdr>
                        <w:top w:val="none" w:sz="0" w:space="0" w:color="auto"/>
                        <w:left w:val="none" w:sz="0" w:space="0" w:color="auto"/>
                        <w:bottom w:val="none" w:sz="0" w:space="0" w:color="auto"/>
                        <w:right w:val="none" w:sz="0" w:space="0" w:color="auto"/>
                      </w:divBdr>
                      <w:divsChild>
                        <w:div w:id="439027749">
                          <w:marLeft w:val="0"/>
                          <w:marRight w:val="0"/>
                          <w:marTop w:val="0"/>
                          <w:marBottom w:val="0"/>
                          <w:divBdr>
                            <w:top w:val="none" w:sz="0" w:space="0" w:color="auto"/>
                            <w:left w:val="none" w:sz="0" w:space="0" w:color="auto"/>
                            <w:bottom w:val="none" w:sz="0" w:space="0" w:color="auto"/>
                            <w:right w:val="none" w:sz="0" w:space="0" w:color="auto"/>
                          </w:divBdr>
                        </w:div>
                        <w:div w:id="1878278100">
                          <w:marLeft w:val="0"/>
                          <w:marRight w:val="0"/>
                          <w:marTop w:val="0"/>
                          <w:marBottom w:val="0"/>
                          <w:divBdr>
                            <w:top w:val="none" w:sz="0" w:space="0" w:color="auto"/>
                            <w:left w:val="none" w:sz="0" w:space="0" w:color="auto"/>
                            <w:bottom w:val="none" w:sz="0" w:space="0" w:color="auto"/>
                            <w:right w:val="none" w:sz="0" w:space="0" w:color="auto"/>
                          </w:divBdr>
                        </w:div>
                      </w:divsChild>
                    </w:div>
                    <w:div w:id="280846527">
                      <w:marLeft w:val="0"/>
                      <w:marRight w:val="0"/>
                      <w:marTop w:val="0"/>
                      <w:marBottom w:val="0"/>
                      <w:divBdr>
                        <w:top w:val="none" w:sz="0" w:space="0" w:color="auto"/>
                        <w:left w:val="none" w:sz="0" w:space="0" w:color="auto"/>
                        <w:bottom w:val="none" w:sz="0" w:space="0" w:color="auto"/>
                        <w:right w:val="none" w:sz="0" w:space="0" w:color="auto"/>
                      </w:divBdr>
                      <w:divsChild>
                        <w:div w:id="1480267988">
                          <w:marLeft w:val="0"/>
                          <w:marRight w:val="0"/>
                          <w:marTop w:val="0"/>
                          <w:marBottom w:val="0"/>
                          <w:divBdr>
                            <w:top w:val="none" w:sz="0" w:space="0" w:color="auto"/>
                            <w:left w:val="none" w:sz="0" w:space="0" w:color="auto"/>
                            <w:bottom w:val="none" w:sz="0" w:space="0" w:color="auto"/>
                            <w:right w:val="none" w:sz="0" w:space="0" w:color="auto"/>
                          </w:divBdr>
                        </w:div>
                        <w:div w:id="2143184633">
                          <w:marLeft w:val="0"/>
                          <w:marRight w:val="0"/>
                          <w:marTop w:val="0"/>
                          <w:marBottom w:val="0"/>
                          <w:divBdr>
                            <w:top w:val="none" w:sz="0" w:space="0" w:color="auto"/>
                            <w:left w:val="none" w:sz="0" w:space="0" w:color="auto"/>
                            <w:bottom w:val="none" w:sz="0" w:space="0" w:color="auto"/>
                            <w:right w:val="none" w:sz="0" w:space="0" w:color="auto"/>
                          </w:divBdr>
                        </w:div>
                      </w:divsChild>
                    </w:div>
                    <w:div w:id="415632226">
                      <w:marLeft w:val="0"/>
                      <w:marRight w:val="0"/>
                      <w:marTop w:val="0"/>
                      <w:marBottom w:val="0"/>
                      <w:divBdr>
                        <w:top w:val="none" w:sz="0" w:space="0" w:color="auto"/>
                        <w:left w:val="none" w:sz="0" w:space="0" w:color="auto"/>
                        <w:bottom w:val="none" w:sz="0" w:space="0" w:color="auto"/>
                        <w:right w:val="none" w:sz="0" w:space="0" w:color="auto"/>
                      </w:divBdr>
                      <w:divsChild>
                        <w:div w:id="792598829">
                          <w:marLeft w:val="0"/>
                          <w:marRight w:val="0"/>
                          <w:marTop w:val="0"/>
                          <w:marBottom w:val="0"/>
                          <w:divBdr>
                            <w:top w:val="none" w:sz="0" w:space="0" w:color="auto"/>
                            <w:left w:val="none" w:sz="0" w:space="0" w:color="auto"/>
                            <w:bottom w:val="none" w:sz="0" w:space="0" w:color="auto"/>
                            <w:right w:val="none" w:sz="0" w:space="0" w:color="auto"/>
                          </w:divBdr>
                        </w:div>
                        <w:div w:id="1366326331">
                          <w:marLeft w:val="0"/>
                          <w:marRight w:val="0"/>
                          <w:marTop w:val="0"/>
                          <w:marBottom w:val="0"/>
                          <w:divBdr>
                            <w:top w:val="none" w:sz="0" w:space="0" w:color="auto"/>
                            <w:left w:val="none" w:sz="0" w:space="0" w:color="auto"/>
                            <w:bottom w:val="none" w:sz="0" w:space="0" w:color="auto"/>
                            <w:right w:val="none" w:sz="0" w:space="0" w:color="auto"/>
                          </w:divBdr>
                        </w:div>
                      </w:divsChild>
                    </w:div>
                    <w:div w:id="1339114541">
                      <w:marLeft w:val="0"/>
                      <w:marRight w:val="0"/>
                      <w:marTop w:val="0"/>
                      <w:marBottom w:val="0"/>
                      <w:divBdr>
                        <w:top w:val="none" w:sz="0" w:space="0" w:color="auto"/>
                        <w:left w:val="none" w:sz="0" w:space="0" w:color="auto"/>
                        <w:bottom w:val="none" w:sz="0" w:space="0" w:color="auto"/>
                        <w:right w:val="none" w:sz="0" w:space="0" w:color="auto"/>
                      </w:divBdr>
                      <w:divsChild>
                        <w:div w:id="821695148">
                          <w:marLeft w:val="0"/>
                          <w:marRight w:val="0"/>
                          <w:marTop w:val="0"/>
                          <w:marBottom w:val="0"/>
                          <w:divBdr>
                            <w:top w:val="none" w:sz="0" w:space="0" w:color="auto"/>
                            <w:left w:val="none" w:sz="0" w:space="0" w:color="auto"/>
                            <w:bottom w:val="none" w:sz="0" w:space="0" w:color="auto"/>
                            <w:right w:val="none" w:sz="0" w:space="0" w:color="auto"/>
                          </w:divBdr>
                        </w:div>
                        <w:div w:id="1382242135">
                          <w:marLeft w:val="0"/>
                          <w:marRight w:val="0"/>
                          <w:marTop w:val="0"/>
                          <w:marBottom w:val="0"/>
                          <w:divBdr>
                            <w:top w:val="none" w:sz="0" w:space="0" w:color="auto"/>
                            <w:left w:val="none" w:sz="0" w:space="0" w:color="auto"/>
                            <w:bottom w:val="none" w:sz="0" w:space="0" w:color="auto"/>
                            <w:right w:val="none" w:sz="0" w:space="0" w:color="auto"/>
                          </w:divBdr>
                        </w:div>
                      </w:divsChild>
                    </w:div>
                    <w:div w:id="1901549607">
                      <w:marLeft w:val="0"/>
                      <w:marRight w:val="0"/>
                      <w:marTop w:val="0"/>
                      <w:marBottom w:val="0"/>
                      <w:divBdr>
                        <w:top w:val="none" w:sz="0" w:space="0" w:color="auto"/>
                        <w:left w:val="none" w:sz="0" w:space="0" w:color="auto"/>
                        <w:bottom w:val="none" w:sz="0" w:space="0" w:color="auto"/>
                        <w:right w:val="none" w:sz="0" w:space="0" w:color="auto"/>
                      </w:divBdr>
                      <w:divsChild>
                        <w:div w:id="492843250">
                          <w:marLeft w:val="0"/>
                          <w:marRight w:val="0"/>
                          <w:marTop w:val="0"/>
                          <w:marBottom w:val="0"/>
                          <w:divBdr>
                            <w:top w:val="none" w:sz="0" w:space="0" w:color="auto"/>
                            <w:left w:val="none" w:sz="0" w:space="0" w:color="auto"/>
                            <w:bottom w:val="none" w:sz="0" w:space="0" w:color="auto"/>
                            <w:right w:val="none" w:sz="0" w:space="0" w:color="auto"/>
                          </w:divBdr>
                        </w:div>
                        <w:div w:id="1341851998">
                          <w:marLeft w:val="0"/>
                          <w:marRight w:val="0"/>
                          <w:marTop w:val="0"/>
                          <w:marBottom w:val="0"/>
                          <w:divBdr>
                            <w:top w:val="none" w:sz="0" w:space="0" w:color="auto"/>
                            <w:left w:val="none" w:sz="0" w:space="0" w:color="auto"/>
                            <w:bottom w:val="none" w:sz="0" w:space="0" w:color="auto"/>
                            <w:right w:val="none" w:sz="0" w:space="0" w:color="auto"/>
                          </w:divBdr>
                        </w:div>
                      </w:divsChild>
                    </w:div>
                    <w:div w:id="1518809478">
                      <w:marLeft w:val="0"/>
                      <w:marRight w:val="0"/>
                      <w:marTop w:val="0"/>
                      <w:marBottom w:val="0"/>
                      <w:divBdr>
                        <w:top w:val="none" w:sz="0" w:space="0" w:color="auto"/>
                        <w:left w:val="none" w:sz="0" w:space="0" w:color="auto"/>
                        <w:bottom w:val="none" w:sz="0" w:space="0" w:color="auto"/>
                        <w:right w:val="none" w:sz="0" w:space="0" w:color="auto"/>
                      </w:divBdr>
                      <w:divsChild>
                        <w:div w:id="1891526599">
                          <w:marLeft w:val="0"/>
                          <w:marRight w:val="0"/>
                          <w:marTop w:val="0"/>
                          <w:marBottom w:val="0"/>
                          <w:divBdr>
                            <w:top w:val="none" w:sz="0" w:space="0" w:color="auto"/>
                            <w:left w:val="none" w:sz="0" w:space="0" w:color="auto"/>
                            <w:bottom w:val="none" w:sz="0" w:space="0" w:color="auto"/>
                            <w:right w:val="none" w:sz="0" w:space="0" w:color="auto"/>
                          </w:divBdr>
                        </w:div>
                        <w:div w:id="1610310502">
                          <w:marLeft w:val="0"/>
                          <w:marRight w:val="0"/>
                          <w:marTop w:val="0"/>
                          <w:marBottom w:val="0"/>
                          <w:divBdr>
                            <w:top w:val="none" w:sz="0" w:space="0" w:color="auto"/>
                            <w:left w:val="none" w:sz="0" w:space="0" w:color="auto"/>
                            <w:bottom w:val="none" w:sz="0" w:space="0" w:color="auto"/>
                            <w:right w:val="none" w:sz="0" w:space="0" w:color="auto"/>
                          </w:divBdr>
                        </w:div>
                      </w:divsChild>
                    </w:div>
                    <w:div w:id="913276778">
                      <w:marLeft w:val="0"/>
                      <w:marRight w:val="0"/>
                      <w:marTop w:val="0"/>
                      <w:marBottom w:val="0"/>
                      <w:divBdr>
                        <w:top w:val="none" w:sz="0" w:space="0" w:color="auto"/>
                        <w:left w:val="none" w:sz="0" w:space="0" w:color="auto"/>
                        <w:bottom w:val="none" w:sz="0" w:space="0" w:color="auto"/>
                        <w:right w:val="none" w:sz="0" w:space="0" w:color="auto"/>
                      </w:divBdr>
                      <w:divsChild>
                        <w:div w:id="1736201745">
                          <w:marLeft w:val="0"/>
                          <w:marRight w:val="0"/>
                          <w:marTop w:val="0"/>
                          <w:marBottom w:val="0"/>
                          <w:divBdr>
                            <w:top w:val="none" w:sz="0" w:space="0" w:color="auto"/>
                            <w:left w:val="none" w:sz="0" w:space="0" w:color="auto"/>
                            <w:bottom w:val="none" w:sz="0" w:space="0" w:color="auto"/>
                            <w:right w:val="none" w:sz="0" w:space="0" w:color="auto"/>
                          </w:divBdr>
                        </w:div>
                        <w:div w:id="2115439798">
                          <w:marLeft w:val="0"/>
                          <w:marRight w:val="0"/>
                          <w:marTop w:val="0"/>
                          <w:marBottom w:val="0"/>
                          <w:divBdr>
                            <w:top w:val="none" w:sz="0" w:space="0" w:color="auto"/>
                            <w:left w:val="none" w:sz="0" w:space="0" w:color="auto"/>
                            <w:bottom w:val="none" w:sz="0" w:space="0" w:color="auto"/>
                            <w:right w:val="none" w:sz="0" w:space="0" w:color="auto"/>
                          </w:divBdr>
                        </w:div>
                      </w:divsChild>
                    </w:div>
                    <w:div w:id="1471508632">
                      <w:marLeft w:val="0"/>
                      <w:marRight w:val="0"/>
                      <w:marTop w:val="0"/>
                      <w:marBottom w:val="0"/>
                      <w:divBdr>
                        <w:top w:val="none" w:sz="0" w:space="0" w:color="auto"/>
                        <w:left w:val="none" w:sz="0" w:space="0" w:color="auto"/>
                        <w:bottom w:val="none" w:sz="0" w:space="0" w:color="auto"/>
                        <w:right w:val="none" w:sz="0" w:space="0" w:color="auto"/>
                      </w:divBdr>
                      <w:divsChild>
                        <w:div w:id="615329751">
                          <w:marLeft w:val="0"/>
                          <w:marRight w:val="0"/>
                          <w:marTop w:val="0"/>
                          <w:marBottom w:val="0"/>
                          <w:divBdr>
                            <w:top w:val="none" w:sz="0" w:space="0" w:color="auto"/>
                            <w:left w:val="none" w:sz="0" w:space="0" w:color="auto"/>
                            <w:bottom w:val="none" w:sz="0" w:space="0" w:color="auto"/>
                            <w:right w:val="none" w:sz="0" w:space="0" w:color="auto"/>
                          </w:divBdr>
                        </w:div>
                        <w:div w:id="1563834234">
                          <w:marLeft w:val="0"/>
                          <w:marRight w:val="0"/>
                          <w:marTop w:val="0"/>
                          <w:marBottom w:val="0"/>
                          <w:divBdr>
                            <w:top w:val="none" w:sz="0" w:space="0" w:color="auto"/>
                            <w:left w:val="none" w:sz="0" w:space="0" w:color="auto"/>
                            <w:bottom w:val="none" w:sz="0" w:space="0" w:color="auto"/>
                            <w:right w:val="none" w:sz="0" w:space="0" w:color="auto"/>
                          </w:divBdr>
                        </w:div>
                      </w:divsChild>
                    </w:div>
                    <w:div w:id="2040468353">
                      <w:marLeft w:val="0"/>
                      <w:marRight w:val="0"/>
                      <w:marTop w:val="0"/>
                      <w:marBottom w:val="0"/>
                      <w:divBdr>
                        <w:top w:val="none" w:sz="0" w:space="0" w:color="auto"/>
                        <w:left w:val="none" w:sz="0" w:space="0" w:color="auto"/>
                        <w:bottom w:val="none" w:sz="0" w:space="0" w:color="auto"/>
                        <w:right w:val="none" w:sz="0" w:space="0" w:color="auto"/>
                      </w:divBdr>
                      <w:divsChild>
                        <w:div w:id="358360576">
                          <w:marLeft w:val="0"/>
                          <w:marRight w:val="0"/>
                          <w:marTop w:val="0"/>
                          <w:marBottom w:val="0"/>
                          <w:divBdr>
                            <w:top w:val="none" w:sz="0" w:space="0" w:color="auto"/>
                            <w:left w:val="none" w:sz="0" w:space="0" w:color="auto"/>
                            <w:bottom w:val="none" w:sz="0" w:space="0" w:color="auto"/>
                            <w:right w:val="none" w:sz="0" w:space="0" w:color="auto"/>
                          </w:divBdr>
                        </w:div>
                        <w:div w:id="1609317243">
                          <w:marLeft w:val="0"/>
                          <w:marRight w:val="0"/>
                          <w:marTop w:val="0"/>
                          <w:marBottom w:val="0"/>
                          <w:divBdr>
                            <w:top w:val="none" w:sz="0" w:space="0" w:color="auto"/>
                            <w:left w:val="none" w:sz="0" w:space="0" w:color="auto"/>
                            <w:bottom w:val="none" w:sz="0" w:space="0" w:color="auto"/>
                            <w:right w:val="none" w:sz="0" w:space="0" w:color="auto"/>
                          </w:divBdr>
                        </w:div>
                      </w:divsChild>
                    </w:div>
                    <w:div w:id="2018728090">
                      <w:marLeft w:val="0"/>
                      <w:marRight w:val="0"/>
                      <w:marTop w:val="0"/>
                      <w:marBottom w:val="0"/>
                      <w:divBdr>
                        <w:top w:val="none" w:sz="0" w:space="0" w:color="auto"/>
                        <w:left w:val="none" w:sz="0" w:space="0" w:color="auto"/>
                        <w:bottom w:val="none" w:sz="0" w:space="0" w:color="auto"/>
                        <w:right w:val="none" w:sz="0" w:space="0" w:color="auto"/>
                      </w:divBdr>
                      <w:divsChild>
                        <w:div w:id="1484663090">
                          <w:marLeft w:val="0"/>
                          <w:marRight w:val="0"/>
                          <w:marTop w:val="0"/>
                          <w:marBottom w:val="0"/>
                          <w:divBdr>
                            <w:top w:val="none" w:sz="0" w:space="0" w:color="auto"/>
                            <w:left w:val="none" w:sz="0" w:space="0" w:color="auto"/>
                            <w:bottom w:val="none" w:sz="0" w:space="0" w:color="auto"/>
                            <w:right w:val="none" w:sz="0" w:space="0" w:color="auto"/>
                          </w:divBdr>
                        </w:div>
                        <w:div w:id="2088191247">
                          <w:marLeft w:val="0"/>
                          <w:marRight w:val="0"/>
                          <w:marTop w:val="0"/>
                          <w:marBottom w:val="0"/>
                          <w:divBdr>
                            <w:top w:val="none" w:sz="0" w:space="0" w:color="auto"/>
                            <w:left w:val="none" w:sz="0" w:space="0" w:color="auto"/>
                            <w:bottom w:val="none" w:sz="0" w:space="0" w:color="auto"/>
                            <w:right w:val="none" w:sz="0" w:space="0" w:color="auto"/>
                          </w:divBdr>
                        </w:div>
                      </w:divsChild>
                    </w:div>
                    <w:div w:id="1367177764">
                      <w:marLeft w:val="0"/>
                      <w:marRight w:val="0"/>
                      <w:marTop w:val="0"/>
                      <w:marBottom w:val="0"/>
                      <w:divBdr>
                        <w:top w:val="none" w:sz="0" w:space="0" w:color="auto"/>
                        <w:left w:val="none" w:sz="0" w:space="0" w:color="auto"/>
                        <w:bottom w:val="none" w:sz="0" w:space="0" w:color="auto"/>
                        <w:right w:val="none" w:sz="0" w:space="0" w:color="auto"/>
                      </w:divBdr>
                      <w:divsChild>
                        <w:div w:id="826555407">
                          <w:marLeft w:val="0"/>
                          <w:marRight w:val="0"/>
                          <w:marTop w:val="0"/>
                          <w:marBottom w:val="0"/>
                          <w:divBdr>
                            <w:top w:val="none" w:sz="0" w:space="0" w:color="auto"/>
                            <w:left w:val="none" w:sz="0" w:space="0" w:color="auto"/>
                            <w:bottom w:val="none" w:sz="0" w:space="0" w:color="auto"/>
                            <w:right w:val="none" w:sz="0" w:space="0" w:color="auto"/>
                          </w:divBdr>
                        </w:div>
                        <w:div w:id="892233814">
                          <w:marLeft w:val="0"/>
                          <w:marRight w:val="0"/>
                          <w:marTop w:val="0"/>
                          <w:marBottom w:val="0"/>
                          <w:divBdr>
                            <w:top w:val="none" w:sz="0" w:space="0" w:color="auto"/>
                            <w:left w:val="none" w:sz="0" w:space="0" w:color="auto"/>
                            <w:bottom w:val="none" w:sz="0" w:space="0" w:color="auto"/>
                            <w:right w:val="none" w:sz="0" w:space="0" w:color="auto"/>
                          </w:divBdr>
                        </w:div>
                      </w:divsChild>
                    </w:div>
                    <w:div w:id="1360931541">
                      <w:marLeft w:val="0"/>
                      <w:marRight w:val="0"/>
                      <w:marTop w:val="0"/>
                      <w:marBottom w:val="0"/>
                      <w:divBdr>
                        <w:top w:val="none" w:sz="0" w:space="0" w:color="auto"/>
                        <w:left w:val="none" w:sz="0" w:space="0" w:color="auto"/>
                        <w:bottom w:val="none" w:sz="0" w:space="0" w:color="auto"/>
                        <w:right w:val="none" w:sz="0" w:space="0" w:color="auto"/>
                      </w:divBdr>
                      <w:divsChild>
                        <w:div w:id="1989285907">
                          <w:marLeft w:val="0"/>
                          <w:marRight w:val="0"/>
                          <w:marTop w:val="0"/>
                          <w:marBottom w:val="0"/>
                          <w:divBdr>
                            <w:top w:val="none" w:sz="0" w:space="0" w:color="auto"/>
                            <w:left w:val="none" w:sz="0" w:space="0" w:color="auto"/>
                            <w:bottom w:val="none" w:sz="0" w:space="0" w:color="auto"/>
                            <w:right w:val="none" w:sz="0" w:space="0" w:color="auto"/>
                          </w:divBdr>
                        </w:div>
                        <w:div w:id="263848528">
                          <w:marLeft w:val="0"/>
                          <w:marRight w:val="0"/>
                          <w:marTop w:val="0"/>
                          <w:marBottom w:val="0"/>
                          <w:divBdr>
                            <w:top w:val="none" w:sz="0" w:space="0" w:color="auto"/>
                            <w:left w:val="none" w:sz="0" w:space="0" w:color="auto"/>
                            <w:bottom w:val="none" w:sz="0" w:space="0" w:color="auto"/>
                            <w:right w:val="none" w:sz="0" w:space="0" w:color="auto"/>
                          </w:divBdr>
                        </w:div>
                      </w:divsChild>
                    </w:div>
                    <w:div w:id="1307972068">
                      <w:marLeft w:val="0"/>
                      <w:marRight w:val="0"/>
                      <w:marTop w:val="0"/>
                      <w:marBottom w:val="0"/>
                      <w:divBdr>
                        <w:top w:val="none" w:sz="0" w:space="0" w:color="auto"/>
                        <w:left w:val="none" w:sz="0" w:space="0" w:color="auto"/>
                        <w:bottom w:val="none" w:sz="0" w:space="0" w:color="auto"/>
                        <w:right w:val="none" w:sz="0" w:space="0" w:color="auto"/>
                      </w:divBdr>
                      <w:divsChild>
                        <w:div w:id="1297028488">
                          <w:marLeft w:val="0"/>
                          <w:marRight w:val="0"/>
                          <w:marTop w:val="0"/>
                          <w:marBottom w:val="0"/>
                          <w:divBdr>
                            <w:top w:val="none" w:sz="0" w:space="0" w:color="auto"/>
                            <w:left w:val="none" w:sz="0" w:space="0" w:color="auto"/>
                            <w:bottom w:val="none" w:sz="0" w:space="0" w:color="auto"/>
                            <w:right w:val="none" w:sz="0" w:space="0" w:color="auto"/>
                          </w:divBdr>
                        </w:div>
                        <w:div w:id="40517718">
                          <w:marLeft w:val="0"/>
                          <w:marRight w:val="0"/>
                          <w:marTop w:val="0"/>
                          <w:marBottom w:val="0"/>
                          <w:divBdr>
                            <w:top w:val="none" w:sz="0" w:space="0" w:color="auto"/>
                            <w:left w:val="none" w:sz="0" w:space="0" w:color="auto"/>
                            <w:bottom w:val="none" w:sz="0" w:space="0" w:color="auto"/>
                            <w:right w:val="none" w:sz="0" w:space="0" w:color="auto"/>
                          </w:divBdr>
                        </w:div>
                      </w:divsChild>
                    </w:div>
                    <w:div w:id="814882321">
                      <w:marLeft w:val="0"/>
                      <w:marRight w:val="0"/>
                      <w:marTop w:val="0"/>
                      <w:marBottom w:val="0"/>
                      <w:divBdr>
                        <w:top w:val="none" w:sz="0" w:space="0" w:color="auto"/>
                        <w:left w:val="none" w:sz="0" w:space="0" w:color="auto"/>
                        <w:bottom w:val="none" w:sz="0" w:space="0" w:color="auto"/>
                        <w:right w:val="none" w:sz="0" w:space="0" w:color="auto"/>
                      </w:divBdr>
                      <w:divsChild>
                        <w:div w:id="1380015220">
                          <w:marLeft w:val="0"/>
                          <w:marRight w:val="0"/>
                          <w:marTop w:val="0"/>
                          <w:marBottom w:val="0"/>
                          <w:divBdr>
                            <w:top w:val="none" w:sz="0" w:space="0" w:color="auto"/>
                            <w:left w:val="none" w:sz="0" w:space="0" w:color="auto"/>
                            <w:bottom w:val="none" w:sz="0" w:space="0" w:color="auto"/>
                            <w:right w:val="none" w:sz="0" w:space="0" w:color="auto"/>
                          </w:divBdr>
                        </w:div>
                        <w:div w:id="1942252770">
                          <w:marLeft w:val="0"/>
                          <w:marRight w:val="0"/>
                          <w:marTop w:val="0"/>
                          <w:marBottom w:val="0"/>
                          <w:divBdr>
                            <w:top w:val="none" w:sz="0" w:space="0" w:color="auto"/>
                            <w:left w:val="none" w:sz="0" w:space="0" w:color="auto"/>
                            <w:bottom w:val="none" w:sz="0" w:space="0" w:color="auto"/>
                            <w:right w:val="none" w:sz="0" w:space="0" w:color="auto"/>
                          </w:divBdr>
                        </w:div>
                      </w:divsChild>
                    </w:div>
                    <w:div w:id="1320425851">
                      <w:marLeft w:val="0"/>
                      <w:marRight w:val="0"/>
                      <w:marTop w:val="0"/>
                      <w:marBottom w:val="0"/>
                      <w:divBdr>
                        <w:top w:val="none" w:sz="0" w:space="0" w:color="auto"/>
                        <w:left w:val="none" w:sz="0" w:space="0" w:color="auto"/>
                        <w:bottom w:val="none" w:sz="0" w:space="0" w:color="auto"/>
                        <w:right w:val="none" w:sz="0" w:space="0" w:color="auto"/>
                      </w:divBdr>
                      <w:divsChild>
                        <w:div w:id="194317561">
                          <w:marLeft w:val="0"/>
                          <w:marRight w:val="0"/>
                          <w:marTop w:val="0"/>
                          <w:marBottom w:val="0"/>
                          <w:divBdr>
                            <w:top w:val="none" w:sz="0" w:space="0" w:color="auto"/>
                            <w:left w:val="none" w:sz="0" w:space="0" w:color="auto"/>
                            <w:bottom w:val="none" w:sz="0" w:space="0" w:color="auto"/>
                            <w:right w:val="none" w:sz="0" w:space="0" w:color="auto"/>
                          </w:divBdr>
                        </w:div>
                        <w:div w:id="1197425430">
                          <w:marLeft w:val="0"/>
                          <w:marRight w:val="0"/>
                          <w:marTop w:val="0"/>
                          <w:marBottom w:val="0"/>
                          <w:divBdr>
                            <w:top w:val="none" w:sz="0" w:space="0" w:color="auto"/>
                            <w:left w:val="none" w:sz="0" w:space="0" w:color="auto"/>
                            <w:bottom w:val="none" w:sz="0" w:space="0" w:color="auto"/>
                            <w:right w:val="none" w:sz="0" w:space="0" w:color="auto"/>
                          </w:divBdr>
                        </w:div>
                      </w:divsChild>
                    </w:div>
                    <w:div w:id="629169871">
                      <w:marLeft w:val="0"/>
                      <w:marRight w:val="0"/>
                      <w:marTop w:val="0"/>
                      <w:marBottom w:val="0"/>
                      <w:divBdr>
                        <w:top w:val="none" w:sz="0" w:space="0" w:color="auto"/>
                        <w:left w:val="none" w:sz="0" w:space="0" w:color="auto"/>
                        <w:bottom w:val="none" w:sz="0" w:space="0" w:color="auto"/>
                        <w:right w:val="none" w:sz="0" w:space="0" w:color="auto"/>
                      </w:divBdr>
                      <w:divsChild>
                        <w:div w:id="355734682">
                          <w:marLeft w:val="0"/>
                          <w:marRight w:val="0"/>
                          <w:marTop w:val="0"/>
                          <w:marBottom w:val="0"/>
                          <w:divBdr>
                            <w:top w:val="none" w:sz="0" w:space="0" w:color="auto"/>
                            <w:left w:val="none" w:sz="0" w:space="0" w:color="auto"/>
                            <w:bottom w:val="none" w:sz="0" w:space="0" w:color="auto"/>
                            <w:right w:val="none" w:sz="0" w:space="0" w:color="auto"/>
                          </w:divBdr>
                        </w:div>
                        <w:div w:id="1801729445">
                          <w:marLeft w:val="0"/>
                          <w:marRight w:val="0"/>
                          <w:marTop w:val="0"/>
                          <w:marBottom w:val="0"/>
                          <w:divBdr>
                            <w:top w:val="none" w:sz="0" w:space="0" w:color="auto"/>
                            <w:left w:val="none" w:sz="0" w:space="0" w:color="auto"/>
                            <w:bottom w:val="none" w:sz="0" w:space="0" w:color="auto"/>
                            <w:right w:val="none" w:sz="0" w:space="0" w:color="auto"/>
                          </w:divBdr>
                        </w:div>
                      </w:divsChild>
                    </w:div>
                    <w:div w:id="2051223821">
                      <w:marLeft w:val="0"/>
                      <w:marRight w:val="0"/>
                      <w:marTop w:val="0"/>
                      <w:marBottom w:val="0"/>
                      <w:divBdr>
                        <w:top w:val="none" w:sz="0" w:space="0" w:color="auto"/>
                        <w:left w:val="none" w:sz="0" w:space="0" w:color="auto"/>
                        <w:bottom w:val="none" w:sz="0" w:space="0" w:color="auto"/>
                        <w:right w:val="none" w:sz="0" w:space="0" w:color="auto"/>
                      </w:divBdr>
                      <w:divsChild>
                        <w:div w:id="1519736394">
                          <w:marLeft w:val="0"/>
                          <w:marRight w:val="0"/>
                          <w:marTop w:val="0"/>
                          <w:marBottom w:val="0"/>
                          <w:divBdr>
                            <w:top w:val="none" w:sz="0" w:space="0" w:color="auto"/>
                            <w:left w:val="none" w:sz="0" w:space="0" w:color="auto"/>
                            <w:bottom w:val="none" w:sz="0" w:space="0" w:color="auto"/>
                            <w:right w:val="none" w:sz="0" w:space="0" w:color="auto"/>
                          </w:divBdr>
                        </w:div>
                        <w:div w:id="1825003826">
                          <w:marLeft w:val="0"/>
                          <w:marRight w:val="0"/>
                          <w:marTop w:val="0"/>
                          <w:marBottom w:val="0"/>
                          <w:divBdr>
                            <w:top w:val="none" w:sz="0" w:space="0" w:color="auto"/>
                            <w:left w:val="none" w:sz="0" w:space="0" w:color="auto"/>
                            <w:bottom w:val="none" w:sz="0" w:space="0" w:color="auto"/>
                            <w:right w:val="none" w:sz="0" w:space="0" w:color="auto"/>
                          </w:divBdr>
                        </w:div>
                      </w:divsChild>
                    </w:div>
                    <w:div w:id="287856462">
                      <w:marLeft w:val="0"/>
                      <w:marRight w:val="0"/>
                      <w:marTop w:val="0"/>
                      <w:marBottom w:val="0"/>
                      <w:divBdr>
                        <w:top w:val="none" w:sz="0" w:space="0" w:color="auto"/>
                        <w:left w:val="none" w:sz="0" w:space="0" w:color="auto"/>
                        <w:bottom w:val="none" w:sz="0" w:space="0" w:color="auto"/>
                        <w:right w:val="none" w:sz="0" w:space="0" w:color="auto"/>
                      </w:divBdr>
                      <w:divsChild>
                        <w:div w:id="1554534489">
                          <w:marLeft w:val="0"/>
                          <w:marRight w:val="0"/>
                          <w:marTop w:val="0"/>
                          <w:marBottom w:val="0"/>
                          <w:divBdr>
                            <w:top w:val="none" w:sz="0" w:space="0" w:color="auto"/>
                            <w:left w:val="none" w:sz="0" w:space="0" w:color="auto"/>
                            <w:bottom w:val="none" w:sz="0" w:space="0" w:color="auto"/>
                            <w:right w:val="none" w:sz="0" w:space="0" w:color="auto"/>
                          </w:divBdr>
                        </w:div>
                        <w:div w:id="2113625645">
                          <w:marLeft w:val="0"/>
                          <w:marRight w:val="0"/>
                          <w:marTop w:val="0"/>
                          <w:marBottom w:val="0"/>
                          <w:divBdr>
                            <w:top w:val="none" w:sz="0" w:space="0" w:color="auto"/>
                            <w:left w:val="none" w:sz="0" w:space="0" w:color="auto"/>
                            <w:bottom w:val="none" w:sz="0" w:space="0" w:color="auto"/>
                            <w:right w:val="none" w:sz="0" w:space="0" w:color="auto"/>
                          </w:divBdr>
                        </w:div>
                      </w:divsChild>
                    </w:div>
                    <w:div w:id="261182712">
                      <w:marLeft w:val="0"/>
                      <w:marRight w:val="0"/>
                      <w:marTop w:val="0"/>
                      <w:marBottom w:val="0"/>
                      <w:divBdr>
                        <w:top w:val="none" w:sz="0" w:space="0" w:color="auto"/>
                        <w:left w:val="none" w:sz="0" w:space="0" w:color="auto"/>
                        <w:bottom w:val="none" w:sz="0" w:space="0" w:color="auto"/>
                        <w:right w:val="none" w:sz="0" w:space="0" w:color="auto"/>
                      </w:divBdr>
                      <w:divsChild>
                        <w:div w:id="2030329787">
                          <w:marLeft w:val="0"/>
                          <w:marRight w:val="0"/>
                          <w:marTop w:val="0"/>
                          <w:marBottom w:val="0"/>
                          <w:divBdr>
                            <w:top w:val="none" w:sz="0" w:space="0" w:color="auto"/>
                            <w:left w:val="none" w:sz="0" w:space="0" w:color="auto"/>
                            <w:bottom w:val="none" w:sz="0" w:space="0" w:color="auto"/>
                            <w:right w:val="none" w:sz="0" w:space="0" w:color="auto"/>
                          </w:divBdr>
                        </w:div>
                        <w:div w:id="1022971493">
                          <w:marLeft w:val="0"/>
                          <w:marRight w:val="0"/>
                          <w:marTop w:val="0"/>
                          <w:marBottom w:val="0"/>
                          <w:divBdr>
                            <w:top w:val="none" w:sz="0" w:space="0" w:color="auto"/>
                            <w:left w:val="none" w:sz="0" w:space="0" w:color="auto"/>
                            <w:bottom w:val="none" w:sz="0" w:space="0" w:color="auto"/>
                            <w:right w:val="none" w:sz="0" w:space="0" w:color="auto"/>
                          </w:divBdr>
                        </w:div>
                      </w:divsChild>
                    </w:div>
                    <w:div w:id="241185661">
                      <w:marLeft w:val="0"/>
                      <w:marRight w:val="0"/>
                      <w:marTop w:val="0"/>
                      <w:marBottom w:val="0"/>
                      <w:divBdr>
                        <w:top w:val="none" w:sz="0" w:space="0" w:color="auto"/>
                        <w:left w:val="none" w:sz="0" w:space="0" w:color="auto"/>
                        <w:bottom w:val="none" w:sz="0" w:space="0" w:color="auto"/>
                        <w:right w:val="none" w:sz="0" w:space="0" w:color="auto"/>
                      </w:divBdr>
                      <w:divsChild>
                        <w:div w:id="1485201993">
                          <w:marLeft w:val="0"/>
                          <w:marRight w:val="0"/>
                          <w:marTop w:val="0"/>
                          <w:marBottom w:val="0"/>
                          <w:divBdr>
                            <w:top w:val="none" w:sz="0" w:space="0" w:color="auto"/>
                            <w:left w:val="none" w:sz="0" w:space="0" w:color="auto"/>
                            <w:bottom w:val="none" w:sz="0" w:space="0" w:color="auto"/>
                            <w:right w:val="none" w:sz="0" w:space="0" w:color="auto"/>
                          </w:divBdr>
                        </w:div>
                        <w:div w:id="1103189512">
                          <w:marLeft w:val="0"/>
                          <w:marRight w:val="0"/>
                          <w:marTop w:val="0"/>
                          <w:marBottom w:val="0"/>
                          <w:divBdr>
                            <w:top w:val="none" w:sz="0" w:space="0" w:color="auto"/>
                            <w:left w:val="none" w:sz="0" w:space="0" w:color="auto"/>
                            <w:bottom w:val="none" w:sz="0" w:space="0" w:color="auto"/>
                            <w:right w:val="none" w:sz="0" w:space="0" w:color="auto"/>
                          </w:divBdr>
                        </w:div>
                      </w:divsChild>
                    </w:div>
                    <w:div w:id="1931616482">
                      <w:marLeft w:val="0"/>
                      <w:marRight w:val="0"/>
                      <w:marTop w:val="0"/>
                      <w:marBottom w:val="0"/>
                      <w:divBdr>
                        <w:top w:val="none" w:sz="0" w:space="0" w:color="auto"/>
                        <w:left w:val="none" w:sz="0" w:space="0" w:color="auto"/>
                        <w:bottom w:val="none" w:sz="0" w:space="0" w:color="auto"/>
                        <w:right w:val="none" w:sz="0" w:space="0" w:color="auto"/>
                      </w:divBdr>
                      <w:divsChild>
                        <w:div w:id="1762140169">
                          <w:marLeft w:val="0"/>
                          <w:marRight w:val="0"/>
                          <w:marTop w:val="0"/>
                          <w:marBottom w:val="0"/>
                          <w:divBdr>
                            <w:top w:val="none" w:sz="0" w:space="0" w:color="auto"/>
                            <w:left w:val="none" w:sz="0" w:space="0" w:color="auto"/>
                            <w:bottom w:val="none" w:sz="0" w:space="0" w:color="auto"/>
                            <w:right w:val="none" w:sz="0" w:space="0" w:color="auto"/>
                          </w:divBdr>
                        </w:div>
                        <w:div w:id="2125805915">
                          <w:marLeft w:val="0"/>
                          <w:marRight w:val="0"/>
                          <w:marTop w:val="0"/>
                          <w:marBottom w:val="0"/>
                          <w:divBdr>
                            <w:top w:val="none" w:sz="0" w:space="0" w:color="auto"/>
                            <w:left w:val="none" w:sz="0" w:space="0" w:color="auto"/>
                            <w:bottom w:val="none" w:sz="0" w:space="0" w:color="auto"/>
                            <w:right w:val="none" w:sz="0" w:space="0" w:color="auto"/>
                          </w:divBdr>
                        </w:div>
                      </w:divsChild>
                    </w:div>
                    <w:div w:id="288629509">
                      <w:marLeft w:val="0"/>
                      <w:marRight w:val="0"/>
                      <w:marTop w:val="0"/>
                      <w:marBottom w:val="0"/>
                      <w:divBdr>
                        <w:top w:val="none" w:sz="0" w:space="0" w:color="auto"/>
                        <w:left w:val="none" w:sz="0" w:space="0" w:color="auto"/>
                        <w:bottom w:val="none" w:sz="0" w:space="0" w:color="auto"/>
                        <w:right w:val="none" w:sz="0" w:space="0" w:color="auto"/>
                      </w:divBdr>
                      <w:divsChild>
                        <w:div w:id="438454395">
                          <w:marLeft w:val="0"/>
                          <w:marRight w:val="0"/>
                          <w:marTop w:val="0"/>
                          <w:marBottom w:val="0"/>
                          <w:divBdr>
                            <w:top w:val="none" w:sz="0" w:space="0" w:color="auto"/>
                            <w:left w:val="none" w:sz="0" w:space="0" w:color="auto"/>
                            <w:bottom w:val="none" w:sz="0" w:space="0" w:color="auto"/>
                            <w:right w:val="none" w:sz="0" w:space="0" w:color="auto"/>
                          </w:divBdr>
                        </w:div>
                        <w:div w:id="712003843">
                          <w:marLeft w:val="0"/>
                          <w:marRight w:val="0"/>
                          <w:marTop w:val="0"/>
                          <w:marBottom w:val="0"/>
                          <w:divBdr>
                            <w:top w:val="none" w:sz="0" w:space="0" w:color="auto"/>
                            <w:left w:val="none" w:sz="0" w:space="0" w:color="auto"/>
                            <w:bottom w:val="none" w:sz="0" w:space="0" w:color="auto"/>
                            <w:right w:val="none" w:sz="0" w:space="0" w:color="auto"/>
                          </w:divBdr>
                        </w:div>
                      </w:divsChild>
                    </w:div>
                    <w:div w:id="1204977106">
                      <w:marLeft w:val="0"/>
                      <w:marRight w:val="0"/>
                      <w:marTop w:val="0"/>
                      <w:marBottom w:val="0"/>
                      <w:divBdr>
                        <w:top w:val="none" w:sz="0" w:space="0" w:color="auto"/>
                        <w:left w:val="none" w:sz="0" w:space="0" w:color="auto"/>
                        <w:bottom w:val="none" w:sz="0" w:space="0" w:color="auto"/>
                        <w:right w:val="none" w:sz="0" w:space="0" w:color="auto"/>
                      </w:divBdr>
                      <w:divsChild>
                        <w:div w:id="279146277">
                          <w:marLeft w:val="0"/>
                          <w:marRight w:val="0"/>
                          <w:marTop w:val="0"/>
                          <w:marBottom w:val="0"/>
                          <w:divBdr>
                            <w:top w:val="none" w:sz="0" w:space="0" w:color="auto"/>
                            <w:left w:val="none" w:sz="0" w:space="0" w:color="auto"/>
                            <w:bottom w:val="none" w:sz="0" w:space="0" w:color="auto"/>
                            <w:right w:val="none" w:sz="0" w:space="0" w:color="auto"/>
                          </w:divBdr>
                        </w:div>
                        <w:div w:id="226765976">
                          <w:marLeft w:val="0"/>
                          <w:marRight w:val="0"/>
                          <w:marTop w:val="0"/>
                          <w:marBottom w:val="0"/>
                          <w:divBdr>
                            <w:top w:val="none" w:sz="0" w:space="0" w:color="auto"/>
                            <w:left w:val="none" w:sz="0" w:space="0" w:color="auto"/>
                            <w:bottom w:val="none" w:sz="0" w:space="0" w:color="auto"/>
                            <w:right w:val="none" w:sz="0" w:space="0" w:color="auto"/>
                          </w:divBdr>
                        </w:div>
                      </w:divsChild>
                    </w:div>
                    <w:div w:id="542669226">
                      <w:marLeft w:val="0"/>
                      <w:marRight w:val="0"/>
                      <w:marTop w:val="0"/>
                      <w:marBottom w:val="0"/>
                      <w:divBdr>
                        <w:top w:val="none" w:sz="0" w:space="0" w:color="auto"/>
                        <w:left w:val="none" w:sz="0" w:space="0" w:color="auto"/>
                        <w:bottom w:val="none" w:sz="0" w:space="0" w:color="auto"/>
                        <w:right w:val="none" w:sz="0" w:space="0" w:color="auto"/>
                      </w:divBdr>
                      <w:divsChild>
                        <w:div w:id="335352428">
                          <w:marLeft w:val="0"/>
                          <w:marRight w:val="0"/>
                          <w:marTop w:val="0"/>
                          <w:marBottom w:val="0"/>
                          <w:divBdr>
                            <w:top w:val="none" w:sz="0" w:space="0" w:color="auto"/>
                            <w:left w:val="none" w:sz="0" w:space="0" w:color="auto"/>
                            <w:bottom w:val="none" w:sz="0" w:space="0" w:color="auto"/>
                            <w:right w:val="none" w:sz="0" w:space="0" w:color="auto"/>
                          </w:divBdr>
                        </w:div>
                        <w:div w:id="1144932101">
                          <w:marLeft w:val="0"/>
                          <w:marRight w:val="0"/>
                          <w:marTop w:val="0"/>
                          <w:marBottom w:val="0"/>
                          <w:divBdr>
                            <w:top w:val="none" w:sz="0" w:space="0" w:color="auto"/>
                            <w:left w:val="none" w:sz="0" w:space="0" w:color="auto"/>
                            <w:bottom w:val="none" w:sz="0" w:space="0" w:color="auto"/>
                            <w:right w:val="none" w:sz="0" w:space="0" w:color="auto"/>
                          </w:divBdr>
                        </w:div>
                      </w:divsChild>
                    </w:div>
                    <w:div w:id="139542337">
                      <w:marLeft w:val="0"/>
                      <w:marRight w:val="0"/>
                      <w:marTop w:val="0"/>
                      <w:marBottom w:val="0"/>
                      <w:divBdr>
                        <w:top w:val="none" w:sz="0" w:space="0" w:color="auto"/>
                        <w:left w:val="none" w:sz="0" w:space="0" w:color="auto"/>
                        <w:bottom w:val="none" w:sz="0" w:space="0" w:color="auto"/>
                        <w:right w:val="none" w:sz="0" w:space="0" w:color="auto"/>
                      </w:divBdr>
                      <w:divsChild>
                        <w:div w:id="734935195">
                          <w:marLeft w:val="0"/>
                          <w:marRight w:val="0"/>
                          <w:marTop w:val="0"/>
                          <w:marBottom w:val="0"/>
                          <w:divBdr>
                            <w:top w:val="none" w:sz="0" w:space="0" w:color="auto"/>
                            <w:left w:val="none" w:sz="0" w:space="0" w:color="auto"/>
                            <w:bottom w:val="none" w:sz="0" w:space="0" w:color="auto"/>
                            <w:right w:val="none" w:sz="0" w:space="0" w:color="auto"/>
                          </w:divBdr>
                        </w:div>
                        <w:div w:id="7443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785">
                  <w:marLeft w:val="0"/>
                  <w:marRight w:val="0"/>
                  <w:marTop w:val="0"/>
                  <w:marBottom w:val="0"/>
                  <w:divBdr>
                    <w:top w:val="none" w:sz="0" w:space="0" w:color="auto"/>
                    <w:left w:val="none" w:sz="0" w:space="0" w:color="auto"/>
                    <w:bottom w:val="none" w:sz="0" w:space="0" w:color="auto"/>
                    <w:right w:val="none" w:sz="0" w:space="0" w:color="auto"/>
                  </w:divBdr>
                  <w:divsChild>
                    <w:div w:id="1853909846">
                      <w:marLeft w:val="0"/>
                      <w:marRight w:val="0"/>
                      <w:marTop w:val="0"/>
                      <w:marBottom w:val="0"/>
                      <w:divBdr>
                        <w:top w:val="none" w:sz="0" w:space="0" w:color="auto"/>
                        <w:left w:val="none" w:sz="0" w:space="0" w:color="auto"/>
                        <w:bottom w:val="none" w:sz="0" w:space="0" w:color="auto"/>
                        <w:right w:val="none" w:sz="0" w:space="0" w:color="auto"/>
                      </w:divBdr>
                    </w:div>
                    <w:div w:id="1903830458">
                      <w:marLeft w:val="0"/>
                      <w:marRight w:val="0"/>
                      <w:marTop w:val="0"/>
                      <w:marBottom w:val="0"/>
                      <w:divBdr>
                        <w:top w:val="none" w:sz="0" w:space="0" w:color="auto"/>
                        <w:left w:val="none" w:sz="0" w:space="0" w:color="auto"/>
                        <w:bottom w:val="none" w:sz="0" w:space="0" w:color="auto"/>
                        <w:right w:val="none" w:sz="0" w:space="0" w:color="auto"/>
                      </w:divBdr>
                      <w:divsChild>
                        <w:div w:id="1630168760">
                          <w:marLeft w:val="0"/>
                          <w:marRight w:val="0"/>
                          <w:marTop w:val="0"/>
                          <w:marBottom w:val="0"/>
                          <w:divBdr>
                            <w:top w:val="none" w:sz="0" w:space="0" w:color="auto"/>
                            <w:left w:val="none" w:sz="0" w:space="0" w:color="auto"/>
                            <w:bottom w:val="none" w:sz="0" w:space="0" w:color="auto"/>
                            <w:right w:val="none" w:sz="0" w:space="0" w:color="auto"/>
                          </w:divBdr>
                        </w:div>
                        <w:div w:id="1403138288">
                          <w:marLeft w:val="0"/>
                          <w:marRight w:val="0"/>
                          <w:marTop w:val="0"/>
                          <w:marBottom w:val="0"/>
                          <w:divBdr>
                            <w:top w:val="none" w:sz="0" w:space="0" w:color="auto"/>
                            <w:left w:val="none" w:sz="0" w:space="0" w:color="auto"/>
                            <w:bottom w:val="none" w:sz="0" w:space="0" w:color="auto"/>
                            <w:right w:val="none" w:sz="0" w:space="0" w:color="auto"/>
                          </w:divBdr>
                        </w:div>
                      </w:divsChild>
                    </w:div>
                    <w:div w:id="1107968400">
                      <w:marLeft w:val="0"/>
                      <w:marRight w:val="0"/>
                      <w:marTop w:val="0"/>
                      <w:marBottom w:val="0"/>
                      <w:divBdr>
                        <w:top w:val="none" w:sz="0" w:space="0" w:color="auto"/>
                        <w:left w:val="none" w:sz="0" w:space="0" w:color="auto"/>
                        <w:bottom w:val="none" w:sz="0" w:space="0" w:color="auto"/>
                        <w:right w:val="none" w:sz="0" w:space="0" w:color="auto"/>
                      </w:divBdr>
                      <w:divsChild>
                        <w:div w:id="1698266702">
                          <w:marLeft w:val="0"/>
                          <w:marRight w:val="0"/>
                          <w:marTop w:val="0"/>
                          <w:marBottom w:val="0"/>
                          <w:divBdr>
                            <w:top w:val="none" w:sz="0" w:space="0" w:color="auto"/>
                            <w:left w:val="none" w:sz="0" w:space="0" w:color="auto"/>
                            <w:bottom w:val="none" w:sz="0" w:space="0" w:color="auto"/>
                            <w:right w:val="none" w:sz="0" w:space="0" w:color="auto"/>
                          </w:divBdr>
                        </w:div>
                        <w:div w:id="300691171">
                          <w:marLeft w:val="0"/>
                          <w:marRight w:val="0"/>
                          <w:marTop w:val="0"/>
                          <w:marBottom w:val="0"/>
                          <w:divBdr>
                            <w:top w:val="none" w:sz="0" w:space="0" w:color="auto"/>
                            <w:left w:val="none" w:sz="0" w:space="0" w:color="auto"/>
                            <w:bottom w:val="none" w:sz="0" w:space="0" w:color="auto"/>
                            <w:right w:val="none" w:sz="0" w:space="0" w:color="auto"/>
                          </w:divBdr>
                        </w:div>
                      </w:divsChild>
                    </w:div>
                    <w:div w:id="1664045058">
                      <w:marLeft w:val="0"/>
                      <w:marRight w:val="0"/>
                      <w:marTop w:val="0"/>
                      <w:marBottom w:val="0"/>
                      <w:divBdr>
                        <w:top w:val="none" w:sz="0" w:space="0" w:color="auto"/>
                        <w:left w:val="none" w:sz="0" w:space="0" w:color="auto"/>
                        <w:bottom w:val="none" w:sz="0" w:space="0" w:color="auto"/>
                        <w:right w:val="none" w:sz="0" w:space="0" w:color="auto"/>
                      </w:divBdr>
                      <w:divsChild>
                        <w:div w:id="1462188798">
                          <w:marLeft w:val="0"/>
                          <w:marRight w:val="0"/>
                          <w:marTop w:val="0"/>
                          <w:marBottom w:val="0"/>
                          <w:divBdr>
                            <w:top w:val="none" w:sz="0" w:space="0" w:color="auto"/>
                            <w:left w:val="none" w:sz="0" w:space="0" w:color="auto"/>
                            <w:bottom w:val="none" w:sz="0" w:space="0" w:color="auto"/>
                            <w:right w:val="none" w:sz="0" w:space="0" w:color="auto"/>
                          </w:divBdr>
                        </w:div>
                        <w:div w:id="1044523507">
                          <w:marLeft w:val="0"/>
                          <w:marRight w:val="0"/>
                          <w:marTop w:val="0"/>
                          <w:marBottom w:val="0"/>
                          <w:divBdr>
                            <w:top w:val="none" w:sz="0" w:space="0" w:color="auto"/>
                            <w:left w:val="none" w:sz="0" w:space="0" w:color="auto"/>
                            <w:bottom w:val="none" w:sz="0" w:space="0" w:color="auto"/>
                            <w:right w:val="none" w:sz="0" w:space="0" w:color="auto"/>
                          </w:divBdr>
                        </w:div>
                      </w:divsChild>
                    </w:div>
                    <w:div w:id="1180587787">
                      <w:marLeft w:val="0"/>
                      <w:marRight w:val="0"/>
                      <w:marTop w:val="0"/>
                      <w:marBottom w:val="0"/>
                      <w:divBdr>
                        <w:top w:val="none" w:sz="0" w:space="0" w:color="auto"/>
                        <w:left w:val="none" w:sz="0" w:space="0" w:color="auto"/>
                        <w:bottom w:val="none" w:sz="0" w:space="0" w:color="auto"/>
                        <w:right w:val="none" w:sz="0" w:space="0" w:color="auto"/>
                      </w:divBdr>
                      <w:divsChild>
                        <w:div w:id="51273694">
                          <w:marLeft w:val="0"/>
                          <w:marRight w:val="0"/>
                          <w:marTop w:val="0"/>
                          <w:marBottom w:val="0"/>
                          <w:divBdr>
                            <w:top w:val="none" w:sz="0" w:space="0" w:color="auto"/>
                            <w:left w:val="none" w:sz="0" w:space="0" w:color="auto"/>
                            <w:bottom w:val="none" w:sz="0" w:space="0" w:color="auto"/>
                            <w:right w:val="none" w:sz="0" w:space="0" w:color="auto"/>
                          </w:divBdr>
                        </w:div>
                        <w:div w:id="2046252373">
                          <w:marLeft w:val="0"/>
                          <w:marRight w:val="0"/>
                          <w:marTop w:val="0"/>
                          <w:marBottom w:val="0"/>
                          <w:divBdr>
                            <w:top w:val="none" w:sz="0" w:space="0" w:color="auto"/>
                            <w:left w:val="none" w:sz="0" w:space="0" w:color="auto"/>
                            <w:bottom w:val="none" w:sz="0" w:space="0" w:color="auto"/>
                            <w:right w:val="none" w:sz="0" w:space="0" w:color="auto"/>
                          </w:divBdr>
                        </w:div>
                      </w:divsChild>
                    </w:div>
                    <w:div w:id="757211172">
                      <w:marLeft w:val="0"/>
                      <w:marRight w:val="0"/>
                      <w:marTop w:val="0"/>
                      <w:marBottom w:val="0"/>
                      <w:divBdr>
                        <w:top w:val="none" w:sz="0" w:space="0" w:color="auto"/>
                        <w:left w:val="none" w:sz="0" w:space="0" w:color="auto"/>
                        <w:bottom w:val="none" w:sz="0" w:space="0" w:color="auto"/>
                        <w:right w:val="none" w:sz="0" w:space="0" w:color="auto"/>
                      </w:divBdr>
                      <w:divsChild>
                        <w:div w:id="1657806376">
                          <w:marLeft w:val="0"/>
                          <w:marRight w:val="0"/>
                          <w:marTop w:val="0"/>
                          <w:marBottom w:val="0"/>
                          <w:divBdr>
                            <w:top w:val="none" w:sz="0" w:space="0" w:color="auto"/>
                            <w:left w:val="none" w:sz="0" w:space="0" w:color="auto"/>
                            <w:bottom w:val="none" w:sz="0" w:space="0" w:color="auto"/>
                            <w:right w:val="none" w:sz="0" w:space="0" w:color="auto"/>
                          </w:divBdr>
                        </w:div>
                        <w:div w:id="1928146828">
                          <w:marLeft w:val="0"/>
                          <w:marRight w:val="0"/>
                          <w:marTop w:val="0"/>
                          <w:marBottom w:val="0"/>
                          <w:divBdr>
                            <w:top w:val="none" w:sz="0" w:space="0" w:color="auto"/>
                            <w:left w:val="none" w:sz="0" w:space="0" w:color="auto"/>
                            <w:bottom w:val="none" w:sz="0" w:space="0" w:color="auto"/>
                            <w:right w:val="none" w:sz="0" w:space="0" w:color="auto"/>
                          </w:divBdr>
                        </w:div>
                      </w:divsChild>
                    </w:div>
                    <w:div w:id="329719817">
                      <w:marLeft w:val="0"/>
                      <w:marRight w:val="0"/>
                      <w:marTop w:val="0"/>
                      <w:marBottom w:val="0"/>
                      <w:divBdr>
                        <w:top w:val="none" w:sz="0" w:space="0" w:color="auto"/>
                        <w:left w:val="none" w:sz="0" w:space="0" w:color="auto"/>
                        <w:bottom w:val="none" w:sz="0" w:space="0" w:color="auto"/>
                        <w:right w:val="none" w:sz="0" w:space="0" w:color="auto"/>
                      </w:divBdr>
                      <w:divsChild>
                        <w:div w:id="168327836">
                          <w:marLeft w:val="0"/>
                          <w:marRight w:val="0"/>
                          <w:marTop w:val="0"/>
                          <w:marBottom w:val="0"/>
                          <w:divBdr>
                            <w:top w:val="none" w:sz="0" w:space="0" w:color="auto"/>
                            <w:left w:val="none" w:sz="0" w:space="0" w:color="auto"/>
                            <w:bottom w:val="none" w:sz="0" w:space="0" w:color="auto"/>
                            <w:right w:val="none" w:sz="0" w:space="0" w:color="auto"/>
                          </w:divBdr>
                        </w:div>
                        <w:div w:id="1522161494">
                          <w:marLeft w:val="0"/>
                          <w:marRight w:val="0"/>
                          <w:marTop w:val="0"/>
                          <w:marBottom w:val="0"/>
                          <w:divBdr>
                            <w:top w:val="none" w:sz="0" w:space="0" w:color="auto"/>
                            <w:left w:val="none" w:sz="0" w:space="0" w:color="auto"/>
                            <w:bottom w:val="none" w:sz="0" w:space="0" w:color="auto"/>
                            <w:right w:val="none" w:sz="0" w:space="0" w:color="auto"/>
                          </w:divBdr>
                        </w:div>
                      </w:divsChild>
                    </w:div>
                    <w:div w:id="2009165316">
                      <w:marLeft w:val="0"/>
                      <w:marRight w:val="0"/>
                      <w:marTop w:val="0"/>
                      <w:marBottom w:val="0"/>
                      <w:divBdr>
                        <w:top w:val="none" w:sz="0" w:space="0" w:color="auto"/>
                        <w:left w:val="none" w:sz="0" w:space="0" w:color="auto"/>
                        <w:bottom w:val="none" w:sz="0" w:space="0" w:color="auto"/>
                        <w:right w:val="none" w:sz="0" w:space="0" w:color="auto"/>
                      </w:divBdr>
                      <w:divsChild>
                        <w:div w:id="357700438">
                          <w:marLeft w:val="0"/>
                          <w:marRight w:val="0"/>
                          <w:marTop w:val="0"/>
                          <w:marBottom w:val="0"/>
                          <w:divBdr>
                            <w:top w:val="none" w:sz="0" w:space="0" w:color="auto"/>
                            <w:left w:val="none" w:sz="0" w:space="0" w:color="auto"/>
                            <w:bottom w:val="none" w:sz="0" w:space="0" w:color="auto"/>
                            <w:right w:val="none" w:sz="0" w:space="0" w:color="auto"/>
                          </w:divBdr>
                        </w:div>
                        <w:div w:id="1716003669">
                          <w:marLeft w:val="0"/>
                          <w:marRight w:val="0"/>
                          <w:marTop w:val="0"/>
                          <w:marBottom w:val="0"/>
                          <w:divBdr>
                            <w:top w:val="none" w:sz="0" w:space="0" w:color="auto"/>
                            <w:left w:val="none" w:sz="0" w:space="0" w:color="auto"/>
                            <w:bottom w:val="none" w:sz="0" w:space="0" w:color="auto"/>
                            <w:right w:val="none" w:sz="0" w:space="0" w:color="auto"/>
                          </w:divBdr>
                        </w:div>
                      </w:divsChild>
                    </w:div>
                    <w:div w:id="928082589">
                      <w:marLeft w:val="0"/>
                      <w:marRight w:val="0"/>
                      <w:marTop w:val="0"/>
                      <w:marBottom w:val="0"/>
                      <w:divBdr>
                        <w:top w:val="none" w:sz="0" w:space="0" w:color="auto"/>
                        <w:left w:val="none" w:sz="0" w:space="0" w:color="auto"/>
                        <w:bottom w:val="none" w:sz="0" w:space="0" w:color="auto"/>
                        <w:right w:val="none" w:sz="0" w:space="0" w:color="auto"/>
                      </w:divBdr>
                      <w:divsChild>
                        <w:div w:id="935207432">
                          <w:marLeft w:val="0"/>
                          <w:marRight w:val="0"/>
                          <w:marTop w:val="0"/>
                          <w:marBottom w:val="0"/>
                          <w:divBdr>
                            <w:top w:val="none" w:sz="0" w:space="0" w:color="auto"/>
                            <w:left w:val="none" w:sz="0" w:space="0" w:color="auto"/>
                            <w:bottom w:val="none" w:sz="0" w:space="0" w:color="auto"/>
                            <w:right w:val="none" w:sz="0" w:space="0" w:color="auto"/>
                          </w:divBdr>
                        </w:div>
                        <w:div w:id="259878457">
                          <w:marLeft w:val="0"/>
                          <w:marRight w:val="0"/>
                          <w:marTop w:val="0"/>
                          <w:marBottom w:val="0"/>
                          <w:divBdr>
                            <w:top w:val="none" w:sz="0" w:space="0" w:color="auto"/>
                            <w:left w:val="none" w:sz="0" w:space="0" w:color="auto"/>
                            <w:bottom w:val="none" w:sz="0" w:space="0" w:color="auto"/>
                            <w:right w:val="none" w:sz="0" w:space="0" w:color="auto"/>
                          </w:divBdr>
                        </w:div>
                      </w:divsChild>
                    </w:div>
                    <w:div w:id="315575112">
                      <w:marLeft w:val="0"/>
                      <w:marRight w:val="0"/>
                      <w:marTop w:val="0"/>
                      <w:marBottom w:val="0"/>
                      <w:divBdr>
                        <w:top w:val="none" w:sz="0" w:space="0" w:color="auto"/>
                        <w:left w:val="none" w:sz="0" w:space="0" w:color="auto"/>
                        <w:bottom w:val="none" w:sz="0" w:space="0" w:color="auto"/>
                        <w:right w:val="none" w:sz="0" w:space="0" w:color="auto"/>
                      </w:divBdr>
                      <w:divsChild>
                        <w:div w:id="850099853">
                          <w:marLeft w:val="0"/>
                          <w:marRight w:val="0"/>
                          <w:marTop w:val="0"/>
                          <w:marBottom w:val="0"/>
                          <w:divBdr>
                            <w:top w:val="none" w:sz="0" w:space="0" w:color="auto"/>
                            <w:left w:val="none" w:sz="0" w:space="0" w:color="auto"/>
                            <w:bottom w:val="none" w:sz="0" w:space="0" w:color="auto"/>
                            <w:right w:val="none" w:sz="0" w:space="0" w:color="auto"/>
                          </w:divBdr>
                        </w:div>
                        <w:div w:id="653027883">
                          <w:marLeft w:val="0"/>
                          <w:marRight w:val="0"/>
                          <w:marTop w:val="0"/>
                          <w:marBottom w:val="0"/>
                          <w:divBdr>
                            <w:top w:val="none" w:sz="0" w:space="0" w:color="auto"/>
                            <w:left w:val="none" w:sz="0" w:space="0" w:color="auto"/>
                            <w:bottom w:val="none" w:sz="0" w:space="0" w:color="auto"/>
                            <w:right w:val="none" w:sz="0" w:space="0" w:color="auto"/>
                          </w:divBdr>
                        </w:div>
                      </w:divsChild>
                    </w:div>
                    <w:div w:id="2013292218">
                      <w:marLeft w:val="0"/>
                      <w:marRight w:val="0"/>
                      <w:marTop w:val="0"/>
                      <w:marBottom w:val="0"/>
                      <w:divBdr>
                        <w:top w:val="none" w:sz="0" w:space="0" w:color="auto"/>
                        <w:left w:val="none" w:sz="0" w:space="0" w:color="auto"/>
                        <w:bottom w:val="none" w:sz="0" w:space="0" w:color="auto"/>
                        <w:right w:val="none" w:sz="0" w:space="0" w:color="auto"/>
                      </w:divBdr>
                      <w:divsChild>
                        <w:div w:id="879440582">
                          <w:marLeft w:val="0"/>
                          <w:marRight w:val="0"/>
                          <w:marTop w:val="0"/>
                          <w:marBottom w:val="0"/>
                          <w:divBdr>
                            <w:top w:val="none" w:sz="0" w:space="0" w:color="auto"/>
                            <w:left w:val="none" w:sz="0" w:space="0" w:color="auto"/>
                            <w:bottom w:val="none" w:sz="0" w:space="0" w:color="auto"/>
                            <w:right w:val="none" w:sz="0" w:space="0" w:color="auto"/>
                          </w:divBdr>
                        </w:div>
                        <w:div w:id="1689135240">
                          <w:marLeft w:val="0"/>
                          <w:marRight w:val="0"/>
                          <w:marTop w:val="0"/>
                          <w:marBottom w:val="0"/>
                          <w:divBdr>
                            <w:top w:val="none" w:sz="0" w:space="0" w:color="auto"/>
                            <w:left w:val="none" w:sz="0" w:space="0" w:color="auto"/>
                            <w:bottom w:val="none" w:sz="0" w:space="0" w:color="auto"/>
                            <w:right w:val="none" w:sz="0" w:space="0" w:color="auto"/>
                          </w:divBdr>
                        </w:div>
                      </w:divsChild>
                    </w:div>
                    <w:div w:id="70123695">
                      <w:marLeft w:val="0"/>
                      <w:marRight w:val="0"/>
                      <w:marTop w:val="0"/>
                      <w:marBottom w:val="0"/>
                      <w:divBdr>
                        <w:top w:val="none" w:sz="0" w:space="0" w:color="auto"/>
                        <w:left w:val="none" w:sz="0" w:space="0" w:color="auto"/>
                        <w:bottom w:val="none" w:sz="0" w:space="0" w:color="auto"/>
                        <w:right w:val="none" w:sz="0" w:space="0" w:color="auto"/>
                      </w:divBdr>
                      <w:divsChild>
                        <w:div w:id="55856813">
                          <w:marLeft w:val="0"/>
                          <w:marRight w:val="0"/>
                          <w:marTop w:val="0"/>
                          <w:marBottom w:val="0"/>
                          <w:divBdr>
                            <w:top w:val="none" w:sz="0" w:space="0" w:color="auto"/>
                            <w:left w:val="none" w:sz="0" w:space="0" w:color="auto"/>
                            <w:bottom w:val="none" w:sz="0" w:space="0" w:color="auto"/>
                            <w:right w:val="none" w:sz="0" w:space="0" w:color="auto"/>
                          </w:divBdr>
                        </w:div>
                        <w:div w:id="1614946119">
                          <w:marLeft w:val="0"/>
                          <w:marRight w:val="0"/>
                          <w:marTop w:val="0"/>
                          <w:marBottom w:val="0"/>
                          <w:divBdr>
                            <w:top w:val="none" w:sz="0" w:space="0" w:color="auto"/>
                            <w:left w:val="none" w:sz="0" w:space="0" w:color="auto"/>
                            <w:bottom w:val="none" w:sz="0" w:space="0" w:color="auto"/>
                            <w:right w:val="none" w:sz="0" w:space="0" w:color="auto"/>
                          </w:divBdr>
                        </w:div>
                      </w:divsChild>
                    </w:div>
                    <w:div w:id="1427191830">
                      <w:marLeft w:val="0"/>
                      <w:marRight w:val="0"/>
                      <w:marTop w:val="0"/>
                      <w:marBottom w:val="0"/>
                      <w:divBdr>
                        <w:top w:val="none" w:sz="0" w:space="0" w:color="auto"/>
                        <w:left w:val="none" w:sz="0" w:space="0" w:color="auto"/>
                        <w:bottom w:val="none" w:sz="0" w:space="0" w:color="auto"/>
                        <w:right w:val="none" w:sz="0" w:space="0" w:color="auto"/>
                      </w:divBdr>
                      <w:divsChild>
                        <w:div w:id="1105266517">
                          <w:marLeft w:val="0"/>
                          <w:marRight w:val="0"/>
                          <w:marTop w:val="0"/>
                          <w:marBottom w:val="0"/>
                          <w:divBdr>
                            <w:top w:val="none" w:sz="0" w:space="0" w:color="auto"/>
                            <w:left w:val="none" w:sz="0" w:space="0" w:color="auto"/>
                            <w:bottom w:val="none" w:sz="0" w:space="0" w:color="auto"/>
                            <w:right w:val="none" w:sz="0" w:space="0" w:color="auto"/>
                          </w:divBdr>
                        </w:div>
                        <w:div w:id="1646935650">
                          <w:marLeft w:val="0"/>
                          <w:marRight w:val="0"/>
                          <w:marTop w:val="0"/>
                          <w:marBottom w:val="0"/>
                          <w:divBdr>
                            <w:top w:val="none" w:sz="0" w:space="0" w:color="auto"/>
                            <w:left w:val="none" w:sz="0" w:space="0" w:color="auto"/>
                            <w:bottom w:val="none" w:sz="0" w:space="0" w:color="auto"/>
                            <w:right w:val="none" w:sz="0" w:space="0" w:color="auto"/>
                          </w:divBdr>
                        </w:div>
                      </w:divsChild>
                    </w:div>
                    <w:div w:id="1816028371">
                      <w:marLeft w:val="0"/>
                      <w:marRight w:val="0"/>
                      <w:marTop w:val="0"/>
                      <w:marBottom w:val="0"/>
                      <w:divBdr>
                        <w:top w:val="none" w:sz="0" w:space="0" w:color="auto"/>
                        <w:left w:val="none" w:sz="0" w:space="0" w:color="auto"/>
                        <w:bottom w:val="none" w:sz="0" w:space="0" w:color="auto"/>
                        <w:right w:val="none" w:sz="0" w:space="0" w:color="auto"/>
                      </w:divBdr>
                      <w:divsChild>
                        <w:div w:id="951404460">
                          <w:marLeft w:val="0"/>
                          <w:marRight w:val="0"/>
                          <w:marTop w:val="0"/>
                          <w:marBottom w:val="0"/>
                          <w:divBdr>
                            <w:top w:val="none" w:sz="0" w:space="0" w:color="auto"/>
                            <w:left w:val="none" w:sz="0" w:space="0" w:color="auto"/>
                            <w:bottom w:val="none" w:sz="0" w:space="0" w:color="auto"/>
                            <w:right w:val="none" w:sz="0" w:space="0" w:color="auto"/>
                          </w:divBdr>
                        </w:div>
                        <w:div w:id="939408745">
                          <w:marLeft w:val="0"/>
                          <w:marRight w:val="0"/>
                          <w:marTop w:val="0"/>
                          <w:marBottom w:val="0"/>
                          <w:divBdr>
                            <w:top w:val="none" w:sz="0" w:space="0" w:color="auto"/>
                            <w:left w:val="none" w:sz="0" w:space="0" w:color="auto"/>
                            <w:bottom w:val="none" w:sz="0" w:space="0" w:color="auto"/>
                            <w:right w:val="none" w:sz="0" w:space="0" w:color="auto"/>
                          </w:divBdr>
                        </w:div>
                      </w:divsChild>
                    </w:div>
                    <w:div w:id="1464614626">
                      <w:marLeft w:val="0"/>
                      <w:marRight w:val="0"/>
                      <w:marTop w:val="0"/>
                      <w:marBottom w:val="0"/>
                      <w:divBdr>
                        <w:top w:val="none" w:sz="0" w:space="0" w:color="auto"/>
                        <w:left w:val="none" w:sz="0" w:space="0" w:color="auto"/>
                        <w:bottom w:val="none" w:sz="0" w:space="0" w:color="auto"/>
                        <w:right w:val="none" w:sz="0" w:space="0" w:color="auto"/>
                      </w:divBdr>
                      <w:divsChild>
                        <w:div w:id="211427378">
                          <w:marLeft w:val="0"/>
                          <w:marRight w:val="0"/>
                          <w:marTop w:val="0"/>
                          <w:marBottom w:val="0"/>
                          <w:divBdr>
                            <w:top w:val="none" w:sz="0" w:space="0" w:color="auto"/>
                            <w:left w:val="none" w:sz="0" w:space="0" w:color="auto"/>
                            <w:bottom w:val="none" w:sz="0" w:space="0" w:color="auto"/>
                            <w:right w:val="none" w:sz="0" w:space="0" w:color="auto"/>
                          </w:divBdr>
                        </w:div>
                        <w:div w:id="888956697">
                          <w:marLeft w:val="0"/>
                          <w:marRight w:val="0"/>
                          <w:marTop w:val="0"/>
                          <w:marBottom w:val="0"/>
                          <w:divBdr>
                            <w:top w:val="none" w:sz="0" w:space="0" w:color="auto"/>
                            <w:left w:val="none" w:sz="0" w:space="0" w:color="auto"/>
                            <w:bottom w:val="none" w:sz="0" w:space="0" w:color="auto"/>
                            <w:right w:val="none" w:sz="0" w:space="0" w:color="auto"/>
                          </w:divBdr>
                        </w:div>
                      </w:divsChild>
                    </w:div>
                    <w:div w:id="374621883">
                      <w:marLeft w:val="0"/>
                      <w:marRight w:val="0"/>
                      <w:marTop w:val="0"/>
                      <w:marBottom w:val="0"/>
                      <w:divBdr>
                        <w:top w:val="none" w:sz="0" w:space="0" w:color="auto"/>
                        <w:left w:val="none" w:sz="0" w:space="0" w:color="auto"/>
                        <w:bottom w:val="none" w:sz="0" w:space="0" w:color="auto"/>
                        <w:right w:val="none" w:sz="0" w:space="0" w:color="auto"/>
                      </w:divBdr>
                      <w:divsChild>
                        <w:div w:id="24403708">
                          <w:marLeft w:val="0"/>
                          <w:marRight w:val="0"/>
                          <w:marTop w:val="0"/>
                          <w:marBottom w:val="0"/>
                          <w:divBdr>
                            <w:top w:val="none" w:sz="0" w:space="0" w:color="auto"/>
                            <w:left w:val="none" w:sz="0" w:space="0" w:color="auto"/>
                            <w:bottom w:val="none" w:sz="0" w:space="0" w:color="auto"/>
                            <w:right w:val="none" w:sz="0" w:space="0" w:color="auto"/>
                          </w:divBdr>
                        </w:div>
                        <w:div w:id="422066384">
                          <w:marLeft w:val="0"/>
                          <w:marRight w:val="0"/>
                          <w:marTop w:val="0"/>
                          <w:marBottom w:val="0"/>
                          <w:divBdr>
                            <w:top w:val="none" w:sz="0" w:space="0" w:color="auto"/>
                            <w:left w:val="none" w:sz="0" w:space="0" w:color="auto"/>
                            <w:bottom w:val="none" w:sz="0" w:space="0" w:color="auto"/>
                            <w:right w:val="none" w:sz="0" w:space="0" w:color="auto"/>
                          </w:divBdr>
                        </w:div>
                      </w:divsChild>
                    </w:div>
                    <w:div w:id="127628836">
                      <w:marLeft w:val="0"/>
                      <w:marRight w:val="0"/>
                      <w:marTop w:val="0"/>
                      <w:marBottom w:val="0"/>
                      <w:divBdr>
                        <w:top w:val="none" w:sz="0" w:space="0" w:color="auto"/>
                        <w:left w:val="none" w:sz="0" w:space="0" w:color="auto"/>
                        <w:bottom w:val="none" w:sz="0" w:space="0" w:color="auto"/>
                        <w:right w:val="none" w:sz="0" w:space="0" w:color="auto"/>
                      </w:divBdr>
                      <w:divsChild>
                        <w:div w:id="271858667">
                          <w:marLeft w:val="0"/>
                          <w:marRight w:val="0"/>
                          <w:marTop w:val="0"/>
                          <w:marBottom w:val="0"/>
                          <w:divBdr>
                            <w:top w:val="none" w:sz="0" w:space="0" w:color="auto"/>
                            <w:left w:val="none" w:sz="0" w:space="0" w:color="auto"/>
                            <w:bottom w:val="none" w:sz="0" w:space="0" w:color="auto"/>
                            <w:right w:val="none" w:sz="0" w:space="0" w:color="auto"/>
                          </w:divBdr>
                        </w:div>
                        <w:div w:id="1231693867">
                          <w:marLeft w:val="0"/>
                          <w:marRight w:val="0"/>
                          <w:marTop w:val="0"/>
                          <w:marBottom w:val="0"/>
                          <w:divBdr>
                            <w:top w:val="none" w:sz="0" w:space="0" w:color="auto"/>
                            <w:left w:val="none" w:sz="0" w:space="0" w:color="auto"/>
                            <w:bottom w:val="none" w:sz="0" w:space="0" w:color="auto"/>
                            <w:right w:val="none" w:sz="0" w:space="0" w:color="auto"/>
                          </w:divBdr>
                        </w:div>
                      </w:divsChild>
                    </w:div>
                    <w:div w:id="531917153">
                      <w:marLeft w:val="0"/>
                      <w:marRight w:val="0"/>
                      <w:marTop w:val="0"/>
                      <w:marBottom w:val="0"/>
                      <w:divBdr>
                        <w:top w:val="none" w:sz="0" w:space="0" w:color="auto"/>
                        <w:left w:val="none" w:sz="0" w:space="0" w:color="auto"/>
                        <w:bottom w:val="none" w:sz="0" w:space="0" w:color="auto"/>
                        <w:right w:val="none" w:sz="0" w:space="0" w:color="auto"/>
                      </w:divBdr>
                      <w:divsChild>
                        <w:div w:id="1554853510">
                          <w:marLeft w:val="0"/>
                          <w:marRight w:val="0"/>
                          <w:marTop w:val="0"/>
                          <w:marBottom w:val="0"/>
                          <w:divBdr>
                            <w:top w:val="none" w:sz="0" w:space="0" w:color="auto"/>
                            <w:left w:val="none" w:sz="0" w:space="0" w:color="auto"/>
                            <w:bottom w:val="none" w:sz="0" w:space="0" w:color="auto"/>
                            <w:right w:val="none" w:sz="0" w:space="0" w:color="auto"/>
                          </w:divBdr>
                        </w:div>
                        <w:div w:id="1495100608">
                          <w:marLeft w:val="0"/>
                          <w:marRight w:val="0"/>
                          <w:marTop w:val="0"/>
                          <w:marBottom w:val="0"/>
                          <w:divBdr>
                            <w:top w:val="none" w:sz="0" w:space="0" w:color="auto"/>
                            <w:left w:val="none" w:sz="0" w:space="0" w:color="auto"/>
                            <w:bottom w:val="none" w:sz="0" w:space="0" w:color="auto"/>
                            <w:right w:val="none" w:sz="0" w:space="0" w:color="auto"/>
                          </w:divBdr>
                        </w:div>
                      </w:divsChild>
                    </w:div>
                    <w:div w:id="2036229347">
                      <w:marLeft w:val="0"/>
                      <w:marRight w:val="0"/>
                      <w:marTop w:val="0"/>
                      <w:marBottom w:val="0"/>
                      <w:divBdr>
                        <w:top w:val="none" w:sz="0" w:space="0" w:color="auto"/>
                        <w:left w:val="none" w:sz="0" w:space="0" w:color="auto"/>
                        <w:bottom w:val="none" w:sz="0" w:space="0" w:color="auto"/>
                        <w:right w:val="none" w:sz="0" w:space="0" w:color="auto"/>
                      </w:divBdr>
                      <w:divsChild>
                        <w:div w:id="1400907161">
                          <w:marLeft w:val="0"/>
                          <w:marRight w:val="0"/>
                          <w:marTop w:val="0"/>
                          <w:marBottom w:val="0"/>
                          <w:divBdr>
                            <w:top w:val="none" w:sz="0" w:space="0" w:color="auto"/>
                            <w:left w:val="none" w:sz="0" w:space="0" w:color="auto"/>
                            <w:bottom w:val="none" w:sz="0" w:space="0" w:color="auto"/>
                            <w:right w:val="none" w:sz="0" w:space="0" w:color="auto"/>
                          </w:divBdr>
                        </w:div>
                        <w:div w:id="2104641160">
                          <w:marLeft w:val="0"/>
                          <w:marRight w:val="0"/>
                          <w:marTop w:val="0"/>
                          <w:marBottom w:val="0"/>
                          <w:divBdr>
                            <w:top w:val="none" w:sz="0" w:space="0" w:color="auto"/>
                            <w:left w:val="none" w:sz="0" w:space="0" w:color="auto"/>
                            <w:bottom w:val="none" w:sz="0" w:space="0" w:color="auto"/>
                            <w:right w:val="none" w:sz="0" w:space="0" w:color="auto"/>
                          </w:divBdr>
                        </w:div>
                      </w:divsChild>
                    </w:div>
                    <w:div w:id="2083527208">
                      <w:marLeft w:val="0"/>
                      <w:marRight w:val="0"/>
                      <w:marTop w:val="0"/>
                      <w:marBottom w:val="0"/>
                      <w:divBdr>
                        <w:top w:val="none" w:sz="0" w:space="0" w:color="auto"/>
                        <w:left w:val="none" w:sz="0" w:space="0" w:color="auto"/>
                        <w:bottom w:val="none" w:sz="0" w:space="0" w:color="auto"/>
                        <w:right w:val="none" w:sz="0" w:space="0" w:color="auto"/>
                      </w:divBdr>
                      <w:divsChild>
                        <w:div w:id="220674098">
                          <w:marLeft w:val="0"/>
                          <w:marRight w:val="0"/>
                          <w:marTop w:val="0"/>
                          <w:marBottom w:val="0"/>
                          <w:divBdr>
                            <w:top w:val="none" w:sz="0" w:space="0" w:color="auto"/>
                            <w:left w:val="none" w:sz="0" w:space="0" w:color="auto"/>
                            <w:bottom w:val="none" w:sz="0" w:space="0" w:color="auto"/>
                            <w:right w:val="none" w:sz="0" w:space="0" w:color="auto"/>
                          </w:divBdr>
                        </w:div>
                        <w:div w:id="1813669221">
                          <w:marLeft w:val="0"/>
                          <w:marRight w:val="0"/>
                          <w:marTop w:val="0"/>
                          <w:marBottom w:val="0"/>
                          <w:divBdr>
                            <w:top w:val="none" w:sz="0" w:space="0" w:color="auto"/>
                            <w:left w:val="none" w:sz="0" w:space="0" w:color="auto"/>
                            <w:bottom w:val="none" w:sz="0" w:space="0" w:color="auto"/>
                            <w:right w:val="none" w:sz="0" w:space="0" w:color="auto"/>
                          </w:divBdr>
                        </w:div>
                      </w:divsChild>
                    </w:div>
                    <w:div w:id="1676612966">
                      <w:marLeft w:val="0"/>
                      <w:marRight w:val="0"/>
                      <w:marTop w:val="0"/>
                      <w:marBottom w:val="0"/>
                      <w:divBdr>
                        <w:top w:val="none" w:sz="0" w:space="0" w:color="auto"/>
                        <w:left w:val="none" w:sz="0" w:space="0" w:color="auto"/>
                        <w:bottom w:val="none" w:sz="0" w:space="0" w:color="auto"/>
                        <w:right w:val="none" w:sz="0" w:space="0" w:color="auto"/>
                      </w:divBdr>
                      <w:divsChild>
                        <w:div w:id="54360316">
                          <w:marLeft w:val="0"/>
                          <w:marRight w:val="0"/>
                          <w:marTop w:val="0"/>
                          <w:marBottom w:val="0"/>
                          <w:divBdr>
                            <w:top w:val="none" w:sz="0" w:space="0" w:color="auto"/>
                            <w:left w:val="none" w:sz="0" w:space="0" w:color="auto"/>
                            <w:bottom w:val="none" w:sz="0" w:space="0" w:color="auto"/>
                            <w:right w:val="none" w:sz="0" w:space="0" w:color="auto"/>
                          </w:divBdr>
                        </w:div>
                        <w:div w:id="18820795">
                          <w:marLeft w:val="0"/>
                          <w:marRight w:val="0"/>
                          <w:marTop w:val="0"/>
                          <w:marBottom w:val="0"/>
                          <w:divBdr>
                            <w:top w:val="none" w:sz="0" w:space="0" w:color="auto"/>
                            <w:left w:val="none" w:sz="0" w:space="0" w:color="auto"/>
                            <w:bottom w:val="none" w:sz="0" w:space="0" w:color="auto"/>
                            <w:right w:val="none" w:sz="0" w:space="0" w:color="auto"/>
                          </w:divBdr>
                        </w:div>
                      </w:divsChild>
                    </w:div>
                    <w:div w:id="143399648">
                      <w:marLeft w:val="0"/>
                      <w:marRight w:val="0"/>
                      <w:marTop w:val="0"/>
                      <w:marBottom w:val="0"/>
                      <w:divBdr>
                        <w:top w:val="none" w:sz="0" w:space="0" w:color="auto"/>
                        <w:left w:val="none" w:sz="0" w:space="0" w:color="auto"/>
                        <w:bottom w:val="none" w:sz="0" w:space="0" w:color="auto"/>
                        <w:right w:val="none" w:sz="0" w:space="0" w:color="auto"/>
                      </w:divBdr>
                      <w:divsChild>
                        <w:div w:id="2127040720">
                          <w:marLeft w:val="0"/>
                          <w:marRight w:val="0"/>
                          <w:marTop w:val="0"/>
                          <w:marBottom w:val="0"/>
                          <w:divBdr>
                            <w:top w:val="none" w:sz="0" w:space="0" w:color="auto"/>
                            <w:left w:val="none" w:sz="0" w:space="0" w:color="auto"/>
                            <w:bottom w:val="none" w:sz="0" w:space="0" w:color="auto"/>
                            <w:right w:val="none" w:sz="0" w:space="0" w:color="auto"/>
                          </w:divBdr>
                        </w:div>
                        <w:div w:id="311835025">
                          <w:marLeft w:val="0"/>
                          <w:marRight w:val="0"/>
                          <w:marTop w:val="0"/>
                          <w:marBottom w:val="0"/>
                          <w:divBdr>
                            <w:top w:val="none" w:sz="0" w:space="0" w:color="auto"/>
                            <w:left w:val="none" w:sz="0" w:space="0" w:color="auto"/>
                            <w:bottom w:val="none" w:sz="0" w:space="0" w:color="auto"/>
                            <w:right w:val="none" w:sz="0" w:space="0" w:color="auto"/>
                          </w:divBdr>
                        </w:div>
                      </w:divsChild>
                    </w:div>
                    <w:div w:id="1439371738">
                      <w:marLeft w:val="0"/>
                      <w:marRight w:val="0"/>
                      <w:marTop w:val="0"/>
                      <w:marBottom w:val="0"/>
                      <w:divBdr>
                        <w:top w:val="none" w:sz="0" w:space="0" w:color="auto"/>
                        <w:left w:val="none" w:sz="0" w:space="0" w:color="auto"/>
                        <w:bottom w:val="none" w:sz="0" w:space="0" w:color="auto"/>
                        <w:right w:val="none" w:sz="0" w:space="0" w:color="auto"/>
                      </w:divBdr>
                      <w:divsChild>
                        <w:div w:id="616714931">
                          <w:marLeft w:val="0"/>
                          <w:marRight w:val="0"/>
                          <w:marTop w:val="0"/>
                          <w:marBottom w:val="0"/>
                          <w:divBdr>
                            <w:top w:val="none" w:sz="0" w:space="0" w:color="auto"/>
                            <w:left w:val="none" w:sz="0" w:space="0" w:color="auto"/>
                            <w:bottom w:val="none" w:sz="0" w:space="0" w:color="auto"/>
                            <w:right w:val="none" w:sz="0" w:space="0" w:color="auto"/>
                          </w:divBdr>
                        </w:div>
                        <w:div w:id="1263763397">
                          <w:marLeft w:val="0"/>
                          <w:marRight w:val="0"/>
                          <w:marTop w:val="0"/>
                          <w:marBottom w:val="0"/>
                          <w:divBdr>
                            <w:top w:val="none" w:sz="0" w:space="0" w:color="auto"/>
                            <w:left w:val="none" w:sz="0" w:space="0" w:color="auto"/>
                            <w:bottom w:val="none" w:sz="0" w:space="0" w:color="auto"/>
                            <w:right w:val="none" w:sz="0" w:space="0" w:color="auto"/>
                          </w:divBdr>
                        </w:div>
                      </w:divsChild>
                    </w:div>
                    <w:div w:id="1087337436">
                      <w:marLeft w:val="0"/>
                      <w:marRight w:val="0"/>
                      <w:marTop w:val="0"/>
                      <w:marBottom w:val="0"/>
                      <w:divBdr>
                        <w:top w:val="none" w:sz="0" w:space="0" w:color="auto"/>
                        <w:left w:val="none" w:sz="0" w:space="0" w:color="auto"/>
                        <w:bottom w:val="none" w:sz="0" w:space="0" w:color="auto"/>
                        <w:right w:val="none" w:sz="0" w:space="0" w:color="auto"/>
                      </w:divBdr>
                      <w:divsChild>
                        <w:div w:id="1717779809">
                          <w:marLeft w:val="0"/>
                          <w:marRight w:val="0"/>
                          <w:marTop w:val="0"/>
                          <w:marBottom w:val="0"/>
                          <w:divBdr>
                            <w:top w:val="none" w:sz="0" w:space="0" w:color="auto"/>
                            <w:left w:val="none" w:sz="0" w:space="0" w:color="auto"/>
                            <w:bottom w:val="none" w:sz="0" w:space="0" w:color="auto"/>
                            <w:right w:val="none" w:sz="0" w:space="0" w:color="auto"/>
                          </w:divBdr>
                        </w:div>
                        <w:div w:id="1237865076">
                          <w:marLeft w:val="0"/>
                          <w:marRight w:val="0"/>
                          <w:marTop w:val="0"/>
                          <w:marBottom w:val="0"/>
                          <w:divBdr>
                            <w:top w:val="none" w:sz="0" w:space="0" w:color="auto"/>
                            <w:left w:val="none" w:sz="0" w:space="0" w:color="auto"/>
                            <w:bottom w:val="none" w:sz="0" w:space="0" w:color="auto"/>
                            <w:right w:val="none" w:sz="0" w:space="0" w:color="auto"/>
                          </w:divBdr>
                        </w:div>
                      </w:divsChild>
                    </w:div>
                    <w:div w:id="1480413633">
                      <w:marLeft w:val="0"/>
                      <w:marRight w:val="0"/>
                      <w:marTop w:val="0"/>
                      <w:marBottom w:val="0"/>
                      <w:divBdr>
                        <w:top w:val="none" w:sz="0" w:space="0" w:color="auto"/>
                        <w:left w:val="none" w:sz="0" w:space="0" w:color="auto"/>
                        <w:bottom w:val="none" w:sz="0" w:space="0" w:color="auto"/>
                        <w:right w:val="none" w:sz="0" w:space="0" w:color="auto"/>
                      </w:divBdr>
                      <w:divsChild>
                        <w:div w:id="1916090990">
                          <w:marLeft w:val="0"/>
                          <w:marRight w:val="0"/>
                          <w:marTop w:val="0"/>
                          <w:marBottom w:val="0"/>
                          <w:divBdr>
                            <w:top w:val="none" w:sz="0" w:space="0" w:color="auto"/>
                            <w:left w:val="none" w:sz="0" w:space="0" w:color="auto"/>
                            <w:bottom w:val="none" w:sz="0" w:space="0" w:color="auto"/>
                            <w:right w:val="none" w:sz="0" w:space="0" w:color="auto"/>
                          </w:divBdr>
                        </w:div>
                        <w:div w:id="5901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8382">
                  <w:marLeft w:val="0"/>
                  <w:marRight w:val="0"/>
                  <w:marTop w:val="0"/>
                  <w:marBottom w:val="0"/>
                  <w:divBdr>
                    <w:top w:val="none" w:sz="0" w:space="0" w:color="auto"/>
                    <w:left w:val="none" w:sz="0" w:space="0" w:color="auto"/>
                    <w:bottom w:val="none" w:sz="0" w:space="0" w:color="auto"/>
                    <w:right w:val="none" w:sz="0" w:space="0" w:color="auto"/>
                  </w:divBdr>
                  <w:divsChild>
                    <w:div w:id="237403251">
                      <w:marLeft w:val="0"/>
                      <w:marRight w:val="0"/>
                      <w:marTop w:val="0"/>
                      <w:marBottom w:val="0"/>
                      <w:divBdr>
                        <w:top w:val="none" w:sz="0" w:space="0" w:color="auto"/>
                        <w:left w:val="none" w:sz="0" w:space="0" w:color="auto"/>
                        <w:bottom w:val="none" w:sz="0" w:space="0" w:color="auto"/>
                        <w:right w:val="none" w:sz="0" w:space="0" w:color="auto"/>
                      </w:divBdr>
                    </w:div>
                    <w:div w:id="2108497372">
                      <w:marLeft w:val="0"/>
                      <w:marRight w:val="0"/>
                      <w:marTop w:val="0"/>
                      <w:marBottom w:val="0"/>
                      <w:divBdr>
                        <w:top w:val="none" w:sz="0" w:space="0" w:color="auto"/>
                        <w:left w:val="none" w:sz="0" w:space="0" w:color="auto"/>
                        <w:bottom w:val="none" w:sz="0" w:space="0" w:color="auto"/>
                        <w:right w:val="none" w:sz="0" w:space="0" w:color="auto"/>
                      </w:divBdr>
                      <w:divsChild>
                        <w:div w:id="119232660">
                          <w:marLeft w:val="0"/>
                          <w:marRight w:val="0"/>
                          <w:marTop w:val="0"/>
                          <w:marBottom w:val="0"/>
                          <w:divBdr>
                            <w:top w:val="none" w:sz="0" w:space="0" w:color="auto"/>
                            <w:left w:val="none" w:sz="0" w:space="0" w:color="auto"/>
                            <w:bottom w:val="none" w:sz="0" w:space="0" w:color="auto"/>
                            <w:right w:val="none" w:sz="0" w:space="0" w:color="auto"/>
                          </w:divBdr>
                        </w:div>
                        <w:div w:id="1040669332">
                          <w:marLeft w:val="0"/>
                          <w:marRight w:val="0"/>
                          <w:marTop w:val="0"/>
                          <w:marBottom w:val="0"/>
                          <w:divBdr>
                            <w:top w:val="none" w:sz="0" w:space="0" w:color="auto"/>
                            <w:left w:val="none" w:sz="0" w:space="0" w:color="auto"/>
                            <w:bottom w:val="none" w:sz="0" w:space="0" w:color="auto"/>
                            <w:right w:val="none" w:sz="0" w:space="0" w:color="auto"/>
                          </w:divBdr>
                        </w:div>
                      </w:divsChild>
                    </w:div>
                    <w:div w:id="1394813945">
                      <w:marLeft w:val="0"/>
                      <w:marRight w:val="0"/>
                      <w:marTop w:val="0"/>
                      <w:marBottom w:val="0"/>
                      <w:divBdr>
                        <w:top w:val="none" w:sz="0" w:space="0" w:color="auto"/>
                        <w:left w:val="none" w:sz="0" w:space="0" w:color="auto"/>
                        <w:bottom w:val="none" w:sz="0" w:space="0" w:color="auto"/>
                        <w:right w:val="none" w:sz="0" w:space="0" w:color="auto"/>
                      </w:divBdr>
                      <w:divsChild>
                        <w:div w:id="492793283">
                          <w:marLeft w:val="0"/>
                          <w:marRight w:val="0"/>
                          <w:marTop w:val="0"/>
                          <w:marBottom w:val="0"/>
                          <w:divBdr>
                            <w:top w:val="none" w:sz="0" w:space="0" w:color="auto"/>
                            <w:left w:val="none" w:sz="0" w:space="0" w:color="auto"/>
                            <w:bottom w:val="none" w:sz="0" w:space="0" w:color="auto"/>
                            <w:right w:val="none" w:sz="0" w:space="0" w:color="auto"/>
                          </w:divBdr>
                        </w:div>
                        <w:div w:id="73670704">
                          <w:marLeft w:val="0"/>
                          <w:marRight w:val="0"/>
                          <w:marTop w:val="0"/>
                          <w:marBottom w:val="0"/>
                          <w:divBdr>
                            <w:top w:val="none" w:sz="0" w:space="0" w:color="auto"/>
                            <w:left w:val="none" w:sz="0" w:space="0" w:color="auto"/>
                            <w:bottom w:val="none" w:sz="0" w:space="0" w:color="auto"/>
                            <w:right w:val="none" w:sz="0" w:space="0" w:color="auto"/>
                          </w:divBdr>
                        </w:div>
                      </w:divsChild>
                    </w:div>
                    <w:div w:id="1847088389">
                      <w:marLeft w:val="0"/>
                      <w:marRight w:val="0"/>
                      <w:marTop w:val="0"/>
                      <w:marBottom w:val="0"/>
                      <w:divBdr>
                        <w:top w:val="none" w:sz="0" w:space="0" w:color="auto"/>
                        <w:left w:val="none" w:sz="0" w:space="0" w:color="auto"/>
                        <w:bottom w:val="none" w:sz="0" w:space="0" w:color="auto"/>
                        <w:right w:val="none" w:sz="0" w:space="0" w:color="auto"/>
                      </w:divBdr>
                      <w:divsChild>
                        <w:div w:id="17702092">
                          <w:marLeft w:val="0"/>
                          <w:marRight w:val="0"/>
                          <w:marTop w:val="0"/>
                          <w:marBottom w:val="0"/>
                          <w:divBdr>
                            <w:top w:val="none" w:sz="0" w:space="0" w:color="auto"/>
                            <w:left w:val="none" w:sz="0" w:space="0" w:color="auto"/>
                            <w:bottom w:val="none" w:sz="0" w:space="0" w:color="auto"/>
                            <w:right w:val="none" w:sz="0" w:space="0" w:color="auto"/>
                          </w:divBdr>
                        </w:div>
                        <w:div w:id="1574243108">
                          <w:marLeft w:val="0"/>
                          <w:marRight w:val="0"/>
                          <w:marTop w:val="0"/>
                          <w:marBottom w:val="0"/>
                          <w:divBdr>
                            <w:top w:val="none" w:sz="0" w:space="0" w:color="auto"/>
                            <w:left w:val="none" w:sz="0" w:space="0" w:color="auto"/>
                            <w:bottom w:val="none" w:sz="0" w:space="0" w:color="auto"/>
                            <w:right w:val="none" w:sz="0" w:space="0" w:color="auto"/>
                          </w:divBdr>
                        </w:div>
                      </w:divsChild>
                    </w:div>
                    <w:div w:id="1737775214">
                      <w:marLeft w:val="0"/>
                      <w:marRight w:val="0"/>
                      <w:marTop w:val="0"/>
                      <w:marBottom w:val="0"/>
                      <w:divBdr>
                        <w:top w:val="none" w:sz="0" w:space="0" w:color="auto"/>
                        <w:left w:val="none" w:sz="0" w:space="0" w:color="auto"/>
                        <w:bottom w:val="none" w:sz="0" w:space="0" w:color="auto"/>
                        <w:right w:val="none" w:sz="0" w:space="0" w:color="auto"/>
                      </w:divBdr>
                      <w:divsChild>
                        <w:div w:id="912738960">
                          <w:marLeft w:val="0"/>
                          <w:marRight w:val="0"/>
                          <w:marTop w:val="0"/>
                          <w:marBottom w:val="0"/>
                          <w:divBdr>
                            <w:top w:val="none" w:sz="0" w:space="0" w:color="auto"/>
                            <w:left w:val="none" w:sz="0" w:space="0" w:color="auto"/>
                            <w:bottom w:val="none" w:sz="0" w:space="0" w:color="auto"/>
                            <w:right w:val="none" w:sz="0" w:space="0" w:color="auto"/>
                          </w:divBdr>
                        </w:div>
                        <w:div w:id="610744110">
                          <w:marLeft w:val="0"/>
                          <w:marRight w:val="0"/>
                          <w:marTop w:val="0"/>
                          <w:marBottom w:val="0"/>
                          <w:divBdr>
                            <w:top w:val="none" w:sz="0" w:space="0" w:color="auto"/>
                            <w:left w:val="none" w:sz="0" w:space="0" w:color="auto"/>
                            <w:bottom w:val="none" w:sz="0" w:space="0" w:color="auto"/>
                            <w:right w:val="none" w:sz="0" w:space="0" w:color="auto"/>
                          </w:divBdr>
                        </w:div>
                      </w:divsChild>
                    </w:div>
                    <w:div w:id="874971615">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0"/>
                          <w:divBdr>
                            <w:top w:val="none" w:sz="0" w:space="0" w:color="auto"/>
                            <w:left w:val="none" w:sz="0" w:space="0" w:color="auto"/>
                            <w:bottom w:val="none" w:sz="0" w:space="0" w:color="auto"/>
                            <w:right w:val="none" w:sz="0" w:space="0" w:color="auto"/>
                          </w:divBdr>
                        </w:div>
                        <w:div w:id="310182526">
                          <w:marLeft w:val="0"/>
                          <w:marRight w:val="0"/>
                          <w:marTop w:val="0"/>
                          <w:marBottom w:val="0"/>
                          <w:divBdr>
                            <w:top w:val="none" w:sz="0" w:space="0" w:color="auto"/>
                            <w:left w:val="none" w:sz="0" w:space="0" w:color="auto"/>
                            <w:bottom w:val="none" w:sz="0" w:space="0" w:color="auto"/>
                            <w:right w:val="none" w:sz="0" w:space="0" w:color="auto"/>
                          </w:divBdr>
                        </w:div>
                      </w:divsChild>
                    </w:div>
                    <w:div w:id="1995795883">
                      <w:marLeft w:val="0"/>
                      <w:marRight w:val="0"/>
                      <w:marTop w:val="0"/>
                      <w:marBottom w:val="0"/>
                      <w:divBdr>
                        <w:top w:val="none" w:sz="0" w:space="0" w:color="auto"/>
                        <w:left w:val="none" w:sz="0" w:space="0" w:color="auto"/>
                        <w:bottom w:val="none" w:sz="0" w:space="0" w:color="auto"/>
                        <w:right w:val="none" w:sz="0" w:space="0" w:color="auto"/>
                      </w:divBdr>
                      <w:divsChild>
                        <w:div w:id="1114788319">
                          <w:marLeft w:val="0"/>
                          <w:marRight w:val="0"/>
                          <w:marTop w:val="0"/>
                          <w:marBottom w:val="0"/>
                          <w:divBdr>
                            <w:top w:val="none" w:sz="0" w:space="0" w:color="auto"/>
                            <w:left w:val="none" w:sz="0" w:space="0" w:color="auto"/>
                            <w:bottom w:val="none" w:sz="0" w:space="0" w:color="auto"/>
                            <w:right w:val="none" w:sz="0" w:space="0" w:color="auto"/>
                          </w:divBdr>
                        </w:div>
                        <w:div w:id="2027440683">
                          <w:marLeft w:val="0"/>
                          <w:marRight w:val="0"/>
                          <w:marTop w:val="0"/>
                          <w:marBottom w:val="0"/>
                          <w:divBdr>
                            <w:top w:val="none" w:sz="0" w:space="0" w:color="auto"/>
                            <w:left w:val="none" w:sz="0" w:space="0" w:color="auto"/>
                            <w:bottom w:val="none" w:sz="0" w:space="0" w:color="auto"/>
                            <w:right w:val="none" w:sz="0" w:space="0" w:color="auto"/>
                          </w:divBdr>
                        </w:div>
                      </w:divsChild>
                    </w:div>
                    <w:div w:id="208109433">
                      <w:marLeft w:val="0"/>
                      <w:marRight w:val="0"/>
                      <w:marTop w:val="0"/>
                      <w:marBottom w:val="0"/>
                      <w:divBdr>
                        <w:top w:val="none" w:sz="0" w:space="0" w:color="auto"/>
                        <w:left w:val="none" w:sz="0" w:space="0" w:color="auto"/>
                        <w:bottom w:val="none" w:sz="0" w:space="0" w:color="auto"/>
                        <w:right w:val="none" w:sz="0" w:space="0" w:color="auto"/>
                      </w:divBdr>
                      <w:divsChild>
                        <w:div w:id="1576084750">
                          <w:marLeft w:val="0"/>
                          <w:marRight w:val="0"/>
                          <w:marTop w:val="0"/>
                          <w:marBottom w:val="0"/>
                          <w:divBdr>
                            <w:top w:val="none" w:sz="0" w:space="0" w:color="auto"/>
                            <w:left w:val="none" w:sz="0" w:space="0" w:color="auto"/>
                            <w:bottom w:val="none" w:sz="0" w:space="0" w:color="auto"/>
                            <w:right w:val="none" w:sz="0" w:space="0" w:color="auto"/>
                          </w:divBdr>
                        </w:div>
                        <w:div w:id="175072847">
                          <w:marLeft w:val="0"/>
                          <w:marRight w:val="0"/>
                          <w:marTop w:val="0"/>
                          <w:marBottom w:val="0"/>
                          <w:divBdr>
                            <w:top w:val="none" w:sz="0" w:space="0" w:color="auto"/>
                            <w:left w:val="none" w:sz="0" w:space="0" w:color="auto"/>
                            <w:bottom w:val="none" w:sz="0" w:space="0" w:color="auto"/>
                            <w:right w:val="none" w:sz="0" w:space="0" w:color="auto"/>
                          </w:divBdr>
                        </w:div>
                      </w:divsChild>
                    </w:div>
                    <w:div w:id="1736396549">
                      <w:marLeft w:val="0"/>
                      <w:marRight w:val="0"/>
                      <w:marTop w:val="0"/>
                      <w:marBottom w:val="0"/>
                      <w:divBdr>
                        <w:top w:val="none" w:sz="0" w:space="0" w:color="auto"/>
                        <w:left w:val="none" w:sz="0" w:space="0" w:color="auto"/>
                        <w:bottom w:val="none" w:sz="0" w:space="0" w:color="auto"/>
                        <w:right w:val="none" w:sz="0" w:space="0" w:color="auto"/>
                      </w:divBdr>
                      <w:divsChild>
                        <w:div w:id="19353908">
                          <w:marLeft w:val="0"/>
                          <w:marRight w:val="0"/>
                          <w:marTop w:val="0"/>
                          <w:marBottom w:val="0"/>
                          <w:divBdr>
                            <w:top w:val="none" w:sz="0" w:space="0" w:color="auto"/>
                            <w:left w:val="none" w:sz="0" w:space="0" w:color="auto"/>
                            <w:bottom w:val="none" w:sz="0" w:space="0" w:color="auto"/>
                            <w:right w:val="none" w:sz="0" w:space="0" w:color="auto"/>
                          </w:divBdr>
                        </w:div>
                        <w:div w:id="1471242426">
                          <w:marLeft w:val="0"/>
                          <w:marRight w:val="0"/>
                          <w:marTop w:val="0"/>
                          <w:marBottom w:val="0"/>
                          <w:divBdr>
                            <w:top w:val="none" w:sz="0" w:space="0" w:color="auto"/>
                            <w:left w:val="none" w:sz="0" w:space="0" w:color="auto"/>
                            <w:bottom w:val="none" w:sz="0" w:space="0" w:color="auto"/>
                            <w:right w:val="none" w:sz="0" w:space="0" w:color="auto"/>
                          </w:divBdr>
                        </w:div>
                      </w:divsChild>
                    </w:div>
                    <w:div w:id="1325670962">
                      <w:marLeft w:val="0"/>
                      <w:marRight w:val="0"/>
                      <w:marTop w:val="0"/>
                      <w:marBottom w:val="0"/>
                      <w:divBdr>
                        <w:top w:val="none" w:sz="0" w:space="0" w:color="auto"/>
                        <w:left w:val="none" w:sz="0" w:space="0" w:color="auto"/>
                        <w:bottom w:val="none" w:sz="0" w:space="0" w:color="auto"/>
                        <w:right w:val="none" w:sz="0" w:space="0" w:color="auto"/>
                      </w:divBdr>
                      <w:divsChild>
                        <w:div w:id="274756982">
                          <w:marLeft w:val="0"/>
                          <w:marRight w:val="0"/>
                          <w:marTop w:val="0"/>
                          <w:marBottom w:val="0"/>
                          <w:divBdr>
                            <w:top w:val="none" w:sz="0" w:space="0" w:color="auto"/>
                            <w:left w:val="none" w:sz="0" w:space="0" w:color="auto"/>
                            <w:bottom w:val="none" w:sz="0" w:space="0" w:color="auto"/>
                            <w:right w:val="none" w:sz="0" w:space="0" w:color="auto"/>
                          </w:divBdr>
                        </w:div>
                        <w:div w:id="1736391279">
                          <w:marLeft w:val="0"/>
                          <w:marRight w:val="0"/>
                          <w:marTop w:val="0"/>
                          <w:marBottom w:val="0"/>
                          <w:divBdr>
                            <w:top w:val="none" w:sz="0" w:space="0" w:color="auto"/>
                            <w:left w:val="none" w:sz="0" w:space="0" w:color="auto"/>
                            <w:bottom w:val="none" w:sz="0" w:space="0" w:color="auto"/>
                            <w:right w:val="none" w:sz="0" w:space="0" w:color="auto"/>
                          </w:divBdr>
                        </w:div>
                      </w:divsChild>
                    </w:div>
                    <w:div w:id="1130854086">
                      <w:marLeft w:val="0"/>
                      <w:marRight w:val="0"/>
                      <w:marTop w:val="0"/>
                      <w:marBottom w:val="0"/>
                      <w:divBdr>
                        <w:top w:val="none" w:sz="0" w:space="0" w:color="auto"/>
                        <w:left w:val="none" w:sz="0" w:space="0" w:color="auto"/>
                        <w:bottom w:val="none" w:sz="0" w:space="0" w:color="auto"/>
                        <w:right w:val="none" w:sz="0" w:space="0" w:color="auto"/>
                      </w:divBdr>
                      <w:divsChild>
                        <w:div w:id="1700544982">
                          <w:marLeft w:val="0"/>
                          <w:marRight w:val="0"/>
                          <w:marTop w:val="0"/>
                          <w:marBottom w:val="0"/>
                          <w:divBdr>
                            <w:top w:val="none" w:sz="0" w:space="0" w:color="auto"/>
                            <w:left w:val="none" w:sz="0" w:space="0" w:color="auto"/>
                            <w:bottom w:val="none" w:sz="0" w:space="0" w:color="auto"/>
                            <w:right w:val="none" w:sz="0" w:space="0" w:color="auto"/>
                          </w:divBdr>
                        </w:div>
                        <w:div w:id="1461462767">
                          <w:marLeft w:val="0"/>
                          <w:marRight w:val="0"/>
                          <w:marTop w:val="0"/>
                          <w:marBottom w:val="0"/>
                          <w:divBdr>
                            <w:top w:val="none" w:sz="0" w:space="0" w:color="auto"/>
                            <w:left w:val="none" w:sz="0" w:space="0" w:color="auto"/>
                            <w:bottom w:val="none" w:sz="0" w:space="0" w:color="auto"/>
                            <w:right w:val="none" w:sz="0" w:space="0" w:color="auto"/>
                          </w:divBdr>
                        </w:div>
                      </w:divsChild>
                    </w:div>
                    <w:div w:id="1408653043">
                      <w:marLeft w:val="0"/>
                      <w:marRight w:val="0"/>
                      <w:marTop w:val="0"/>
                      <w:marBottom w:val="0"/>
                      <w:divBdr>
                        <w:top w:val="none" w:sz="0" w:space="0" w:color="auto"/>
                        <w:left w:val="none" w:sz="0" w:space="0" w:color="auto"/>
                        <w:bottom w:val="none" w:sz="0" w:space="0" w:color="auto"/>
                        <w:right w:val="none" w:sz="0" w:space="0" w:color="auto"/>
                      </w:divBdr>
                      <w:divsChild>
                        <w:div w:id="669798394">
                          <w:marLeft w:val="0"/>
                          <w:marRight w:val="0"/>
                          <w:marTop w:val="0"/>
                          <w:marBottom w:val="0"/>
                          <w:divBdr>
                            <w:top w:val="none" w:sz="0" w:space="0" w:color="auto"/>
                            <w:left w:val="none" w:sz="0" w:space="0" w:color="auto"/>
                            <w:bottom w:val="none" w:sz="0" w:space="0" w:color="auto"/>
                            <w:right w:val="none" w:sz="0" w:space="0" w:color="auto"/>
                          </w:divBdr>
                        </w:div>
                        <w:div w:id="1042942028">
                          <w:marLeft w:val="0"/>
                          <w:marRight w:val="0"/>
                          <w:marTop w:val="0"/>
                          <w:marBottom w:val="0"/>
                          <w:divBdr>
                            <w:top w:val="none" w:sz="0" w:space="0" w:color="auto"/>
                            <w:left w:val="none" w:sz="0" w:space="0" w:color="auto"/>
                            <w:bottom w:val="none" w:sz="0" w:space="0" w:color="auto"/>
                            <w:right w:val="none" w:sz="0" w:space="0" w:color="auto"/>
                          </w:divBdr>
                        </w:div>
                      </w:divsChild>
                    </w:div>
                    <w:div w:id="1336301878">
                      <w:marLeft w:val="0"/>
                      <w:marRight w:val="0"/>
                      <w:marTop w:val="0"/>
                      <w:marBottom w:val="0"/>
                      <w:divBdr>
                        <w:top w:val="none" w:sz="0" w:space="0" w:color="auto"/>
                        <w:left w:val="none" w:sz="0" w:space="0" w:color="auto"/>
                        <w:bottom w:val="none" w:sz="0" w:space="0" w:color="auto"/>
                        <w:right w:val="none" w:sz="0" w:space="0" w:color="auto"/>
                      </w:divBdr>
                      <w:divsChild>
                        <w:div w:id="1019545057">
                          <w:marLeft w:val="0"/>
                          <w:marRight w:val="0"/>
                          <w:marTop w:val="0"/>
                          <w:marBottom w:val="0"/>
                          <w:divBdr>
                            <w:top w:val="none" w:sz="0" w:space="0" w:color="auto"/>
                            <w:left w:val="none" w:sz="0" w:space="0" w:color="auto"/>
                            <w:bottom w:val="none" w:sz="0" w:space="0" w:color="auto"/>
                            <w:right w:val="none" w:sz="0" w:space="0" w:color="auto"/>
                          </w:divBdr>
                        </w:div>
                        <w:div w:id="309213507">
                          <w:marLeft w:val="0"/>
                          <w:marRight w:val="0"/>
                          <w:marTop w:val="0"/>
                          <w:marBottom w:val="0"/>
                          <w:divBdr>
                            <w:top w:val="none" w:sz="0" w:space="0" w:color="auto"/>
                            <w:left w:val="none" w:sz="0" w:space="0" w:color="auto"/>
                            <w:bottom w:val="none" w:sz="0" w:space="0" w:color="auto"/>
                            <w:right w:val="none" w:sz="0" w:space="0" w:color="auto"/>
                          </w:divBdr>
                        </w:div>
                      </w:divsChild>
                    </w:div>
                    <w:div w:id="1333875854">
                      <w:marLeft w:val="0"/>
                      <w:marRight w:val="0"/>
                      <w:marTop w:val="0"/>
                      <w:marBottom w:val="0"/>
                      <w:divBdr>
                        <w:top w:val="none" w:sz="0" w:space="0" w:color="auto"/>
                        <w:left w:val="none" w:sz="0" w:space="0" w:color="auto"/>
                        <w:bottom w:val="none" w:sz="0" w:space="0" w:color="auto"/>
                        <w:right w:val="none" w:sz="0" w:space="0" w:color="auto"/>
                      </w:divBdr>
                      <w:divsChild>
                        <w:div w:id="2145349334">
                          <w:marLeft w:val="0"/>
                          <w:marRight w:val="0"/>
                          <w:marTop w:val="0"/>
                          <w:marBottom w:val="0"/>
                          <w:divBdr>
                            <w:top w:val="none" w:sz="0" w:space="0" w:color="auto"/>
                            <w:left w:val="none" w:sz="0" w:space="0" w:color="auto"/>
                            <w:bottom w:val="none" w:sz="0" w:space="0" w:color="auto"/>
                            <w:right w:val="none" w:sz="0" w:space="0" w:color="auto"/>
                          </w:divBdr>
                        </w:div>
                        <w:div w:id="542133032">
                          <w:marLeft w:val="0"/>
                          <w:marRight w:val="0"/>
                          <w:marTop w:val="0"/>
                          <w:marBottom w:val="0"/>
                          <w:divBdr>
                            <w:top w:val="none" w:sz="0" w:space="0" w:color="auto"/>
                            <w:left w:val="none" w:sz="0" w:space="0" w:color="auto"/>
                            <w:bottom w:val="none" w:sz="0" w:space="0" w:color="auto"/>
                            <w:right w:val="none" w:sz="0" w:space="0" w:color="auto"/>
                          </w:divBdr>
                        </w:div>
                      </w:divsChild>
                    </w:div>
                    <w:div w:id="288974579">
                      <w:marLeft w:val="0"/>
                      <w:marRight w:val="0"/>
                      <w:marTop w:val="0"/>
                      <w:marBottom w:val="0"/>
                      <w:divBdr>
                        <w:top w:val="none" w:sz="0" w:space="0" w:color="auto"/>
                        <w:left w:val="none" w:sz="0" w:space="0" w:color="auto"/>
                        <w:bottom w:val="none" w:sz="0" w:space="0" w:color="auto"/>
                        <w:right w:val="none" w:sz="0" w:space="0" w:color="auto"/>
                      </w:divBdr>
                      <w:divsChild>
                        <w:div w:id="1540167756">
                          <w:marLeft w:val="0"/>
                          <w:marRight w:val="0"/>
                          <w:marTop w:val="0"/>
                          <w:marBottom w:val="0"/>
                          <w:divBdr>
                            <w:top w:val="none" w:sz="0" w:space="0" w:color="auto"/>
                            <w:left w:val="none" w:sz="0" w:space="0" w:color="auto"/>
                            <w:bottom w:val="none" w:sz="0" w:space="0" w:color="auto"/>
                            <w:right w:val="none" w:sz="0" w:space="0" w:color="auto"/>
                          </w:divBdr>
                        </w:div>
                        <w:div w:id="903873617">
                          <w:marLeft w:val="0"/>
                          <w:marRight w:val="0"/>
                          <w:marTop w:val="0"/>
                          <w:marBottom w:val="0"/>
                          <w:divBdr>
                            <w:top w:val="none" w:sz="0" w:space="0" w:color="auto"/>
                            <w:left w:val="none" w:sz="0" w:space="0" w:color="auto"/>
                            <w:bottom w:val="none" w:sz="0" w:space="0" w:color="auto"/>
                            <w:right w:val="none" w:sz="0" w:space="0" w:color="auto"/>
                          </w:divBdr>
                        </w:div>
                      </w:divsChild>
                    </w:div>
                    <w:div w:id="2068453475">
                      <w:marLeft w:val="0"/>
                      <w:marRight w:val="0"/>
                      <w:marTop w:val="0"/>
                      <w:marBottom w:val="0"/>
                      <w:divBdr>
                        <w:top w:val="none" w:sz="0" w:space="0" w:color="auto"/>
                        <w:left w:val="none" w:sz="0" w:space="0" w:color="auto"/>
                        <w:bottom w:val="none" w:sz="0" w:space="0" w:color="auto"/>
                        <w:right w:val="none" w:sz="0" w:space="0" w:color="auto"/>
                      </w:divBdr>
                      <w:divsChild>
                        <w:div w:id="631594428">
                          <w:marLeft w:val="0"/>
                          <w:marRight w:val="0"/>
                          <w:marTop w:val="0"/>
                          <w:marBottom w:val="0"/>
                          <w:divBdr>
                            <w:top w:val="none" w:sz="0" w:space="0" w:color="auto"/>
                            <w:left w:val="none" w:sz="0" w:space="0" w:color="auto"/>
                            <w:bottom w:val="none" w:sz="0" w:space="0" w:color="auto"/>
                            <w:right w:val="none" w:sz="0" w:space="0" w:color="auto"/>
                          </w:divBdr>
                        </w:div>
                        <w:div w:id="581641732">
                          <w:marLeft w:val="0"/>
                          <w:marRight w:val="0"/>
                          <w:marTop w:val="0"/>
                          <w:marBottom w:val="0"/>
                          <w:divBdr>
                            <w:top w:val="none" w:sz="0" w:space="0" w:color="auto"/>
                            <w:left w:val="none" w:sz="0" w:space="0" w:color="auto"/>
                            <w:bottom w:val="none" w:sz="0" w:space="0" w:color="auto"/>
                            <w:right w:val="none" w:sz="0" w:space="0" w:color="auto"/>
                          </w:divBdr>
                        </w:div>
                      </w:divsChild>
                    </w:div>
                    <w:div w:id="302318893">
                      <w:marLeft w:val="0"/>
                      <w:marRight w:val="0"/>
                      <w:marTop w:val="0"/>
                      <w:marBottom w:val="0"/>
                      <w:divBdr>
                        <w:top w:val="none" w:sz="0" w:space="0" w:color="auto"/>
                        <w:left w:val="none" w:sz="0" w:space="0" w:color="auto"/>
                        <w:bottom w:val="none" w:sz="0" w:space="0" w:color="auto"/>
                        <w:right w:val="none" w:sz="0" w:space="0" w:color="auto"/>
                      </w:divBdr>
                      <w:divsChild>
                        <w:div w:id="466973006">
                          <w:marLeft w:val="0"/>
                          <w:marRight w:val="0"/>
                          <w:marTop w:val="0"/>
                          <w:marBottom w:val="0"/>
                          <w:divBdr>
                            <w:top w:val="none" w:sz="0" w:space="0" w:color="auto"/>
                            <w:left w:val="none" w:sz="0" w:space="0" w:color="auto"/>
                            <w:bottom w:val="none" w:sz="0" w:space="0" w:color="auto"/>
                            <w:right w:val="none" w:sz="0" w:space="0" w:color="auto"/>
                          </w:divBdr>
                        </w:div>
                        <w:div w:id="2025280148">
                          <w:marLeft w:val="0"/>
                          <w:marRight w:val="0"/>
                          <w:marTop w:val="0"/>
                          <w:marBottom w:val="0"/>
                          <w:divBdr>
                            <w:top w:val="none" w:sz="0" w:space="0" w:color="auto"/>
                            <w:left w:val="none" w:sz="0" w:space="0" w:color="auto"/>
                            <w:bottom w:val="none" w:sz="0" w:space="0" w:color="auto"/>
                            <w:right w:val="none" w:sz="0" w:space="0" w:color="auto"/>
                          </w:divBdr>
                        </w:div>
                      </w:divsChild>
                    </w:div>
                    <w:div w:id="1992174602">
                      <w:marLeft w:val="0"/>
                      <w:marRight w:val="0"/>
                      <w:marTop w:val="0"/>
                      <w:marBottom w:val="0"/>
                      <w:divBdr>
                        <w:top w:val="none" w:sz="0" w:space="0" w:color="auto"/>
                        <w:left w:val="none" w:sz="0" w:space="0" w:color="auto"/>
                        <w:bottom w:val="none" w:sz="0" w:space="0" w:color="auto"/>
                        <w:right w:val="none" w:sz="0" w:space="0" w:color="auto"/>
                      </w:divBdr>
                      <w:divsChild>
                        <w:div w:id="236598611">
                          <w:marLeft w:val="0"/>
                          <w:marRight w:val="0"/>
                          <w:marTop w:val="0"/>
                          <w:marBottom w:val="0"/>
                          <w:divBdr>
                            <w:top w:val="none" w:sz="0" w:space="0" w:color="auto"/>
                            <w:left w:val="none" w:sz="0" w:space="0" w:color="auto"/>
                            <w:bottom w:val="none" w:sz="0" w:space="0" w:color="auto"/>
                            <w:right w:val="none" w:sz="0" w:space="0" w:color="auto"/>
                          </w:divBdr>
                        </w:div>
                        <w:div w:id="1333725047">
                          <w:marLeft w:val="0"/>
                          <w:marRight w:val="0"/>
                          <w:marTop w:val="0"/>
                          <w:marBottom w:val="0"/>
                          <w:divBdr>
                            <w:top w:val="none" w:sz="0" w:space="0" w:color="auto"/>
                            <w:left w:val="none" w:sz="0" w:space="0" w:color="auto"/>
                            <w:bottom w:val="none" w:sz="0" w:space="0" w:color="auto"/>
                            <w:right w:val="none" w:sz="0" w:space="0" w:color="auto"/>
                          </w:divBdr>
                        </w:div>
                      </w:divsChild>
                    </w:div>
                    <w:div w:id="1636182256">
                      <w:marLeft w:val="0"/>
                      <w:marRight w:val="0"/>
                      <w:marTop w:val="0"/>
                      <w:marBottom w:val="0"/>
                      <w:divBdr>
                        <w:top w:val="none" w:sz="0" w:space="0" w:color="auto"/>
                        <w:left w:val="none" w:sz="0" w:space="0" w:color="auto"/>
                        <w:bottom w:val="none" w:sz="0" w:space="0" w:color="auto"/>
                        <w:right w:val="none" w:sz="0" w:space="0" w:color="auto"/>
                      </w:divBdr>
                      <w:divsChild>
                        <w:div w:id="291446461">
                          <w:marLeft w:val="0"/>
                          <w:marRight w:val="0"/>
                          <w:marTop w:val="0"/>
                          <w:marBottom w:val="0"/>
                          <w:divBdr>
                            <w:top w:val="none" w:sz="0" w:space="0" w:color="auto"/>
                            <w:left w:val="none" w:sz="0" w:space="0" w:color="auto"/>
                            <w:bottom w:val="none" w:sz="0" w:space="0" w:color="auto"/>
                            <w:right w:val="none" w:sz="0" w:space="0" w:color="auto"/>
                          </w:divBdr>
                        </w:div>
                        <w:div w:id="1268536799">
                          <w:marLeft w:val="0"/>
                          <w:marRight w:val="0"/>
                          <w:marTop w:val="0"/>
                          <w:marBottom w:val="0"/>
                          <w:divBdr>
                            <w:top w:val="none" w:sz="0" w:space="0" w:color="auto"/>
                            <w:left w:val="none" w:sz="0" w:space="0" w:color="auto"/>
                            <w:bottom w:val="none" w:sz="0" w:space="0" w:color="auto"/>
                            <w:right w:val="none" w:sz="0" w:space="0" w:color="auto"/>
                          </w:divBdr>
                        </w:div>
                      </w:divsChild>
                    </w:div>
                    <w:div w:id="565840312">
                      <w:marLeft w:val="0"/>
                      <w:marRight w:val="0"/>
                      <w:marTop w:val="0"/>
                      <w:marBottom w:val="0"/>
                      <w:divBdr>
                        <w:top w:val="none" w:sz="0" w:space="0" w:color="auto"/>
                        <w:left w:val="none" w:sz="0" w:space="0" w:color="auto"/>
                        <w:bottom w:val="none" w:sz="0" w:space="0" w:color="auto"/>
                        <w:right w:val="none" w:sz="0" w:space="0" w:color="auto"/>
                      </w:divBdr>
                      <w:divsChild>
                        <w:div w:id="353649447">
                          <w:marLeft w:val="0"/>
                          <w:marRight w:val="0"/>
                          <w:marTop w:val="0"/>
                          <w:marBottom w:val="0"/>
                          <w:divBdr>
                            <w:top w:val="none" w:sz="0" w:space="0" w:color="auto"/>
                            <w:left w:val="none" w:sz="0" w:space="0" w:color="auto"/>
                            <w:bottom w:val="none" w:sz="0" w:space="0" w:color="auto"/>
                            <w:right w:val="none" w:sz="0" w:space="0" w:color="auto"/>
                          </w:divBdr>
                        </w:div>
                        <w:div w:id="955675550">
                          <w:marLeft w:val="0"/>
                          <w:marRight w:val="0"/>
                          <w:marTop w:val="0"/>
                          <w:marBottom w:val="0"/>
                          <w:divBdr>
                            <w:top w:val="none" w:sz="0" w:space="0" w:color="auto"/>
                            <w:left w:val="none" w:sz="0" w:space="0" w:color="auto"/>
                            <w:bottom w:val="none" w:sz="0" w:space="0" w:color="auto"/>
                            <w:right w:val="none" w:sz="0" w:space="0" w:color="auto"/>
                          </w:divBdr>
                        </w:div>
                      </w:divsChild>
                    </w:div>
                    <w:div w:id="1511485966">
                      <w:marLeft w:val="0"/>
                      <w:marRight w:val="0"/>
                      <w:marTop w:val="0"/>
                      <w:marBottom w:val="0"/>
                      <w:divBdr>
                        <w:top w:val="none" w:sz="0" w:space="0" w:color="auto"/>
                        <w:left w:val="none" w:sz="0" w:space="0" w:color="auto"/>
                        <w:bottom w:val="none" w:sz="0" w:space="0" w:color="auto"/>
                        <w:right w:val="none" w:sz="0" w:space="0" w:color="auto"/>
                      </w:divBdr>
                      <w:divsChild>
                        <w:div w:id="1681003292">
                          <w:marLeft w:val="0"/>
                          <w:marRight w:val="0"/>
                          <w:marTop w:val="0"/>
                          <w:marBottom w:val="0"/>
                          <w:divBdr>
                            <w:top w:val="none" w:sz="0" w:space="0" w:color="auto"/>
                            <w:left w:val="none" w:sz="0" w:space="0" w:color="auto"/>
                            <w:bottom w:val="none" w:sz="0" w:space="0" w:color="auto"/>
                            <w:right w:val="none" w:sz="0" w:space="0" w:color="auto"/>
                          </w:divBdr>
                        </w:div>
                        <w:div w:id="685181668">
                          <w:marLeft w:val="0"/>
                          <w:marRight w:val="0"/>
                          <w:marTop w:val="0"/>
                          <w:marBottom w:val="0"/>
                          <w:divBdr>
                            <w:top w:val="none" w:sz="0" w:space="0" w:color="auto"/>
                            <w:left w:val="none" w:sz="0" w:space="0" w:color="auto"/>
                            <w:bottom w:val="none" w:sz="0" w:space="0" w:color="auto"/>
                            <w:right w:val="none" w:sz="0" w:space="0" w:color="auto"/>
                          </w:divBdr>
                        </w:div>
                      </w:divsChild>
                    </w:div>
                    <w:div w:id="1786196471">
                      <w:marLeft w:val="0"/>
                      <w:marRight w:val="0"/>
                      <w:marTop w:val="0"/>
                      <w:marBottom w:val="0"/>
                      <w:divBdr>
                        <w:top w:val="none" w:sz="0" w:space="0" w:color="auto"/>
                        <w:left w:val="none" w:sz="0" w:space="0" w:color="auto"/>
                        <w:bottom w:val="none" w:sz="0" w:space="0" w:color="auto"/>
                        <w:right w:val="none" w:sz="0" w:space="0" w:color="auto"/>
                      </w:divBdr>
                      <w:divsChild>
                        <w:div w:id="809712989">
                          <w:marLeft w:val="0"/>
                          <w:marRight w:val="0"/>
                          <w:marTop w:val="0"/>
                          <w:marBottom w:val="0"/>
                          <w:divBdr>
                            <w:top w:val="none" w:sz="0" w:space="0" w:color="auto"/>
                            <w:left w:val="none" w:sz="0" w:space="0" w:color="auto"/>
                            <w:bottom w:val="none" w:sz="0" w:space="0" w:color="auto"/>
                            <w:right w:val="none" w:sz="0" w:space="0" w:color="auto"/>
                          </w:divBdr>
                        </w:div>
                        <w:div w:id="1076706751">
                          <w:marLeft w:val="0"/>
                          <w:marRight w:val="0"/>
                          <w:marTop w:val="0"/>
                          <w:marBottom w:val="0"/>
                          <w:divBdr>
                            <w:top w:val="none" w:sz="0" w:space="0" w:color="auto"/>
                            <w:left w:val="none" w:sz="0" w:space="0" w:color="auto"/>
                            <w:bottom w:val="none" w:sz="0" w:space="0" w:color="auto"/>
                            <w:right w:val="none" w:sz="0" w:space="0" w:color="auto"/>
                          </w:divBdr>
                        </w:div>
                      </w:divsChild>
                    </w:div>
                    <w:div w:id="1944993800">
                      <w:marLeft w:val="0"/>
                      <w:marRight w:val="0"/>
                      <w:marTop w:val="0"/>
                      <w:marBottom w:val="0"/>
                      <w:divBdr>
                        <w:top w:val="none" w:sz="0" w:space="0" w:color="auto"/>
                        <w:left w:val="none" w:sz="0" w:space="0" w:color="auto"/>
                        <w:bottom w:val="none" w:sz="0" w:space="0" w:color="auto"/>
                        <w:right w:val="none" w:sz="0" w:space="0" w:color="auto"/>
                      </w:divBdr>
                      <w:divsChild>
                        <w:div w:id="1844971733">
                          <w:marLeft w:val="0"/>
                          <w:marRight w:val="0"/>
                          <w:marTop w:val="0"/>
                          <w:marBottom w:val="0"/>
                          <w:divBdr>
                            <w:top w:val="none" w:sz="0" w:space="0" w:color="auto"/>
                            <w:left w:val="none" w:sz="0" w:space="0" w:color="auto"/>
                            <w:bottom w:val="none" w:sz="0" w:space="0" w:color="auto"/>
                            <w:right w:val="none" w:sz="0" w:space="0" w:color="auto"/>
                          </w:divBdr>
                        </w:div>
                        <w:div w:id="1376394452">
                          <w:marLeft w:val="0"/>
                          <w:marRight w:val="0"/>
                          <w:marTop w:val="0"/>
                          <w:marBottom w:val="0"/>
                          <w:divBdr>
                            <w:top w:val="none" w:sz="0" w:space="0" w:color="auto"/>
                            <w:left w:val="none" w:sz="0" w:space="0" w:color="auto"/>
                            <w:bottom w:val="none" w:sz="0" w:space="0" w:color="auto"/>
                            <w:right w:val="none" w:sz="0" w:space="0" w:color="auto"/>
                          </w:divBdr>
                        </w:div>
                      </w:divsChild>
                    </w:div>
                    <w:div w:id="1538927030">
                      <w:marLeft w:val="0"/>
                      <w:marRight w:val="0"/>
                      <w:marTop w:val="0"/>
                      <w:marBottom w:val="0"/>
                      <w:divBdr>
                        <w:top w:val="none" w:sz="0" w:space="0" w:color="auto"/>
                        <w:left w:val="none" w:sz="0" w:space="0" w:color="auto"/>
                        <w:bottom w:val="none" w:sz="0" w:space="0" w:color="auto"/>
                        <w:right w:val="none" w:sz="0" w:space="0" w:color="auto"/>
                      </w:divBdr>
                      <w:divsChild>
                        <w:div w:id="54008079">
                          <w:marLeft w:val="0"/>
                          <w:marRight w:val="0"/>
                          <w:marTop w:val="0"/>
                          <w:marBottom w:val="0"/>
                          <w:divBdr>
                            <w:top w:val="none" w:sz="0" w:space="0" w:color="auto"/>
                            <w:left w:val="none" w:sz="0" w:space="0" w:color="auto"/>
                            <w:bottom w:val="none" w:sz="0" w:space="0" w:color="auto"/>
                            <w:right w:val="none" w:sz="0" w:space="0" w:color="auto"/>
                          </w:divBdr>
                        </w:div>
                        <w:div w:id="1390616340">
                          <w:marLeft w:val="0"/>
                          <w:marRight w:val="0"/>
                          <w:marTop w:val="0"/>
                          <w:marBottom w:val="0"/>
                          <w:divBdr>
                            <w:top w:val="none" w:sz="0" w:space="0" w:color="auto"/>
                            <w:left w:val="none" w:sz="0" w:space="0" w:color="auto"/>
                            <w:bottom w:val="none" w:sz="0" w:space="0" w:color="auto"/>
                            <w:right w:val="none" w:sz="0" w:space="0" w:color="auto"/>
                          </w:divBdr>
                        </w:div>
                      </w:divsChild>
                    </w:div>
                    <w:div w:id="1241021300">
                      <w:marLeft w:val="0"/>
                      <w:marRight w:val="0"/>
                      <w:marTop w:val="0"/>
                      <w:marBottom w:val="0"/>
                      <w:divBdr>
                        <w:top w:val="none" w:sz="0" w:space="0" w:color="auto"/>
                        <w:left w:val="none" w:sz="0" w:space="0" w:color="auto"/>
                        <w:bottom w:val="none" w:sz="0" w:space="0" w:color="auto"/>
                        <w:right w:val="none" w:sz="0" w:space="0" w:color="auto"/>
                      </w:divBdr>
                      <w:divsChild>
                        <w:div w:id="1353647304">
                          <w:marLeft w:val="0"/>
                          <w:marRight w:val="0"/>
                          <w:marTop w:val="0"/>
                          <w:marBottom w:val="0"/>
                          <w:divBdr>
                            <w:top w:val="none" w:sz="0" w:space="0" w:color="auto"/>
                            <w:left w:val="none" w:sz="0" w:space="0" w:color="auto"/>
                            <w:bottom w:val="none" w:sz="0" w:space="0" w:color="auto"/>
                            <w:right w:val="none" w:sz="0" w:space="0" w:color="auto"/>
                          </w:divBdr>
                        </w:div>
                        <w:div w:id="1737315329">
                          <w:marLeft w:val="0"/>
                          <w:marRight w:val="0"/>
                          <w:marTop w:val="0"/>
                          <w:marBottom w:val="0"/>
                          <w:divBdr>
                            <w:top w:val="none" w:sz="0" w:space="0" w:color="auto"/>
                            <w:left w:val="none" w:sz="0" w:space="0" w:color="auto"/>
                            <w:bottom w:val="none" w:sz="0" w:space="0" w:color="auto"/>
                            <w:right w:val="none" w:sz="0" w:space="0" w:color="auto"/>
                          </w:divBdr>
                        </w:div>
                      </w:divsChild>
                    </w:div>
                    <w:div w:id="1932657522">
                      <w:marLeft w:val="0"/>
                      <w:marRight w:val="0"/>
                      <w:marTop w:val="0"/>
                      <w:marBottom w:val="0"/>
                      <w:divBdr>
                        <w:top w:val="none" w:sz="0" w:space="0" w:color="auto"/>
                        <w:left w:val="none" w:sz="0" w:space="0" w:color="auto"/>
                        <w:bottom w:val="none" w:sz="0" w:space="0" w:color="auto"/>
                        <w:right w:val="none" w:sz="0" w:space="0" w:color="auto"/>
                      </w:divBdr>
                      <w:divsChild>
                        <w:div w:id="1229728894">
                          <w:marLeft w:val="0"/>
                          <w:marRight w:val="0"/>
                          <w:marTop w:val="0"/>
                          <w:marBottom w:val="0"/>
                          <w:divBdr>
                            <w:top w:val="none" w:sz="0" w:space="0" w:color="auto"/>
                            <w:left w:val="none" w:sz="0" w:space="0" w:color="auto"/>
                            <w:bottom w:val="none" w:sz="0" w:space="0" w:color="auto"/>
                            <w:right w:val="none" w:sz="0" w:space="0" w:color="auto"/>
                          </w:divBdr>
                        </w:div>
                        <w:div w:id="2033680025">
                          <w:marLeft w:val="0"/>
                          <w:marRight w:val="0"/>
                          <w:marTop w:val="0"/>
                          <w:marBottom w:val="0"/>
                          <w:divBdr>
                            <w:top w:val="none" w:sz="0" w:space="0" w:color="auto"/>
                            <w:left w:val="none" w:sz="0" w:space="0" w:color="auto"/>
                            <w:bottom w:val="none" w:sz="0" w:space="0" w:color="auto"/>
                            <w:right w:val="none" w:sz="0" w:space="0" w:color="auto"/>
                          </w:divBdr>
                        </w:div>
                      </w:divsChild>
                    </w:div>
                    <w:div w:id="1910996785">
                      <w:marLeft w:val="0"/>
                      <w:marRight w:val="0"/>
                      <w:marTop w:val="0"/>
                      <w:marBottom w:val="0"/>
                      <w:divBdr>
                        <w:top w:val="none" w:sz="0" w:space="0" w:color="auto"/>
                        <w:left w:val="none" w:sz="0" w:space="0" w:color="auto"/>
                        <w:bottom w:val="none" w:sz="0" w:space="0" w:color="auto"/>
                        <w:right w:val="none" w:sz="0" w:space="0" w:color="auto"/>
                      </w:divBdr>
                      <w:divsChild>
                        <w:div w:id="852691865">
                          <w:marLeft w:val="0"/>
                          <w:marRight w:val="0"/>
                          <w:marTop w:val="0"/>
                          <w:marBottom w:val="0"/>
                          <w:divBdr>
                            <w:top w:val="none" w:sz="0" w:space="0" w:color="auto"/>
                            <w:left w:val="none" w:sz="0" w:space="0" w:color="auto"/>
                            <w:bottom w:val="none" w:sz="0" w:space="0" w:color="auto"/>
                            <w:right w:val="none" w:sz="0" w:space="0" w:color="auto"/>
                          </w:divBdr>
                        </w:div>
                        <w:div w:id="2099910397">
                          <w:marLeft w:val="0"/>
                          <w:marRight w:val="0"/>
                          <w:marTop w:val="0"/>
                          <w:marBottom w:val="0"/>
                          <w:divBdr>
                            <w:top w:val="none" w:sz="0" w:space="0" w:color="auto"/>
                            <w:left w:val="none" w:sz="0" w:space="0" w:color="auto"/>
                            <w:bottom w:val="none" w:sz="0" w:space="0" w:color="auto"/>
                            <w:right w:val="none" w:sz="0" w:space="0" w:color="auto"/>
                          </w:divBdr>
                        </w:div>
                      </w:divsChild>
                    </w:div>
                    <w:div w:id="1535998695">
                      <w:marLeft w:val="0"/>
                      <w:marRight w:val="0"/>
                      <w:marTop w:val="0"/>
                      <w:marBottom w:val="0"/>
                      <w:divBdr>
                        <w:top w:val="none" w:sz="0" w:space="0" w:color="auto"/>
                        <w:left w:val="none" w:sz="0" w:space="0" w:color="auto"/>
                        <w:bottom w:val="none" w:sz="0" w:space="0" w:color="auto"/>
                        <w:right w:val="none" w:sz="0" w:space="0" w:color="auto"/>
                      </w:divBdr>
                      <w:divsChild>
                        <w:div w:id="662582488">
                          <w:marLeft w:val="0"/>
                          <w:marRight w:val="0"/>
                          <w:marTop w:val="0"/>
                          <w:marBottom w:val="0"/>
                          <w:divBdr>
                            <w:top w:val="none" w:sz="0" w:space="0" w:color="auto"/>
                            <w:left w:val="none" w:sz="0" w:space="0" w:color="auto"/>
                            <w:bottom w:val="none" w:sz="0" w:space="0" w:color="auto"/>
                            <w:right w:val="none" w:sz="0" w:space="0" w:color="auto"/>
                          </w:divBdr>
                        </w:div>
                        <w:div w:id="1525554527">
                          <w:marLeft w:val="0"/>
                          <w:marRight w:val="0"/>
                          <w:marTop w:val="0"/>
                          <w:marBottom w:val="0"/>
                          <w:divBdr>
                            <w:top w:val="none" w:sz="0" w:space="0" w:color="auto"/>
                            <w:left w:val="none" w:sz="0" w:space="0" w:color="auto"/>
                            <w:bottom w:val="none" w:sz="0" w:space="0" w:color="auto"/>
                            <w:right w:val="none" w:sz="0" w:space="0" w:color="auto"/>
                          </w:divBdr>
                        </w:div>
                      </w:divsChild>
                    </w:div>
                    <w:div w:id="2028211280">
                      <w:marLeft w:val="0"/>
                      <w:marRight w:val="0"/>
                      <w:marTop w:val="0"/>
                      <w:marBottom w:val="0"/>
                      <w:divBdr>
                        <w:top w:val="none" w:sz="0" w:space="0" w:color="auto"/>
                        <w:left w:val="none" w:sz="0" w:space="0" w:color="auto"/>
                        <w:bottom w:val="none" w:sz="0" w:space="0" w:color="auto"/>
                        <w:right w:val="none" w:sz="0" w:space="0" w:color="auto"/>
                      </w:divBdr>
                      <w:divsChild>
                        <w:div w:id="375158570">
                          <w:marLeft w:val="0"/>
                          <w:marRight w:val="0"/>
                          <w:marTop w:val="0"/>
                          <w:marBottom w:val="0"/>
                          <w:divBdr>
                            <w:top w:val="none" w:sz="0" w:space="0" w:color="auto"/>
                            <w:left w:val="none" w:sz="0" w:space="0" w:color="auto"/>
                            <w:bottom w:val="none" w:sz="0" w:space="0" w:color="auto"/>
                            <w:right w:val="none" w:sz="0" w:space="0" w:color="auto"/>
                          </w:divBdr>
                        </w:div>
                        <w:div w:id="1076972255">
                          <w:marLeft w:val="0"/>
                          <w:marRight w:val="0"/>
                          <w:marTop w:val="0"/>
                          <w:marBottom w:val="0"/>
                          <w:divBdr>
                            <w:top w:val="none" w:sz="0" w:space="0" w:color="auto"/>
                            <w:left w:val="none" w:sz="0" w:space="0" w:color="auto"/>
                            <w:bottom w:val="none" w:sz="0" w:space="0" w:color="auto"/>
                            <w:right w:val="none" w:sz="0" w:space="0" w:color="auto"/>
                          </w:divBdr>
                        </w:div>
                      </w:divsChild>
                    </w:div>
                    <w:div w:id="2057775409">
                      <w:marLeft w:val="0"/>
                      <w:marRight w:val="0"/>
                      <w:marTop w:val="0"/>
                      <w:marBottom w:val="0"/>
                      <w:divBdr>
                        <w:top w:val="none" w:sz="0" w:space="0" w:color="auto"/>
                        <w:left w:val="none" w:sz="0" w:space="0" w:color="auto"/>
                        <w:bottom w:val="none" w:sz="0" w:space="0" w:color="auto"/>
                        <w:right w:val="none" w:sz="0" w:space="0" w:color="auto"/>
                      </w:divBdr>
                      <w:divsChild>
                        <w:div w:id="1987204480">
                          <w:marLeft w:val="0"/>
                          <w:marRight w:val="0"/>
                          <w:marTop w:val="0"/>
                          <w:marBottom w:val="0"/>
                          <w:divBdr>
                            <w:top w:val="none" w:sz="0" w:space="0" w:color="auto"/>
                            <w:left w:val="none" w:sz="0" w:space="0" w:color="auto"/>
                            <w:bottom w:val="none" w:sz="0" w:space="0" w:color="auto"/>
                            <w:right w:val="none" w:sz="0" w:space="0" w:color="auto"/>
                          </w:divBdr>
                        </w:div>
                        <w:div w:id="551506953">
                          <w:marLeft w:val="0"/>
                          <w:marRight w:val="0"/>
                          <w:marTop w:val="0"/>
                          <w:marBottom w:val="0"/>
                          <w:divBdr>
                            <w:top w:val="none" w:sz="0" w:space="0" w:color="auto"/>
                            <w:left w:val="none" w:sz="0" w:space="0" w:color="auto"/>
                            <w:bottom w:val="none" w:sz="0" w:space="0" w:color="auto"/>
                            <w:right w:val="none" w:sz="0" w:space="0" w:color="auto"/>
                          </w:divBdr>
                        </w:div>
                      </w:divsChild>
                    </w:div>
                    <w:div w:id="1605651053">
                      <w:marLeft w:val="0"/>
                      <w:marRight w:val="0"/>
                      <w:marTop w:val="0"/>
                      <w:marBottom w:val="0"/>
                      <w:divBdr>
                        <w:top w:val="none" w:sz="0" w:space="0" w:color="auto"/>
                        <w:left w:val="none" w:sz="0" w:space="0" w:color="auto"/>
                        <w:bottom w:val="none" w:sz="0" w:space="0" w:color="auto"/>
                        <w:right w:val="none" w:sz="0" w:space="0" w:color="auto"/>
                      </w:divBdr>
                      <w:divsChild>
                        <w:div w:id="1498229464">
                          <w:marLeft w:val="0"/>
                          <w:marRight w:val="0"/>
                          <w:marTop w:val="0"/>
                          <w:marBottom w:val="0"/>
                          <w:divBdr>
                            <w:top w:val="none" w:sz="0" w:space="0" w:color="auto"/>
                            <w:left w:val="none" w:sz="0" w:space="0" w:color="auto"/>
                            <w:bottom w:val="none" w:sz="0" w:space="0" w:color="auto"/>
                            <w:right w:val="none" w:sz="0" w:space="0" w:color="auto"/>
                          </w:divBdr>
                        </w:div>
                        <w:div w:id="1044982145">
                          <w:marLeft w:val="0"/>
                          <w:marRight w:val="0"/>
                          <w:marTop w:val="0"/>
                          <w:marBottom w:val="0"/>
                          <w:divBdr>
                            <w:top w:val="none" w:sz="0" w:space="0" w:color="auto"/>
                            <w:left w:val="none" w:sz="0" w:space="0" w:color="auto"/>
                            <w:bottom w:val="none" w:sz="0" w:space="0" w:color="auto"/>
                            <w:right w:val="none" w:sz="0" w:space="0" w:color="auto"/>
                          </w:divBdr>
                        </w:div>
                      </w:divsChild>
                    </w:div>
                    <w:div w:id="1218853708">
                      <w:marLeft w:val="0"/>
                      <w:marRight w:val="0"/>
                      <w:marTop w:val="0"/>
                      <w:marBottom w:val="0"/>
                      <w:divBdr>
                        <w:top w:val="none" w:sz="0" w:space="0" w:color="auto"/>
                        <w:left w:val="none" w:sz="0" w:space="0" w:color="auto"/>
                        <w:bottom w:val="none" w:sz="0" w:space="0" w:color="auto"/>
                        <w:right w:val="none" w:sz="0" w:space="0" w:color="auto"/>
                      </w:divBdr>
                      <w:divsChild>
                        <w:div w:id="1142037645">
                          <w:marLeft w:val="0"/>
                          <w:marRight w:val="0"/>
                          <w:marTop w:val="0"/>
                          <w:marBottom w:val="0"/>
                          <w:divBdr>
                            <w:top w:val="none" w:sz="0" w:space="0" w:color="auto"/>
                            <w:left w:val="none" w:sz="0" w:space="0" w:color="auto"/>
                            <w:bottom w:val="none" w:sz="0" w:space="0" w:color="auto"/>
                            <w:right w:val="none" w:sz="0" w:space="0" w:color="auto"/>
                          </w:divBdr>
                        </w:div>
                        <w:div w:id="1790782322">
                          <w:marLeft w:val="0"/>
                          <w:marRight w:val="0"/>
                          <w:marTop w:val="0"/>
                          <w:marBottom w:val="0"/>
                          <w:divBdr>
                            <w:top w:val="none" w:sz="0" w:space="0" w:color="auto"/>
                            <w:left w:val="none" w:sz="0" w:space="0" w:color="auto"/>
                            <w:bottom w:val="none" w:sz="0" w:space="0" w:color="auto"/>
                            <w:right w:val="none" w:sz="0" w:space="0" w:color="auto"/>
                          </w:divBdr>
                        </w:div>
                      </w:divsChild>
                    </w:div>
                    <w:div w:id="223492989">
                      <w:marLeft w:val="0"/>
                      <w:marRight w:val="0"/>
                      <w:marTop w:val="0"/>
                      <w:marBottom w:val="0"/>
                      <w:divBdr>
                        <w:top w:val="none" w:sz="0" w:space="0" w:color="auto"/>
                        <w:left w:val="none" w:sz="0" w:space="0" w:color="auto"/>
                        <w:bottom w:val="none" w:sz="0" w:space="0" w:color="auto"/>
                        <w:right w:val="none" w:sz="0" w:space="0" w:color="auto"/>
                      </w:divBdr>
                      <w:divsChild>
                        <w:div w:id="1934700539">
                          <w:marLeft w:val="0"/>
                          <w:marRight w:val="0"/>
                          <w:marTop w:val="0"/>
                          <w:marBottom w:val="0"/>
                          <w:divBdr>
                            <w:top w:val="none" w:sz="0" w:space="0" w:color="auto"/>
                            <w:left w:val="none" w:sz="0" w:space="0" w:color="auto"/>
                            <w:bottom w:val="none" w:sz="0" w:space="0" w:color="auto"/>
                            <w:right w:val="none" w:sz="0" w:space="0" w:color="auto"/>
                          </w:divBdr>
                        </w:div>
                        <w:div w:id="1236014752">
                          <w:marLeft w:val="0"/>
                          <w:marRight w:val="0"/>
                          <w:marTop w:val="0"/>
                          <w:marBottom w:val="0"/>
                          <w:divBdr>
                            <w:top w:val="none" w:sz="0" w:space="0" w:color="auto"/>
                            <w:left w:val="none" w:sz="0" w:space="0" w:color="auto"/>
                            <w:bottom w:val="none" w:sz="0" w:space="0" w:color="auto"/>
                            <w:right w:val="none" w:sz="0" w:space="0" w:color="auto"/>
                          </w:divBdr>
                        </w:div>
                      </w:divsChild>
                    </w:div>
                    <w:div w:id="1440642236">
                      <w:marLeft w:val="0"/>
                      <w:marRight w:val="0"/>
                      <w:marTop w:val="0"/>
                      <w:marBottom w:val="0"/>
                      <w:divBdr>
                        <w:top w:val="none" w:sz="0" w:space="0" w:color="auto"/>
                        <w:left w:val="none" w:sz="0" w:space="0" w:color="auto"/>
                        <w:bottom w:val="none" w:sz="0" w:space="0" w:color="auto"/>
                        <w:right w:val="none" w:sz="0" w:space="0" w:color="auto"/>
                      </w:divBdr>
                      <w:divsChild>
                        <w:div w:id="1355767101">
                          <w:marLeft w:val="0"/>
                          <w:marRight w:val="0"/>
                          <w:marTop w:val="0"/>
                          <w:marBottom w:val="0"/>
                          <w:divBdr>
                            <w:top w:val="none" w:sz="0" w:space="0" w:color="auto"/>
                            <w:left w:val="none" w:sz="0" w:space="0" w:color="auto"/>
                            <w:bottom w:val="none" w:sz="0" w:space="0" w:color="auto"/>
                            <w:right w:val="none" w:sz="0" w:space="0" w:color="auto"/>
                          </w:divBdr>
                        </w:div>
                        <w:div w:id="184365932">
                          <w:marLeft w:val="0"/>
                          <w:marRight w:val="0"/>
                          <w:marTop w:val="0"/>
                          <w:marBottom w:val="0"/>
                          <w:divBdr>
                            <w:top w:val="none" w:sz="0" w:space="0" w:color="auto"/>
                            <w:left w:val="none" w:sz="0" w:space="0" w:color="auto"/>
                            <w:bottom w:val="none" w:sz="0" w:space="0" w:color="auto"/>
                            <w:right w:val="none" w:sz="0" w:space="0" w:color="auto"/>
                          </w:divBdr>
                        </w:div>
                      </w:divsChild>
                    </w:div>
                    <w:div w:id="334455656">
                      <w:marLeft w:val="0"/>
                      <w:marRight w:val="0"/>
                      <w:marTop w:val="0"/>
                      <w:marBottom w:val="0"/>
                      <w:divBdr>
                        <w:top w:val="none" w:sz="0" w:space="0" w:color="auto"/>
                        <w:left w:val="none" w:sz="0" w:space="0" w:color="auto"/>
                        <w:bottom w:val="none" w:sz="0" w:space="0" w:color="auto"/>
                        <w:right w:val="none" w:sz="0" w:space="0" w:color="auto"/>
                      </w:divBdr>
                      <w:divsChild>
                        <w:div w:id="90660510">
                          <w:marLeft w:val="0"/>
                          <w:marRight w:val="0"/>
                          <w:marTop w:val="0"/>
                          <w:marBottom w:val="0"/>
                          <w:divBdr>
                            <w:top w:val="none" w:sz="0" w:space="0" w:color="auto"/>
                            <w:left w:val="none" w:sz="0" w:space="0" w:color="auto"/>
                            <w:bottom w:val="none" w:sz="0" w:space="0" w:color="auto"/>
                            <w:right w:val="none" w:sz="0" w:space="0" w:color="auto"/>
                          </w:divBdr>
                        </w:div>
                        <w:div w:id="1745370187">
                          <w:marLeft w:val="0"/>
                          <w:marRight w:val="0"/>
                          <w:marTop w:val="0"/>
                          <w:marBottom w:val="0"/>
                          <w:divBdr>
                            <w:top w:val="none" w:sz="0" w:space="0" w:color="auto"/>
                            <w:left w:val="none" w:sz="0" w:space="0" w:color="auto"/>
                            <w:bottom w:val="none" w:sz="0" w:space="0" w:color="auto"/>
                            <w:right w:val="none" w:sz="0" w:space="0" w:color="auto"/>
                          </w:divBdr>
                        </w:div>
                      </w:divsChild>
                    </w:div>
                    <w:div w:id="384136034">
                      <w:marLeft w:val="0"/>
                      <w:marRight w:val="0"/>
                      <w:marTop w:val="0"/>
                      <w:marBottom w:val="0"/>
                      <w:divBdr>
                        <w:top w:val="none" w:sz="0" w:space="0" w:color="auto"/>
                        <w:left w:val="none" w:sz="0" w:space="0" w:color="auto"/>
                        <w:bottom w:val="none" w:sz="0" w:space="0" w:color="auto"/>
                        <w:right w:val="none" w:sz="0" w:space="0" w:color="auto"/>
                      </w:divBdr>
                      <w:divsChild>
                        <w:div w:id="1111316087">
                          <w:marLeft w:val="0"/>
                          <w:marRight w:val="0"/>
                          <w:marTop w:val="0"/>
                          <w:marBottom w:val="0"/>
                          <w:divBdr>
                            <w:top w:val="none" w:sz="0" w:space="0" w:color="auto"/>
                            <w:left w:val="none" w:sz="0" w:space="0" w:color="auto"/>
                            <w:bottom w:val="none" w:sz="0" w:space="0" w:color="auto"/>
                            <w:right w:val="none" w:sz="0" w:space="0" w:color="auto"/>
                          </w:divBdr>
                        </w:div>
                        <w:div w:id="739987996">
                          <w:marLeft w:val="0"/>
                          <w:marRight w:val="0"/>
                          <w:marTop w:val="0"/>
                          <w:marBottom w:val="0"/>
                          <w:divBdr>
                            <w:top w:val="none" w:sz="0" w:space="0" w:color="auto"/>
                            <w:left w:val="none" w:sz="0" w:space="0" w:color="auto"/>
                            <w:bottom w:val="none" w:sz="0" w:space="0" w:color="auto"/>
                            <w:right w:val="none" w:sz="0" w:space="0" w:color="auto"/>
                          </w:divBdr>
                        </w:div>
                      </w:divsChild>
                    </w:div>
                    <w:div w:id="940183508">
                      <w:marLeft w:val="0"/>
                      <w:marRight w:val="0"/>
                      <w:marTop w:val="0"/>
                      <w:marBottom w:val="0"/>
                      <w:divBdr>
                        <w:top w:val="none" w:sz="0" w:space="0" w:color="auto"/>
                        <w:left w:val="none" w:sz="0" w:space="0" w:color="auto"/>
                        <w:bottom w:val="none" w:sz="0" w:space="0" w:color="auto"/>
                        <w:right w:val="none" w:sz="0" w:space="0" w:color="auto"/>
                      </w:divBdr>
                      <w:divsChild>
                        <w:div w:id="334920064">
                          <w:marLeft w:val="0"/>
                          <w:marRight w:val="0"/>
                          <w:marTop w:val="0"/>
                          <w:marBottom w:val="0"/>
                          <w:divBdr>
                            <w:top w:val="none" w:sz="0" w:space="0" w:color="auto"/>
                            <w:left w:val="none" w:sz="0" w:space="0" w:color="auto"/>
                            <w:bottom w:val="none" w:sz="0" w:space="0" w:color="auto"/>
                            <w:right w:val="none" w:sz="0" w:space="0" w:color="auto"/>
                          </w:divBdr>
                        </w:div>
                        <w:div w:id="1050568439">
                          <w:marLeft w:val="0"/>
                          <w:marRight w:val="0"/>
                          <w:marTop w:val="0"/>
                          <w:marBottom w:val="0"/>
                          <w:divBdr>
                            <w:top w:val="none" w:sz="0" w:space="0" w:color="auto"/>
                            <w:left w:val="none" w:sz="0" w:space="0" w:color="auto"/>
                            <w:bottom w:val="none" w:sz="0" w:space="0" w:color="auto"/>
                            <w:right w:val="none" w:sz="0" w:space="0" w:color="auto"/>
                          </w:divBdr>
                        </w:div>
                      </w:divsChild>
                    </w:div>
                    <w:div w:id="1164513583">
                      <w:marLeft w:val="0"/>
                      <w:marRight w:val="0"/>
                      <w:marTop w:val="0"/>
                      <w:marBottom w:val="0"/>
                      <w:divBdr>
                        <w:top w:val="none" w:sz="0" w:space="0" w:color="auto"/>
                        <w:left w:val="none" w:sz="0" w:space="0" w:color="auto"/>
                        <w:bottom w:val="none" w:sz="0" w:space="0" w:color="auto"/>
                        <w:right w:val="none" w:sz="0" w:space="0" w:color="auto"/>
                      </w:divBdr>
                      <w:divsChild>
                        <w:div w:id="1141389109">
                          <w:marLeft w:val="0"/>
                          <w:marRight w:val="0"/>
                          <w:marTop w:val="0"/>
                          <w:marBottom w:val="0"/>
                          <w:divBdr>
                            <w:top w:val="none" w:sz="0" w:space="0" w:color="auto"/>
                            <w:left w:val="none" w:sz="0" w:space="0" w:color="auto"/>
                            <w:bottom w:val="none" w:sz="0" w:space="0" w:color="auto"/>
                            <w:right w:val="none" w:sz="0" w:space="0" w:color="auto"/>
                          </w:divBdr>
                        </w:div>
                        <w:div w:id="89160134">
                          <w:marLeft w:val="0"/>
                          <w:marRight w:val="0"/>
                          <w:marTop w:val="0"/>
                          <w:marBottom w:val="0"/>
                          <w:divBdr>
                            <w:top w:val="none" w:sz="0" w:space="0" w:color="auto"/>
                            <w:left w:val="none" w:sz="0" w:space="0" w:color="auto"/>
                            <w:bottom w:val="none" w:sz="0" w:space="0" w:color="auto"/>
                            <w:right w:val="none" w:sz="0" w:space="0" w:color="auto"/>
                          </w:divBdr>
                        </w:div>
                      </w:divsChild>
                    </w:div>
                    <w:div w:id="20282199">
                      <w:marLeft w:val="0"/>
                      <w:marRight w:val="0"/>
                      <w:marTop w:val="0"/>
                      <w:marBottom w:val="0"/>
                      <w:divBdr>
                        <w:top w:val="none" w:sz="0" w:space="0" w:color="auto"/>
                        <w:left w:val="none" w:sz="0" w:space="0" w:color="auto"/>
                        <w:bottom w:val="none" w:sz="0" w:space="0" w:color="auto"/>
                        <w:right w:val="none" w:sz="0" w:space="0" w:color="auto"/>
                      </w:divBdr>
                      <w:divsChild>
                        <w:div w:id="1453137142">
                          <w:marLeft w:val="0"/>
                          <w:marRight w:val="0"/>
                          <w:marTop w:val="0"/>
                          <w:marBottom w:val="0"/>
                          <w:divBdr>
                            <w:top w:val="none" w:sz="0" w:space="0" w:color="auto"/>
                            <w:left w:val="none" w:sz="0" w:space="0" w:color="auto"/>
                            <w:bottom w:val="none" w:sz="0" w:space="0" w:color="auto"/>
                            <w:right w:val="none" w:sz="0" w:space="0" w:color="auto"/>
                          </w:divBdr>
                        </w:div>
                        <w:div w:id="730158029">
                          <w:marLeft w:val="0"/>
                          <w:marRight w:val="0"/>
                          <w:marTop w:val="0"/>
                          <w:marBottom w:val="0"/>
                          <w:divBdr>
                            <w:top w:val="none" w:sz="0" w:space="0" w:color="auto"/>
                            <w:left w:val="none" w:sz="0" w:space="0" w:color="auto"/>
                            <w:bottom w:val="none" w:sz="0" w:space="0" w:color="auto"/>
                            <w:right w:val="none" w:sz="0" w:space="0" w:color="auto"/>
                          </w:divBdr>
                        </w:div>
                      </w:divsChild>
                    </w:div>
                    <w:div w:id="1120687745">
                      <w:marLeft w:val="0"/>
                      <w:marRight w:val="0"/>
                      <w:marTop w:val="0"/>
                      <w:marBottom w:val="0"/>
                      <w:divBdr>
                        <w:top w:val="none" w:sz="0" w:space="0" w:color="auto"/>
                        <w:left w:val="none" w:sz="0" w:space="0" w:color="auto"/>
                        <w:bottom w:val="none" w:sz="0" w:space="0" w:color="auto"/>
                        <w:right w:val="none" w:sz="0" w:space="0" w:color="auto"/>
                      </w:divBdr>
                      <w:divsChild>
                        <w:div w:id="1885098958">
                          <w:marLeft w:val="0"/>
                          <w:marRight w:val="0"/>
                          <w:marTop w:val="0"/>
                          <w:marBottom w:val="0"/>
                          <w:divBdr>
                            <w:top w:val="none" w:sz="0" w:space="0" w:color="auto"/>
                            <w:left w:val="none" w:sz="0" w:space="0" w:color="auto"/>
                            <w:bottom w:val="none" w:sz="0" w:space="0" w:color="auto"/>
                            <w:right w:val="none" w:sz="0" w:space="0" w:color="auto"/>
                          </w:divBdr>
                        </w:div>
                        <w:div w:id="596790576">
                          <w:marLeft w:val="0"/>
                          <w:marRight w:val="0"/>
                          <w:marTop w:val="0"/>
                          <w:marBottom w:val="0"/>
                          <w:divBdr>
                            <w:top w:val="none" w:sz="0" w:space="0" w:color="auto"/>
                            <w:left w:val="none" w:sz="0" w:space="0" w:color="auto"/>
                            <w:bottom w:val="none" w:sz="0" w:space="0" w:color="auto"/>
                            <w:right w:val="none" w:sz="0" w:space="0" w:color="auto"/>
                          </w:divBdr>
                        </w:div>
                      </w:divsChild>
                    </w:div>
                    <w:div w:id="174850309">
                      <w:marLeft w:val="0"/>
                      <w:marRight w:val="0"/>
                      <w:marTop w:val="0"/>
                      <w:marBottom w:val="0"/>
                      <w:divBdr>
                        <w:top w:val="none" w:sz="0" w:space="0" w:color="auto"/>
                        <w:left w:val="none" w:sz="0" w:space="0" w:color="auto"/>
                        <w:bottom w:val="none" w:sz="0" w:space="0" w:color="auto"/>
                        <w:right w:val="none" w:sz="0" w:space="0" w:color="auto"/>
                      </w:divBdr>
                      <w:divsChild>
                        <w:div w:id="573125870">
                          <w:marLeft w:val="0"/>
                          <w:marRight w:val="0"/>
                          <w:marTop w:val="0"/>
                          <w:marBottom w:val="0"/>
                          <w:divBdr>
                            <w:top w:val="none" w:sz="0" w:space="0" w:color="auto"/>
                            <w:left w:val="none" w:sz="0" w:space="0" w:color="auto"/>
                            <w:bottom w:val="none" w:sz="0" w:space="0" w:color="auto"/>
                            <w:right w:val="none" w:sz="0" w:space="0" w:color="auto"/>
                          </w:divBdr>
                        </w:div>
                        <w:div w:id="483275933">
                          <w:marLeft w:val="0"/>
                          <w:marRight w:val="0"/>
                          <w:marTop w:val="0"/>
                          <w:marBottom w:val="0"/>
                          <w:divBdr>
                            <w:top w:val="none" w:sz="0" w:space="0" w:color="auto"/>
                            <w:left w:val="none" w:sz="0" w:space="0" w:color="auto"/>
                            <w:bottom w:val="none" w:sz="0" w:space="0" w:color="auto"/>
                            <w:right w:val="none" w:sz="0" w:space="0" w:color="auto"/>
                          </w:divBdr>
                        </w:div>
                      </w:divsChild>
                    </w:div>
                    <w:div w:id="1487823389">
                      <w:marLeft w:val="0"/>
                      <w:marRight w:val="0"/>
                      <w:marTop w:val="0"/>
                      <w:marBottom w:val="0"/>
                      <w:divBdr>
                        <w:top w:val="none" w:sz="0" w:space="0" w:color="auto"/>
                        <w:left w:val="none" w:sz="0" w:space="0" w:color="auto"/>
                        <w:bottom w:val="none" w:sz="0" w:space="0" w:color="auto"/>
                        <w:right w:val="none" w:sz="0" w:space="0" w:color="auto"/>
                      </w:divBdr>
                      <w:divsChild>
                        <w:div w:id="342168819">
                          <w:marLeft w:val="0"/>
                          <w:marRight w:val="0"/>
                          <w:marTop w:val="0"/>
                          <w:marBottom w:val="0"/>
                          <w:divBdr>
                            <w:top w:val="none" w:sz="0" w:space="0" w:color="auto"/>
                            <w:left w:val="none" w:sz="0" w:space="0" w:color="auto"/>
                            <w:bottom w:val="none" w:sz="0" w:space="0" w:color="auto"/>
                            <w:right w:val="none" w:sz="0" w:space="0" w:color="auto"/>
                          </w:divBdr>
                        </w:div>
                        <w:div w:id="916289026">
                          <w:marLeft w:val="0"/>
                          <w:marRight w:val="0"/>
                          <w:marTop w:val="0"/>
                          <w:marBottom w:val="0"/>
                          <w:divBdr>
                            <w:top w:val="none" w:sz="0" w:space="0" w:color="auto"/>
                            <w:left w:val="none" w:sz="0" w:space="0" w:color="auto"/>
                            <w:bottom w:val="none" w:sz="0" w:space="0" w:color="auto"/>
                            <w:right w:val="none" w:sz="0" w:space="0" w:color="auto"/>
                          </w:divBdr>
                        </w:div>
                      </w:divsChild>
                    </w:div>
                    <w:div w:id="1621764514">
                      <w:marLeft w:val="0"/>
                      <w:marRight w:val="0"/>
                      <w:marTop w:val="0"/>
                      <w:marBottom w:val="0"/>
                      <w:divBdr>
                        <w:top w:val="none" w:sz="0" w:space="0" w:color="auto"/>
                        <w:left w:val="none" w:sz="0" w:space="0" w:color="auto"/>
                        <w:bottom w:val="none" w:sz="0" w:space="0" w:color="auto"/>
                        <w:right w:val="none" w:sz="0" w:space="0" w:color="auto"/>
                      </w:divBdr>
                      <w:divsChild>
                        <w:div w:id="680815513">
                          <w:marLeft w:val="0"/>
                          <w:marRight w:val="0"/>
                          <w:marTop w:val="0"/>
                          <w:marBottom w:val="0"/>
                          <w:divBdr>
                            <w:top w:val="none" w:sz="0" w:space="0" w:color="auto"/>
                            <w:left w:val="none" w:sz="0" w:space="0" w:color="auto"/>
                            <w:bottom w:val="none" w:sz="0" w:space="0" w:color="auto"/>
                            <w:right w:val="none" w:sz="0" w:space="0" w:color="auto"/>
                          </w:divBdr>
                        </w:div>
                        <w:div w:id="1999455219">
                          <w:marLeft w:val="0"/>
                          <w:marRight w:val="0"/>
                          <w:marTop w:val="0"/>
                          <w:marBottom w:val="0"/>
                          <w:divBdr>
                            <w:top w:val="none" w:sz="0" w:space="0" w:color="auto"/>
                            <w:left w:val="none" w:sz="0" w:space="0" w:color="auto"/>
                            <w:bottom w:val="none" w:sz="0" w:space="0" w:color="auto"/>
                            <w:right w:val="none" w:sz="0" w:space="0" w:color="auto"/>
                          </w:divBdr>
                        </w:div>
                      </w:divsChild>
                    </w:div>
                    <w:div w:id="456022515">
                      <w:marLeft w:val="0"/>
                      <w:marRight w:val="0"/>
                      <w:marTop w:val="0"/>
                      <w:marBottom w:val="0"/>
                      <w:divBdr>
                        <w:top w:val="none" w:sz="0" w:space="0" w:color="auto"/>
                        <w:left w:val="none" w:sz="0" w:space="0" w:color="auto"/>
                        <w:bottom w:val="none" w:sz="0" w:space="0" w:color="auto"/>
                        <w:right w:val="none" w:sz="0" w:space="0" w:color="auto"/>
                      </w:divBdr>
                      <w:divsChild>
                        <w:div w:id="791479840">
                          <w:marLeft w:val="0"/>
                          <w:marRight w:val="0"/>
                          <w:marTop w:val="0"/>
                          <w:marBottom w:val="0"/>
                          <w:divBdr>
                            <w:top w:val="none" w:sz="0" w:space="0" w:color="auto"/>
                            <w:left w:val="none" w:sz="0" w:space="0" w:color="auto"/>
                            <w:bottom w:val="none" w:sz="0" w:space="0" w:color="auto"/>
                            <w:right w:val="none" w:sz="0" w:space="0" w:color="auto"/>
                          </w:divBdr>
                        </w:div>
                        <w:div w:id="283122007">
                          <w:marLeft w:val="0"/>
                          <w:marRight w:val="0"/>
                          <w:marTop w:val="0"/>
                          <w:marBottom w:val="0"/>
                          <w:divBdr>
                            <w:top w:val="none" w:sz="0" w:space="0" w:color="auto"/>
                            <w:left w:val="none" w:sz="0" w:space="0" w:color="auto"/>
                            <w:bottom w:val="none" w:sz="0" w:space="0" w:color="auto"/>
                            <w:right w:val="none" w:sz="0" w:space="0" w:color="auto"/>
                          </w:divBdr>
                        </w:div>
                      </w:divsChild>
                    </w:div>
                    <w:div w:id="492264306">
                      <w:marLeft w:val="0"/>
                      <w:marRight w:val="0"/>
                      <w:marTop w:val="0"/>
                      <w:marBottom w:val="0"/>
                      <w:divBdr>
                        <w:top w:val="none" w:sz="0" w:space="0" w:color="auto"/>
                        <w:left w:val="none" w:sz="0" w:space="0" w:color="auto"/>
                        <w:bottom w:val="none" w:sz="0" w:space="0" w:color="auto"/>
                        <w:right w:val="none" w:sz="0" w:space="0" w:color="auto"/>
                      </w:divBdr>
                      <w:divsChild>
                        <w:div w:id="1885406222">
                          <w:marLeft w:val="0"/>
                          <w:marRight w:val="0"/>
                          <w:marTop w:val="0"/>
                          <w:marBottom w:val="0"/>
                          <w:divBdr>
                            <w:top w:val="none" w:sz="0" w:space="0" w:color="auto"/>
                            <w:left w:val="none" w:sz="0" w:space="0" w:color="auto"/>
                            <w:bottom w:val="none" w:sz="0" w:space="0" w:color="auto"/>
                            <w:right w:val="none" w:sz="0" w:space="0" w:color="auto"/>
                          </w:divBdr>
                        </w:div>
                        <w:div w:id="171645140">
                          <w:marLeft w:val="0"/>
                          <w:marRight w:val="0"/>
                          <w:marTop w:val="0"/>
                          <w:marBottom w:val="0"/>
                          <w:divBdr>
                            <w:top w:val="none" w:sz="0" w:space="0" w:color="auto"/>
                            <w:left w:val="none" w:sz="0" w:space="0" w:color="auto"/>
                            <w:bottom w:val="none" w:sz="0" w:space="0" w:color="auto"/>
                            <w:right w:val="none" w:sz="0" w:space="0" w:color="auto"/>
                          </w:divBdr>
                        </w:div>
                      </w:divsChild>
                    </w:div>
                    <w:div w:id="1499420843">
                      <w:marLeft w:val="0"/>
                      <w:marRight w:val="0"/>
                      <w:marTop w:val="0"/>
                      <w:marBottom w:val="0"/>
                      <w:divBdr>
                        <w:top w:val="none" w:sz="0" w:space="0" w:color="auto"/>
                        <w:left w:val="none" w:sz="0" w:space="0" w:color="auto"/>
                        <w:bottom w:val="none" w:sz="0" w:space="0" w:color="auto"/>
                        <w:right w:val="none" w:sz="0" w:space="0" w:color="auto"/>
                      </w:divBdr>
                      <w:divsChild>
                        <w:div w:id="1521044595">
                          <w:marLeft w:val="0"/>
                          <w:marRight w:val="0"/>
                          <w:marTop w:val="0"/>
                          <w:marBottom w:val="0"/>
                          <w:divBdr>
                            <w:top w:val="none" w:sz="0" w:space="0" w:color="auto"/>
                            <w:left w:val="none" w:sz="0" w:space="0" w:color="auto"/>
                            <w:bottom w:val="none" w:sz="0" w:space="0" w:color="auto"/>
                            <w:right w:val="none" w:sz="0" w:space="0" w:color="auto"/>
                          </w:divBdr>
                        </w:div>
                        <w:div w:id="2089690817">
                          <w:marLeft w:val="0"/>
                          <w:marRight w:val="0"/>
                          <w:marTop w:val="0"/>
                          <w:marBottom w:val="0"/>
                          <w:divBdr>
                            <w:top w:val="none" w:sz="0" w:space="0" w:color="auto"/>
                            <w:left w:val="none" w:sz="0" w:space="0" w:color="auto"/>
                            <w:bottom w:val="none" w:sz="0" w:space="0" w:color="auto"/>
                            <w:right w:val="none" w:sz="0" w:space="0" w:color="auto"/>
                          </w:divBdr>
                        </w:div>
                      </w:divsChild>
                    </w:div>
                    <w:div w:id="438839856">
                      <w:marLeft w:val="0"/>
                      <w:marRight w:val="0"/>
                      <w:marTop w:val="0"/>
                      <w:marBottom w:val="0"/>
                      <w:divBdr>
                        <w:top w:val="none" w:sz="0" w:space="0" w:color="auto"/>
                        <w:left w:val="none" w:sz="0" w:space="0" w:color="auto"/>
                        <w:bottom w:val="none" w:sz="0" w:space="0" w:color="auto"/>
                        <w:right w:val="none" w:sz="0" w:space="0" w:color="auto"/>
                      </w:divBdr>
                      <w:divsChild>
                        <w:div w:id="1007486192">
                          <w:marLeft w:val="0"/>
                          <w:marRight w:val="0"/>
                          <w:marTop w:val="0"/>
                          <w:marBottom w:val="0"/>
                          <w:divBdr>
                            <w:top w:val="none" w:sz="0" w:space="0" w:color="auto"/>
                            <w:left w:val="none" w:sz="0" w:space="0" w:color="auto"/>
                            <w:bottom w:val="none" w:sz="0" w:space="0" w:color="auto"/>
                            <w:right w:val="none" w:sz="0" w:space="0" w:color="auto"/>
                          </w:divBdr>
                        </w:div>
                        <w:div w:id="2080594774">
                          <w:marLeft w:val="0"/>
                          <w:marRight w:val="0"/>
                          <w:marTop w:val="0"/>
                          <w:marBottom w:val="0"/>
                          <w:divBdr>
                            <w:top w:val="none" w:sz="0" w:space="0" w:color="auto"/>
                            <w:left w:val="none" w:sz="0" w:space="0" w:color="auto"/>
                            <w:bottom w:val="none" w:sz="0" w:space="0" w:color="auto"/>
                            <w:right w:val="none" w:sz="0" w:space="0" w:color="auto"/>
                          </w:divBdr>
                        </w:div>
                      </w:divsChild>
                    </w:div>
                    <w:div w:id="99179900">
                      <w:marLeft w:val="0"/>
                      <w:marRight w:val="0"/>
                      <w:marTop w:val="0"/>
                      <w:marBottom w:val="0"/>
                      <w:divBdr>
                        <w:top w:val="none" w:sz="0" w:space="0" w:color="auto"/>
                        <w:left w:val="none" w:sz="0" w:space="0" w:color="auto"/>
                        <w:bottom w:val="none" w:sz="0" w:space="0" w:color="auto"/>
                        <w:right w:val="none" w:sz="0" w:space="0" w:color="auto"/>
                      </w:divBdr>
                      <w:divsChild>
                        <w:div w:id="264503477">
                          <w:marLeft w:val="0"/>
                          <w:marRight w:val="0"/>
                          <w:marTop w:val="0"/>
                          <w:marBottom w:val="0"/>
                          <w:divBdr>
                            <w:top w:val="none" w:sz="0" w:space="0" w:color="auto"/>
                            <w:left w:val="none" w:sz="0" w:space="0" w:color="auto"/>
                            <w:bottom w:val="none" w:sz="0" w:space="0" w:color="auto"/>
                            <w:right w:val="none" w:sz="0" w:space="0" w:color="auto"/>
                          </w:divBdr>
                        </w:div>
                        <w:div w:id="720905132">
                          <w:marLeft w:val="0"/>
                          <w:marRight w:val="0"/>
                          <w:marTop w:val="0"/>
                          <w:marBottom w:val="0"/>
                          <w:divBdr>
                            <w:top w:val="none" w:sz="0" w:space="0" w:color="auto"/>
                            <w:left w:val="none" w:sz="0" w:space="0" w:color="auto"/>
                            <w:bottom w:val="none" w:sz="0" w:space="0" w:color="auto"/>
                            <w:right w:val="none" w:sz="0" w:space="0" w:color="auto"/>
                          </w:divBdr>
                        </w:div>
                      </w:divsChild>
                    </w:div>
                    <w:div w:id="574048029">
                      <w:marLeft w:val="0"/>
                      <w:marRight w:val="0"/>
                      <w:marTop w:val="0"/>
                      <w:marBottom w:val="0"/>
                      <w:divBdr>
                        <w:top w:val="none" w:sz="0" w:space="0" w:color="auto"/>
                        <w:left w:val="none" w:sz="0" w:space="0" w:color="auto"/>
                        <w:bottom w:val="none" w:sz="0" w:space="0" w:color="auto"/>
                        <w:right w:val="none" w:sz="0" w:space="0" w:color="auto"/>
                      </w:divBdr>
                      <w:divsChild>
                        <w:div w:id="1977295856">
                          <w:marLeft w:val="0"/>
                          <w:marRight w:val="0"/>
                          <w:marTop w:val="0"/>
                          <w:marBottom w:val="0"/>
                          <w:divBdr>
                            <w:top w:val="none" w:sz="0" w:space="0" w:color="auto"/>
                            <w:left w:val="none" w:sz="0" w:space="0" w:color="auto"/>
                            <w:bottom w:val="none" w:sz="0" w:space="0" w:color="auto"/>
                            <w:right w:val="none" w:sz="0" w:space="0" w:color="auto"/>
                          </w:divBdr>
                        </w:div>
                        <w:div w:id="1265579466">
                          <w:marLeft w:val="0"/>
                          <w:marRight w:val="0"/>
                          <w:marTop w:val="0"/>
                          <w:marBottom w:val="0"/>
                          <w:divBdr>
                            <w:top w:val="none" w:sz="0" w:space="0" w:color="auto"/>
                            <w:left w:val="none" w:sz="0" w:space="0" w:color="auto"/>
                            <w:bottom w:val="none" w:sz="0" w:space="0" w:color="auto"/>
                            <w:right w:val="none" w:sz="0" w:space="0" w:color="auto"/>
                          </w:divBdr>
                        </w:div>
                      </w:divsChild>
                    </w:div>
                    <w:div w:id="495078337">
                      <w:marLeft w:val="0"/>
                      <w:marRight w:val="0"/>
                      <w:marTop w:val="0"/>
                      <w:marBottom w:val="0"/>
                      <w:divBdr>
                        <w:top w:val="none" w:sz="0" w:space="0" w:color="auto"/>
                        <w:left w:val="none" w:sz="0" w:space="0" w:color="auto"/>
                        <w:bottom w:val="none" w:sz="0" w:space="0" w:color="auto"/>
                        <w:right w:val="none" w:sz="0" w:space="0" w:color="auto"/>
                      </w:divBdr>
                      <w:divsChild>
                        <w:div w:id="1217473443">
                          <w:marLeft w:val="0"/>
                          <w:marRight w:val="0"/>
                          <w:marTop w:val="0"/>
                          <w:marBottom w:val="0"/>
                          <w:divBdr>
                            <w:top w:val="none" w:sz="0" w:space="0" w:color="auto"/>
                            <w:left w:val="none" w:sz="0" w:space="0" w:color="auto"/>
                            <w:bottom w:val="none" w:sz="0" w:space="0" w:color="auto"/>
                            <w:right w:val="none" w:sz="0" w:space="0" w:color="auto"/>
                          </w:divBdr>
                        </w:div>
                        <w:div w:id="741950456">
                          <w:marLeft w:val="0"/>
                          <w:marRight w:val="0"/>
                          <w:marTop w:val="0"/>
                          <w:marBottom w:val="0"/>
                          <w:divBdr>
                            <w:top w:val="none" w:sz="0" w:space="0" w:color="auto"/>
                            <w:left w:val="none" w:sz="0" w:space="0" w:color="auto"/>
                            <w:bottom w:val="none" w:sz="0" w:space="0" w:color="auto"/>
                            <w:right w:val="none" w:sz="0" w:space="0" w:color="auto"/>
                          </w:divBdr>
                        </w:div>
                      </w:divsChild>
                    </w:div>
                    <w:div w:id="325020026">
                      <w:marLeft w:val="0"/>
                      <w:marRight w:val="0"/>
                      <w:marTop w:val="0"/>
                      <w:marBottom w:val="0"/>
                      <w:divBdr>
                        <w:top w:val="none" w:sz="0" w:space="0" w:color="auto"/>
                        <w:left w:val="none" w:sz="0" w:space="0" w:color="auto"/>
                        <w:bottom w:val="none" w:sz="0" w:space="0" w:color="auto"/>
                        <w:right w:val="none" w:sz="0" w:space="0" w:color="auto"/>
                      </w:divBdr>
                      <w:divsChild>
                        <w:div w:id="1331248386">
                          <w:marLeft w:val="0"/>
                          <w:marRight w:val="0"/>
                          <w:marTop w:val="0"/>
                          <w:marBottom w:val="0"/>
                          <w:divBdr>
                            <w:top w:val="none" w:sz="0" w:space="0" w:color="auto"/>
                            <w:left w:val="none" w:sz="0" w:space="0" w:color="auto"/>
                            <w:bottom w:val="none" w:sz="0" w:space="0" w:color="auto"/>
                            <w:right w:val="none" w:sz="0" w:space="0" w:color="auto"/>
                          </w:divBdr>
                        </w:div>
                        <w:div w:id="564605946">
                          <w:marLeft w:val="0"/>
                          <w:marRight w:val="0"/>
                          <w:marTop w:val="0"/>
                          <w:marBottom w:val="0"/>
                          <w:divBdr>
                            <w:top w:val="none" w:sz="0" w:space="0" w:color="auto"/>
                            <w:left w:val="none" w:sz="0" w:space="0" w:color="auto"/>
                            <w:bottom w:val="none" w:sz="0" w:space="0" w:color="auto"/>
                            <w:right w:val="none" w:sz="0" w:space="0" w:color="auto"/>
                          </w:divBdr>
                        </w:div>
                      </w:divsChild>
                    </w:div>
                    <w:div w:id="1233269879">
                      <w:marLeft w:val="0"/>
                      <w:marRight w:val="0"/>
                      <w:marTop w:val="0"/>
                      <w:marBottom w:val="0"/>
                      <w:divBdr>
                        <w:top w:val="none" w:sz="0" w:space="0" w:color="auto"/>
                        <w:left w:val="none" w:sz="0" w:space="0" w:color="auto"/>
                        <w:bottom w:val="none" w:sz="0" w:space="0" w:color="auto"/>
                        <w:right w:val="none" w:sz="0" w:space="0" w:color="auto"/>
                      </w:divBdr>
                      <w:divsChild>
                        <w:div w:id="226379767">
                          <w:marLeft w:val="0"/>
                          <w:marRight w:val="0"/>
                          <w:marTop w:val="0"/>
                          <w:marBottom w:val="0"/>
                          <w:divBdr>
                            <w:top w:val="none" w:sz="0" w:space="0" w:color="auto"/>
                            <w:left w:val="none" w:sz="0" w:space="0" w:color="auto"/>
                            <w:bottom w:val="none" w:sz="0" w:space="0" w:color="auto"/>
                            <w:right w:val="none" w:sz="0" w:space="0" w:color="auto"/>
                          </w:divBdr>
                        </w:div>
                        <w:div w:id="1785466109">
                          <w:marLeft w:val="0"/>
                          <w:marRight w:val="0"/>
                          <w:marTop w:val="0"/>
                          <w:marBottom w:val="0"/>
                          <w:divBdr>
                            <w:top w:val="none" w:sz="0" w:space="0" w:color="auto"/>
                            <w:left w:val="none" w:sz="0" w:space="0" w:color="auto"/>
                            <w:bottom w:val="none" w:sz="0" w:space="0" w:color="auto"/>
                            <w:right w:val="none" w:sz="0" w:space="0" w:color="auto"/>
                          </w:divBdr>
                        </w:div>
                      </w:divsChild>
                    </w:div>
                    <w:div w:id="800614353">
                      <w:marLeft w:val="0"/>
                      <w:marRight w:val="0"/>
                      <w:marTop w:val="0"/>
                      <w:marBottom w:val="0"/>
                      <w:divBdr>
                        <w:top w:val="none" w:sz="0" w:space="0" w:color="auto"/>
                        <w:left w:val="none" w:sz="0" w:space="0" w:color="auto"/>
                        <w:bottom w:val="none" w:sz="0" w:space="0" w:color="auto"/>
                        <w:right w:val="none" w:sz="0" w:space="0" w:color="auto"/>
                      </w:divBdr>
                      <w:divsChild>
                        <w:div w:id="1321034041">
                          <w:marLeft w:val="0"/>
                          <w:marRight w:val="0"/>
                          <w:marTop w:val="0"/>
                          <w:marBottom w:val="0"/>
                          <w:divBdr>
                            <w:top w:val="none" w:sz="0" w:space="0" w:color="auto"/>
                            <w:left w:val="none" w:sz="0" w:space="0" w:color="auto"/>
                            <w:bottom w:val="none" w:sz="0" w:space="0" w:color="auto"/>
                            <w:right w:val="none" w:sz="0" w:space="0" w:color="auto"/>
                          </w:divBdr>
                        </w:div>
                        <w:div w:id="2121755119">
                          <w:marLeft w:val="0"/>
                          <w:marRight w:val="0"/>
                          <w:marTop w:val="0"/>
                          <w:marBottom w:val="0"/>
                          <w:divBdr>
                            <w:top w:val="none" w:sz="0" w:space="0" w:color="auto"/>
                            <w:left w:val="none" w:sz="0" w:space="0" w:color="auto"/>
                            <w:bottom w:val="none" w:sz="0" w:space="0" w:color="auto"/>
                            <w:right w:val="none" w:sz="0" w:space="0" w:color="auto"/>
                          </w:divBdr>
                        </w:div>
                      </w:divsChild>
                    </w:div>
                    <w:div w:id="1411389609">
                      <w:marLeft w:val="0"/>
                      <w:marRight w:val="0"/>
                      <w:marTop w:val="0"/>
                      <w:marBottom w:val="0"/>
                      <w:divBdr>
                        <w:top w:val="none" w:sz="0" w:space="0" w:color="auto"/>
                        <w:left w:val="none" w:sz="0" w:space="0" w:color="auto"/>
                        <w:bottom w:val="none" w:sz="0" w:space="0" w:color="auto"/>
                        <w:right w:val="none" w:sz="0" w:space="0" w:color="auto"/>
                      </w:divBdr>
                      <w:divsChild>
                        <w:div w:id="1413354324">
                          <w:marLeft w:val="0"/>
                          <w:marRight w:val="0"/>
                          <w:marTop w:val="0"/>
                          <w:marBottom w:val="0"/>
                          <w:divBdr>
                            <w:top w:val="none" w:sz="0" w:space="0" w:color="auto"/>
                            <w:left w:val="none" w:sz="0" w:space="0" w:color="auto"/>
                            <w:bottom w:val="none" w:sz="0" w:space="0" w:color="auto"/>
                            <w:right w:val="none" w:sz="0" w:space="0" w:color="auto"/>
                          </w:divBdr>
                        </w:div>
                        <w:div w:id="435247015">
                          <w:marLeft w:val="0"/>
                          <w:marRight w:val="0"/>
                          <w:marTop w:val="0"/>
                          <w:marBottom w:val="0"/>
                          <w:divBdr>
                            <w:top w:val="none" w:sz="0" w:space="0" w:color="auto"/>
                            <w:left w:val="none" w:sz="0" w:space="0" w:color="auto"/>
                            <w:bottom w:val="none" w:sz="0" w:space="0" w:color="auto"/>
                            <w:right w:val="none" w:sz="0" w:space="0" w:color="auto"/>
                          </w:divBdr>
                        </w:div>
                      </w:divsChild>
                    </w:div>
                    <w:div w:id="475689165">
                      <w:marLeft w:val="0"/>
                      <w:marRight w:val="0"/>
                      <w:marTop w:val="0"/>
                      <w:marBottom w:val="0"/>
                      <w:divBdr>
                        <w:top w:val="none" w:sz="0" w:space="0" w:color="auto"/>
                        <w:left w:val="none" w:sz="0" w:space="0" w:color="auto"/>
                        <w:bottom w:val="none" w:sz="0" w:space="0" w:color="auto"/>
                        <w:right w:val="none" w:sz="0" w:space="0" w:color="auto"/>
                      </w:divBdr>
                      <w:divsChild>
                        <w:div w:id="728721835">
                          <w:marLeft w:val="0"/>
                          <w:marRight w:val="0"/>
                          <w:marTop w:val="0"/>
                          <w:marBottom w:val="0"/>
                          <w:divBdr>
                            <w:top w:val="none" w:sz="0" w:space="0" w:color="auto"/>
                            <w:left w:val="none" w:sz="0" w:space="0" w:color="auto"/>
                            <w:bottom w:val="none" w:sz="0" w:space="0" w:color="auto"/>
                            <w:right w:val="none" w:sz="0" w:space="0" w:color="auto"/>
                          </w:divBdr>
                        </w:div>
                        <w:div w:id="1882937915">
                          <w:marLeft w:val="0"/>
                          <w:marRight w:val="0"/>
                          <w:marTop w:val="0"/>
                          <w:marBottom w:val="0"/>
                          <w:divBdr>
                            <w:top w:val="none" w:sz="0" w:space="0" w:color="auto"/>
                            <w:left w:val="none" w:sz="0" w:space="0" w:color="auto"/>
                            <w:bottom w:val="none" w:sz="0" w:space="0" w:color="auto"/>
                            <w:right w:val="none" w:sz="0" w:space="0" w:color="auto"/>
                          </w:divBdr>
                        </w:div>
                      </w:divsChild>
                    </w:div>
                    <w:div w:id="190455422">
                      <w:marLeft w:val="0"/>
                      <w:marRight w:val="0"/>
                      <w:marTop w:val="0"/>
                      <w:marBottom w:val="0"/>
                      <w:divBdr>
                        <w:top w:val="none" w:sz="0" w:space="0" w:color="auto"/>
                        <w:left w:val="none" w:sz="0" w:space="0" w:color="auto"/>
                        <w:bottom w:val="none" w:sz="0" w:space="0" w:color="auto"/>
                        <w:right w:val="none" w:sz="0" w:space="0" w:color="auto"/>
                      </w:divBdr>
                      <w:divsChild>
                        <w:div w:id="128669270">
                          <w:marLeft w:val="0"/>
                          <w:marRight w:val="0"/>
                          <w:marTop w:val="0"/>
                          <w:marBottom w:val="0"/>
                          <w:divBdr>
                            <w:top w:val="none" w:sz="0" w:space="0" w:color="auto"/>
                            <w:left w:val="none" w:sz="0" w:space="0" w:color="auto"/>
                            <w:bottom w:val="none" w:sz="0" w:space="0" w:color="auto"/>
                            <w:right w:val="none" w:sz="0" w:space="0" w:color="auto"/>
                          </w:divBdr>
                        </w:div>
                        <w:div w:id="1239902072">
                          <w:marLeft w:val="0"/>
                          <w:marRight w:val="0"/>
                          <w:marTop w:val="0"/>
                          <w:marBottom w:val="0"/>
                          <w:divBdr>
                            <w:top w:val="none" w:sz="0" w:space="0" w:color="auto"/>
                            <w:left w:val="none" w:sz="0" w:space="0" w:color="auto"/>
                            <w:bottom w:val="none" w:sz="0" w:space="0" w:color="auto"/>
                            <w:right w:val="none" w:sz="0" w:space="0" w:color="auto"/>
                          </w:divBdr>
                        </w:div>
                      </w:divsChild>
                    </w:div>
                    <w:div w:id="1133055658">
                      <w:marLeft w:val="0"/>
                      <w:marRight w:val="0"/>
                      <w:marTop w:val="0"/>
                      <w:marBottom w:val="0"/>
                      <w:divBdr>
                        <w:top w:val="none" w:sz="0" w:space="0" w:color="auto"/>
                        <w:left w:val="none" w:sz="0" w:space="0" w:color="auto"/>
                        <w:bottom w:val="none" w:sz="0" w:space="0" w:color="auto"/>
                        <w:right w:val="none" w:sz="0" w:space="0" w:color="auto"/>
                      </w:divBdr>
                      <w:divsChild>
                        <w:div w:id="1523471646">
                          <w:marLeft w:val="0"/>
                          <w:marRight w:val="0"/>
                          <w:marTop w:val="0"/>
                          <w:marBottom w:val="0"/>
                          <w:divBdr>
                            <w:top w:val="none" w:sz="0" w:space="0" w:color="auto"/>
                            <w:left w:val="none" w:sz="0" w:space="0" w:color="auto"/>
                            <w:bottom w:val="none" w:sz="0" w:space="0" w:color="auto"/>
                            <w:right w:val="none" w:sz="0" w:space="0" w:color="auto"/>
                          </w:divBdr>
                        </w:div>
                        <w:div w:id="302194588">
                          <w:marLeft w:val="0"/>
                          <w:marRight w:val="0"/>
                          <w:marTop w:val="0"/>
                          <w:marBottom w:val="0"/>
                          <w:divBdr>
                            <w:top w:val="none" w:sz="0" w:space="0" w:color="auto"/>
                            <w:left w:val="none" w:sz="0" w:space="0" w:color="auto"/>
                            <w:bottom w:val="none" w:sz="0" w:space="0" w:color="auto"/>
                            <w:right w:val="none" w:sz="0" w:space="0" w:color="auto"/>
                          </w:divBdr>
                        </w:div>
                      </w:divsChild>
                    </w:div>
                    <w:div w:id="1573613317">
                      <w:marLeft w:val="0"/>
                      <w:marRight w:val="0"/>
                      <w:marTop w:val="0"/>
                      <w:marBottom w:val="0"/>
                      <w:divBdr>
                        <w:top w:val="none" w:sz="0" w:space="0" w:color="auto"/>
                        <w:left w:val="none" w:sz="0" w:space="0" w:color="auto"/>
                        <w:bottom w:val="none" w:sz="0" w:space="0" w:color="auto"/>
                        <w:right w:val="none" w:sz="0" w:space="0" w:color="auto"/>
                      </w:divBdr>
                      <w:divsChild>
                        <w:div w:id="154415909">
                          <w:marLeft w:val="0"/>
                          <w:marRight w:val="0"/>
                          <w:marTop w:val="0"/>
                          <w:marBottom w:val="0"/>
                          <w:divBdr>
                            <w:top w:val="none" w:sz="0" w:space="0" w:color="auto"/>
                            <w:left w:val="none" w:sz="0" w:space="0" w:color="auto"/>
                            <w:bottom w:val="none" w:sz="0" w:space="0" w:color="auto"/>
                            <w:right w:val="none" w:sz="0" w:space="0" w:color="auto"/>
                          </w:divBdr>
                        </w:div>
                        <w:div w:id="510024559">
                          <w:marLeft w:val="0"/>
                          <w:marRight w:val="0"/>
                          <w:marTop w:val="0"/>
                          <w:marBottom w:val="0"/>
                          <w:divBdr>
                            <w:top w:val="none" w:sz="0" w:space="0" w:color="auto"/>
                            <w:left w:val="none" w:sz="0" w:space="0" w:color="auto"/>
                            <w:bottom w:val="none" w:sz="0" w:space="0" w:color="auto"/>
                            <w:right w:val="none" w:sz="0" w:space="0" w:color="auto"/>
                          </w:divBdr>
                        </w:div>
                      </w:divsChild>
                    </w:div>
                    <w:div w:id="1407649432">
                      <w:marLeft w:val="0"/>
                      <w:marRight w:val="0"/>
                      <w:marTop w:val="0"/>
                      <w:marBottom w:val="0"/>
                      <w:divBdr>
                        <w:top w:val="none" w:sz="0" w:space="0" w:color="auto"/>
                        <w:left w:val="none" w:sz="0" w:space="0" w:color="auto"/>
                        <w:bottom w:val="none" w:sz="0" w:space="0" w:color="auto"/>
                        <w:right w:val="none" w:sz="0" w:space="0" w:color="auto"/>
                      </w:divBdr>
                      <w:divsChild>
                        <w:div w:id="846749282">
                          <w:marLeft w:val="0"/>
                          <w:marRight w:val="0"/>
                          <w:marTop w:val="0"/>
                          <w:marBottom w:val="0"/>
                          <w:divBdr>
                            <w:top w:val="none" w:sz="0" w:space="0" w:color="auto"/>
                            <w:left w:val="none" w:sz="0" w:space="0" w:color="auto"/>
                            <w:bottom w:val="none" w:sz="0" w:space="0" w:color="auto"/>
                            <w:right w:val="none" w:sz="0" w:space="0" w:color="auto"/>
                          </w:divBdr>
                        </w:div>
                        <w:div w:id="1843205357">
                          <w:marLeft w:val="0"/>
                          <w:marRight w:val="0"/>
                          <w:marTop w:val="0"/>
                          <w:marBottom w:val="0"/>
                          <w:divBdr>
                            <w:top w:val="none" w:sz="0" w:space="0" w:color="auto"/>
                            <w:left w:val="none" w:sz="0" w:space="0" w:color="auto"/>
                            <w:bottom w:val="none" w:sz="0" w:space="0" w:color="auto"/>
                            <w:right w:val="none" w:sz="0" w:space="0" w:color="auto"/>
                          </w:divBdr>
                        </w:div>
                      </w:divsChild>
                    </w:div>
                    <w:div w:id="123350841">
                      <w:marLeft w:val="0"/>
                      <w:marRight w:val="0"/>
                      <w:marTop w:val="0"/>
                      <w:marBottom w:val="0"/>
                      <w:divBdr>
                        <w:top w:val="none" w:sz="0" w:space="0" w:color="auto"/>
                        <w:left w:val="none" w:sz="0" w:space="0" w:color="auto"/>
                        <w:bottom w:val="none" w:sz="0" w:space="0" w:color="auto"/>
                        <w:right w:val="none" w:sz="0" w:space="0" w:color="auto"/>
                      </w:divBdr>
                      <w:divsChild>
                        <w:div w:id="70124218">
                          <w:marLeft w:val="0"/>
                          <w:marRight w:val="0"/>
                          <w:marTop w:val="0"/>
                          <w:marBottom w:val="0"/>
                          <w:divBdr>
                            <w:top w:val="none" w:sz="0" w:space="0" w:color="auto"/>
                            <w:left w:val="none" w:sz="0" w:space="0" w:color="auto"/>
                            <w:bottom w:val="none" w:sz="0" w:space="0" w:color="auto"/>
                            <w:right w:val="none" w:sz="0" w:space="0" w:color="auto"/>
                          </w:divBdr>
                        </w:div>
                        <w:div w:id="815300006">
                          <w:marLeft w:val="0"/>
                          <w:marRight w:val="0"/>
                          <w:marTop w:val="0"/>
                          <w:marBottom w:val="0"/>
                          <w:divBdr>
                            <w:top w:val="none" w:sz="0" w:space="0" w:color="auto"/>
                            <w:left w:val="none" w:sz="0" w:space="0" w:color="auto"/>
                            <w:bottom w:val="none" w:sz="0" w:space="0" w:color="auto"/>
                            <w:right w:val="none" w:sz="0" w:space="0" w:color="auto"/>
                          </w:divBdr>
                        </w:div>
                      </w:divsChild>
                    </w:div>
                    <w:div w:id="817917994">
                      <w:marLeft w:val="0"/>
                      <w:marRight w:val="0"/>
                      <w:marTop w:val="0"/>
                      <w:marBottom w:val="0"/>
                      <w:divBdr>
                        <w:top w:val="none" w:sz="0" w:space="0" w:color="auto"/>
                        <w:left w:val="none" w:sz="0" w:space="0" w:color="auto"/>
                        <w:bottom w:val="none" w:sz="0" w:space="0" w:color="auto"/>
                        <w:right w:val="none" w:sz="0" w:space="0" w:color="auto"/>
                      </w:divBdr>
                      <w:divsChild>
                        <w:div w:id="942611759">
                          <w:marLeft w:val="0"/>
                          <w:marRight w:val="0"/>
                          <w:marTop w:val="0"/>
                          <w:marBottom w:val="0"/>
                          <w:divBdr>
                            <w:top w:val="none" w:sz="0" w:space="0" w:color="auto"/>
                            <w:left w:val="none" w:sz="0" w:space="0" w:color="auto"/>
                            <w:bottom w:val="none" w:sz="0" w:space="0" w:color="auto"/>
                            <w:right w:val="none" w:sz="0" w:space="0" w:color="auto"/>
                          </w:divBdr>
                        </w:div>
                        <w:div w:id="508641406">
                          <w:marLeft w:val="0"/>
                          <w:marRight w:val="0"/>
                          <w:marTop w:val="0"/>
                          <w:marBottom w:val="0"/>
                          <w:divBdr>
                            <w:top w:val="none" w:sz="0" w:space="0" w:color="auto"/>
                            <w:left w:val="none" w:sz="0" w:space="0" w:color="auto"/>
                            <w:bottom w:val="none" w:sz="0" w:space="0" w:color="auto"/>
                            <w:right w:val="none" w:sz="0" w:space="0" w:color="auto"/>
                          </w:divBdr>
                        </w:div>
                      </w:divsChild>
                    </w:div>
                    <w:div w:id="180166919">
                      <w:marLeft w:val="0"/>
                      <w:marRight w:val="0"/>
                      <w:marTop w:val="0"/>
                      <w:marBottom w:val="0"/>
                      <w:divBdr>
                        <w:top w:val="none" w:sz="0" w:space="0" w:color="auto"/>
                        <w:left w:val="none" w:sz="0" w:space="0" w:color="auto"/>
                        <w:bottom w:val="none" w:sz="0" w:space="0" w:color="auto"/>
                        <w:right w:val="none" w:sz="0" w:space="0" w:color="auto"/>
                      </w:divBdr>
                      <w:divsChild>
                        <w:div w:id="617688772">
                          <w:marLeft w:val="0"/>
                          <w:marRight w:val="0"/>
                          <w:marTop w:val="0"/>
                          <w:marBottom w:val="0"/>
                          <w:divBdr>
                            <w:top w:val="none" w:sz="0" w:space="0" w:color="auto"/>
                            <w:left w:val="none" w:sz="0" w:space="0" w:color="auto"/>
                            <w:bottom w:val="none" w:sz="0" w:space="0" w:color="auto"/>
                            <w:right w:val="none" w:sz="0" w:space="0" w:color="auto"/>
                          </w:divBdr>
                        </w:div>
                        <w:div w:id="861750744">
                          <w:marLeft w:val="0"/>
                          <w:marRight w:val="0"/>
                          <w:marTop w:val="0"/>
                          <w:marBottom w:val="0"/>
                          <w:divBdr>
                            <w:top w:val="none" w:sz="0" w:space="0" w:color="auto"/>
                            <w:left w:val="none" w:sz="0" w:space="0" w:color="auto"/>
                            <w:bottom w:val="none" w:sz="0" w:space="0" w:color="auto"/>
                            <w:right w:val="none" w:sz="0" w:space="0" w:color="auto"/>
                          </w:divBdr>
                        </w:div>
                      </w:divsChild>
                    </w:div>
                    <w:div w:id="1717659838">
                      <w:marLeft w:val="0"/>
                      <w:marRight w:val="0"/>
                      <w:marTop w:val="0"/>
                      <w:marBottom w:val="0"/>
                      <w:divBdr>
                        <w:top w:val="none" w:sz="0" w:space="0" w:color="auto"/>
                        <w:left w:val="none" w:sz="0" w:space="0" w:color="auto"/>
                        <w:bottom w:val="none" w:sz="0" w:space="0" w:color="auto"/>
                        <w:right w:val="none" w:sz="0" w:space="0" w:color="auto"/>
                      </w:divBdr>
                      <w:divsChild>
                        <w:div w:id="326324943">
                          <w:marLeft w:val="0"/>
                          <w:marRight w:val="0"/>
                          <w:marTop w:val="0"/>
                          <w:marBottom w:val="0"/>
                          <w:divBdr>
                            <w:top w:val="none" w:sz="0" w:space="0" w:color="auto"/>
                            <w:left w:val="none" w:sz="0" w:space="0" w:color="auto"/>
                            <w:bottom w:val="none" w:sz="0" w:space="0" w:color="auto"/>
                            <w:right w:val="none" w:sz="0" w:space="0" w:color="auto"/>
                          </w:divBdr>
                        </w:div>
                        <w:div w:id="1903130912">
                          <w:marLeft w:val="0"/>
                          <w:marRight w:val="0"/>
                          <w:marTop w:val="0"/>
                          <w:marBottom w:val="0"/>
                          <w:divBdr>
                            <w:top w:val="none" w:sz="0" w:space="0" w:color="auto"/>
                            <w:left w:val="none" w:sz="0" w:space="0" w:color="auto"/>
                            <w:bottom w:val="none" w:sz="0" w:space="0" w:color="auto"/>
                            <w:right w:val="none" w:sz="0" w:space="0" w:color="auto"/>
                          </w:divBdr>
                        </w:div>
                      </w:divsChild>
                    </w:div>
                    <w:div w:id="1824658705">
                      <w:marLeft w:val="0"/>
                      <w:marRight w:val="0"/>
                      <w:marTop w:val="0"/>
                      <w:marBottom w:val="0"/>
                      <w:divBdr>
                        <w:top w:val="none" w:sz="0" w:space="0" w:color="auto"/>
                        <w:left w:val="none" w:sz="0" w:space="0" w:color="auto"/>
                        <w:bottom w:val="none" w:sz="0" w:space="0" w:color="auto"/>
                        <w:right w:val="none" w:sz="0" w:space="0" w:color="auto"/>
                      </w:divBdr>
                      <w:divsChild>
                        <w:div w:id="1825317415">
                          <w:marLeft w:val="0"/>
                          <w:marRight w:val="0"/>
                          <w:marTop w:val="0"/>
                          <w:marBottom w:val="0"/>
                          <w:divBdr>
                            <w:top w:val="none" w:sz="0" w:space="0" w:color="auto"/>
                            <w:left w:val="none" w:sz="0" w:space="0" w:color="auto"/>
                            <w:bottom w:val="none" w:sz="0" w:space="0" w:color="auto"/>
                            <w:right w:val="none" w:sz="0" w:space="0" w:color="auto"/>
                          </w:divBdr>
                        </w:div>
                        <w:div w:id="1094589121">
                          <w:marLeft w:val="0"/>
                          <w:marRight w:val="0"/>
                          <w:marTop w:val="0"/>
                          <w:marBottom w:val="0"/>
                          <w:divBdr>
                            <w:top w:val="none" w:sz="0" w:space="0" w:color="auto"/>
                            <w:left w:val="none" w:sz="0" w:space="0" w:color="auto"/>
                            <w:bottom w:val="none" w:sz="0" w:space="0" w:color="auto"/>
                            <w:right w:val="none" w:sz="0" w:space="0" w:color="auto"/>
                          </w:divBdr>
                        </w:div>
                      </w:divsChild>
                    </w:div>
                    <w:div w:id="2071921867">
                      <w:marLeft w:val="0"/>
                      <w:marRight w:val="0"/>
                      <w:marTop w:val="0"/>
                      <w:marBottom w:val="0"/>
                      <w:divBdr>
                        <w:top w:val="none" w:sz="0" w:space="0" w:color="auto"/>
                        <w:left w:val="none" w:sz="0" w:space="0" w:color="auto"/>
                        <w:bottom w:val="none" w:sz="0" w:space="0" w:color="auto"/>
                        <w:right w:val="none" w:sz="0" w:space="0" w:color="auto"/>
                      </w:divBdr>
                      <w:divsChild>
                        <w:div w:id="835346293">
                          <w:marLeft w:val="0"/>
                          <w:marRight w:val="0"/>
                          <w:marTop w:val="0"/>
                          <w:marBottom w:val="0"/>
                          <w:divBdr>
                            <w:top w:val="none" w:sz="0" w:space="0" w:color="auto"/>
                            <w:left w:val="none" w:sz="0" w:space="0" w:color="auto"/>
                            <w:bottom w:val="none" w:sz="0" w:space="0" w:color="auto"/>
                            <w:right w:val="none" w:sz="0" w:space="0" w:color="auto"/>
                          </w:divBdr>
                        </w:div>
                        <w:div w:id="633560801">
                          <w:marLeft w:val="0"/>
                          <w:marRight w:val="0"/>
                          <w:marTop w:val="0"/>
                          <w:marBottom w:val="0"/>
                          <w:divBdr>
                            <w:top w:val="none" w:sz="0" w:space="0" w:color="auto"/>
                            <w:left w:val="none" w:sz="0" w:space="0" w:color="auto"/>
                            <w:bottom w:val="none" w:sz="0" w:space="0" w:color="auto"/>
                            <w:right w:val="none" w:sz="0" w:space="0" w:color="auto"/>
                          </w:divBdr>
                        </w:div>
                      </w:divsChild>
                    </w:div>
                    <w:div w:id="472403772">
                      <w:marLeft w:val="0"/>
                      <w:marRight w:val="0"/>
                      <w:marTop w:val="0"/>
                      <w:marBottom w:val="0"/>
                      <w:divBdr>
                        <w:top w:val="none" w:sz="0" w:space="0" w:color="auto"/>
                        <w:left w:val="none" w:sz="0" w:space="0" w:color="auto"/>
                        <w:bottom w:val="none" w:sz="0" w:space="0" w:color="auto"/>
                        <w:right w:val="none" w:sz="0" w:space="0" w:color="auto"/>
                      </w:divBdr>
                      <w:divsChild>
                        <w:div w:id="1559051652">
                          <w:marLeft w:val="0"/>
                          <w:marRight w:val="0"/>
                          <w:marTop w:val="0"/>
                          <w:marBottom w:val="0"/>
                          <w:divBdr>
                            <w:top w:val="none" w:sz="0" w:space="0" w:color="auto"/>
                            <w:left w:val="none" w:sz="0" w:space="0" w:color="auto"/>
                            <w:bottom w:val="none" w:sz="0" w:space="0" w:color="auto"/>
                            <w:right w:val="none" w:sz="0" w:space="0" w:color="auto"/>
                          </w:divBdr>
                        </w:div>
                        <w:div w:id="2048292069">
                          <w:marLeft w:val="0"/>
                          <w:marRight w:val="0"/>
                          <w:marTop w:val="0"/>
                          <w:marBottom w:val="0"/>
                          <w:divBdr>
                            <w:top w:val="none" w:sz="0" w:space="0" w:color="auto"/>
                            <w:left w:val="none" w:sz="0" w:space="0" w:color="auto"/>
                            <w:bottom w:val="none" w:sz="0" w:space="0" w:color="auto"/>
                            <w:right w:val="none" w:sz="0" w:space="0" w:color="auto"/>
                          </w:divBdr>
                        </w:div>
                      </w:divsChild>
                    </w:div>
                    <w:div w:id="75054679">
                      <w:marLeft w:val="0"/>
                      <w:marRight w:val="0"/>
                      <w:marTop w:val="0"/>
                      <w:marBottom w:val="0"/>
                      <w:divBdr>
                        <w:top w:val="none" w:sz="0" w:space="0" w:color="auto"/>
                        <w:left w:val="none" w:sz="0" w:space="0" w:color="auto"/>
                        <w:bottom w:val="none" w:sz="0" w:space="0" w:color="auto"/>
                        <w:right w:val="none" w:sz="0" w:space="0" w:color="auto"/>
                      </w:divBdr>
                      <w:divsChild>
                        <w:div w:id="1203714488">
                          <w:marLeft w:val="0"/>
                          <w:marRight w:val="0"/>
                          <w:marTop w:val="0"/>
                          <w:marBottom w:val="0"/>
                          <w:divBdr>
                            <w:top w:val="none" w:sz="0" w:space="0" w:color="auto"/>
                            <w:left w:val="none" w:sz="0" w:space="0" w:color="auto"/>
                            <w:bottom w:val="none" w:sz="0" w:space="0" w:color="auto"/>
                            <w:right w:val="none" w:sz="0" w:space="0" w:color="auto"/>
                          </w:divBdr>
                        </w:div>
                        <w:div w:id="1453741035">
                          <w:marLeft w:val="0"/>
                          <w:marRight w:val="0"/>
                          <w:marTop w:val="0"/>
                          <w:marBottom w:val="0"/>
                          <w:divBdr>
                            <w:top w:val="none" w:sz="0" w:space="0" w:color="auto"/>
                            <w:left w:val="none" w:sz="0" w:space="0" w:color="auto"/>
                            <w:bottom w:val="none" w:sz="0" w:space="0" w:color="auto"/>
                            <w:right w:val="none" w:sz="0" w:space="0" w:color="auto"/>
                          </w:divBdr>
                        </w:div>
                      </w:divsChild>
                    </w:div>
                    <w:div w:id="1904019576">
                      <w:marLeft w:val="0"/>
                      <w:marRight w:val="0"/>
                      <w:marTop w:val="0"/>
                      <w:marBottom w:val="0"/>
                      <w:divBdr>
                        <w:top w:val="none" w:sz="0" w:space="0" w:color="auto"/>
                        <w:left w:val="none" w:sz="0" w:space="0" w:color="auto"/>
                        <w:bottom w:val="none" w:sz="0" w:space="0" w:color="auto"/>
                        <w:right w:val="none" w:sz="0" w:space="0" w:color="auto"/>
                      </w:divBdr>
                      <w:divsChild>
                        <w:div w:id="585191157">
                          <w:marLeft w:val="0"/>
                          <w:marRight w:val="0"/>
                          <w:marTop w:val="0"/>
                          <w:marBottom w:val="0"/>
                          <w:divBdr>
                            <w:top w:val="none" w:sz="0" w:space="0" w:color="auto"/>
                            <w:left w:val="none" w:sz="0" w:space="0" w:color="auto"/>
                            <w:bottom w:val="none" w:sz="0" w:space="0" w:color="auto"/>
                            <w:right w:val="none" w:sz="0" w:space="0" w:color="auto"/>
                          </w:divBdr>
                        </w:div>
                        <w:div w:id="612326716">
                          <w:marLeft w:val="0"/>
                          <w:marRight w:val="0"/>
                          <w:marTop w:val="0"/>
                          <w:marBottom w:val="0"/>
                          <w:divBdr>
                            <w:top w:val="none" w:sz="0" w:space="0" w:color="auto"/>
                            <w:left w:val="none" w:sz="0" w:space="0" w:color="auto"/>
                            <w:bottom w:val="none" w:sz="0" w:space="0" w:color="auto"/>
                            <w:right w:val="none" w:sz="0" w:space="0" w:color="auto"/>
                          </w:divBdr>
                        </w:div>
                      </w:divsChild>
                    </w:div>
                    <w:div w:id="1613441052">
                      <w:marLeft w:val="0"/>
                      <w:marRight w:val="0"/>
                      <w:marTop w:val="0"/>
                      <w:marBottom w:val="0"/>
                      <w:divBdr>
                        <w:top w:val="none" w:sz="0" w:space="0" w:color="auto"/>
                        <w:left w:val="none" w:sz="0" w:space="0" w:color="auto"/>
                        <w:bottom w:val="none" w:sz="0" w:space="0" w:color="auto"/>
                        <w:right w:val="none" w:sz="0" w:space="0" w:color="auto"/>
                      </w:divBdr>
                      <w:divsChild>
                        <w:div w:id="2084525798">
                          <w:marLeft w:val="0"/>
                          <w:marRight w:val="0"/>
                          <w:marTop w:val="0"/>
                          <w:marBottom w:val="0"/>
                          <w:divBdr>
                            <w:top w:val="none" w:sz="0" w:space="0" w:color="auto"/>
                            <w:left w:val="none" w:sz="0" w:space="0" w:color="auto"/>
                            <w:bottom w:val="none" w:sz="0" w:space="0" w:color="auto"/>
                            <w:right w:val="none" w:sz="0" w:space="0" w:color="auto"/>
                          </w:divBdr>
                        </w:div>
                        <w:div w:id="1378893751">
                          <w:marLeft w:val="0"/>
                          <w:marRight w:val="0"/>
                          <w:marTop w:val="0"/>
                          <w:marBottom w:val="0"/>
                          <w:divBdr>
                            <w:top w:val="none" w:sz="0" w:space="0" w:color="auto"/>
                            <w:left w:val="none" w:sz="0" w:space="0" w:color="auto"/>
                            <w:bottom w:val="none" w:sz="0" w:space="0" w:color="auto"/>
                            <w:right w:val="none" w:sz="0" w:space="0" w:color="auto"/>
                          </w:divBdr>
                        </w:div>
                      </w:divsChild>
                    </w:div>
                    <w:div w:id="1754426978">
                      <w:marLeft w:val="0"/>
                      <w:marRight w:val="0"/>
                      <w:marTop w:val="0"/>
                      <w:marBottom w:val="0"/>
                      <w:divBdr>
                        <w:top w:val="none" w:sz="0" w:space="0" w:color="auto"/>
                        <w:left w:val="none" w:sz="0" w:space="0" w:color="auto"/>
                        <w:bottom w:val="none" w:sz="0" w:space="0" w:color="auto"/>
                        <w:right w:val="none" w:sz="0" w:space="0" w:color="auto"/>
                      </w:divBdr>
                      <w:divsChild>
                        <w:div w:id="1271662017">
                          <w:marLeft w:val="0"/>
                          <w:marRight w:val="0"/>
                          <w:marTop w:val="0"/>
                          <w:marBottom w:val="0"/>
                          <w:divBdr>
                            <w:top w:val="none" w:sz="0" w:space="0" w:color="auto"/>
                            <w:left w:val="none" w:sz="0" w:space="0" w:color="auto"/>
                            <w:bottom w:val="none" w:sz="0" w:space="0" w:color="auto"/>
                            <w:right w:val="none" w:sz="0" w:space="0" w:color="auto"/>
                          </w:divBdr>
                        </w:div>
                        <w:div w:id="1342706428">
                          <w:marLeft w:val="0"/>
                          <w:marRight w:val="0"/>
                          <w:marTop w:val="0"/>
                          <w:marBottom w:val="0"/>
                          <w:divBdr>
                            <w:top w:val="none" w:sz="0" w:space="0" w:color="auto"/>
                            <w:left w:val="none" w:sz="0" w:space="0" w:color="auto"/>
                            <w:bottom w:val="none" w:sz="0" w:space="0" w:color="auto"/>
                            <w:right w:val="none" w:sz="0" w:space="0" w:color="auto"/>
                          </w:divBdr>
                        </w:div>
                      </w:divsChild>
                    </w:div>
                    <w:div w:id="2009555002">
                      <w:marLeft w:val="0"/>
                      <w:marRight w:val="0"/>
                      <w:marTop w:val="0"/>
                      <w:marBottom w:val="0"/>
                      <w:divBdr>
                        <w:top w:val="none" w:sz="0" w:space="0" w:color="auto"/>
                        <w:left w:val="none" w:sz="0" w:space="0" w:color="auto"/>
                        <w:bottom w:val="none" w:sz="0" w:space="0" w:color="auto"/>
                        <w:right w:val="none" w:sz="0" w:space="0" w:color="auto"/>
                      </w:divBdr>
                      <w:divsChild>
                        <w:div w:id="1594320101">
                          <w:marLeft w:val="0"/>
                          <w:marRight w:val="0"/>
                          <w:marTop w:val="0"/>
                          <w:marBottom w:val="0"/>
                          <w:divBdr>
                            <w:top w:val="none" w:sz="0" w:space="0" w:color="auto"/>
                            <w:left w:val="none" w:sz="0" w:space="0" w:color="auto"/>
                            <w:bottom w:val="none" w:sz="0" w:space="0" w:color="auto"/>
                            <w:right w:val="none" w:sz="0" w:space="0" w:color="auto"/>
                          </w:divBdr>
                        </w:div>
                        <w:div w:id="1335567075">
                          <w:marLeft w:val="0"/>
                          <w:marRight w:val="0"/>
                          <w:marTop w:val="0"/>
                          <w:marBottom w:val="0"/>
                          <w:divBdr>
                            <w:top w:val="none" w:sz="0" w:space="0" w:color="auto"/>
                            <w:left w:val="none" w:sz="0" w:space="0" w:color="auto"/>
                            <w:bottom w:val="none" w:sz="0" w:space="0" w:color="auto"/>
                            <w:right w:val="none" w:sz="0" w:space="0" w:color="auto"/>
                          </w:divBdr>
                        </w:div>
                      </w:divsChild>
                    </w:div>
                    <w:div w:id="1906255087">
                      <w:marLeft w:val="0"/>
                      <w:marRight w:val="0"/>
                      <w:marTop w:val="0"/>
                      <w:marBottom w:val="0"/>
                      <w:divBdr>
                        <w:top w:val="none" w:sz="0" w:space="0" w:color="auto"/>
                        <w:left w:val="none" w:sz="0" w:space="0" w:color="auto"/>
                        <w:bottom w:val="none" w:sz="0" w:space="0" w:color="auto"/>
                        <w:right w:val="none" w:sz="0" w:space="0" w:color="auto"/>
                      </w:divBdr>
                      <w:divsChild>
                        <w:div w:id="606081790">
                          <w:marLeft w:val="0"/>
                          <w:marRight w:val="0"/>
                          <w:marTop w:val="0"/>
                          <w:marBottom w:val="0"/>
                          <w:divBdr>
                            <w:top w:val="none" w:sz="0" w:space="0" w:color="auto"/>
                            <w:left w:val="none" w:sz="0" w:space="0" w:color="auto"/>
                            <w:bottom w:val="none" w:sz="0" w:space="0" w:color="auto"/>
                            <w:right w:val="none" w:sz="0" w:space="0" w:color="auto"/>
                          </w:divBdr>
                        </w:div>
                        <w:div w:id="818159331">
                          <w:marLeft w:val="0"/>
                          <w:marRight w:val="0"/>
                          <w:marTop w:val="0"/>
                          <w:marBottom w:val="0"/>
                          <w:divBdr>
                            <w:top w:val="none" w:sz="0" w:space="0" w:color="auto"/>
                            <w:left w:val="none" w:sz="0" w:space="0" w:color="auto"/>
                            <w:bottom w:val="none" w:sz="0" w:space="0" w:color="auto"/>
                            <w:right w:val="none" w:sz="0" w:space="0" w:color="auto"/>
                          </w:divBdr>
                        </w:div>
                      </w:divsChild>
                    </w:div>
                    <w:div w:id="1823233706">
                      <w:marLeft w:val="0"/>
                      <w:marRight w:val="0"/>
                      <w:marTop w:val="0"/>
                      <w:marBottom w:val="0"/>
                      <w:divBdr>
                        <w:top w:val="none" w:sz="0" w:space="0" w:color="auto"/>
                        <w:left w:val="none" w:sz="0" w:space="0" w:color="auto"/>
                        <w:bottom w:val="none" w:sz="0" w:space="0" w:color="auto"/>
                        <w:right w:val="none" w:sz="0" w:space="0" w:color="auto"/>
                      </w:divBdr>
                      <w:divsChild>
                        <w:div w:id="2363485">
                          <w:marLeft w:val="0"/>
                          <w:marRight w:val="0"/>
                          <w:marTop w:val="0"/>
                          <w:marBottom w:val="0"/>
                          <w:divBdr>
                            <w:top w:val="none" w:sz="0" w:space="0" w:color="auto"/>
                            <w:left w:val="none" w:sz="0" w:space="0" w:color="auto"/>
                            <w:bottom w:val="none" w:sz="0" w:space="0" w:color="auto"/>
                            <w:right w:val="none" w:sz="0" w:space="0" w:color="auto"/>
                          </w:divBdr>
                        </w:div>
                        <w:div w:id="1533422521">
                          <w:marLeft w:val="0"/>
                          <w:marRight w:val="0"/>
                          <w:marTop w:val="0"/>
                          <w:marBottom w:val="0"/>
                          <w:divBdr>
                            <w:top w:val="none" w:sz="0" w:space="0" w:color="auto"/>
                            <w:left w:val="none" w:sz="0" w:space="0" w:color="auto"/>
                            <w:bottom w:val="none" w:sz="0" w:space="0" w:color="auto"/>
                            <w:right w:val="none" w:sz="0" w:space="0" w:color="auto"/>
                          </w:divBdr>
                        </w:div>
                      </w:divsChild>
                    </w:div>
                    <w:div w:id="372923162">
                      <w:marLeft w:val="0"/>
                      <w:marRight w:val="0"/>
                      <w:marTop w:val="0"/>
                      <w:marBottom w:val="0"/>
                      <w:divBdr>
                        <w:top w:val="none" w:sz="0" w:space="0" w:color="auto"/>
                        <w:left w:val="none" w:sz="0" w:space="0" w:color="auto"/>
                        <w:bottom w:val="none" w:sz="0" w:space="0" w:color="auto"/>
                        <w:right w:val="none" w:sz="0" w:space="0" w:color="auto"/>
                      </w:divBdr>
                      <w:divsChild>
                        <w:div w:id="1354304408">
                          <w:marLeft w:val="0"/>
                          <w:marRight w:val="0"/>
                          <w:marTop w:val="0"/>
                          <w:marBottom w:val="0"/>
                          <w:divBdr>
                            <w:top w:val="none" w:sz="0" w:space="0" w:color="auto"/>
                            <w:left w:val="none" w:sz="0" w:space="0" w:color="auto"/>
                            <w:bottom w:val="none" w:sz="0" w:space="0" w:color="auto"/>
                            <w:right w:val="none" w:sz="0" w:space="0" w:color="auto"/>
                          </w:divBdr>
                        </w:div>
                        <w:div w:id="1647734799">
                          <w:marLeft w:val="0"/>
                          <w:marRight w:val="0"/>
                          <w:marTop w:val="0"/>
                          <w:marBottom w:val="0"/>
                          <w:divBdr>
                            <w:top w:val="none" w:sz="0" w:space="0" w:color="auto"/>
                            <w:left w:val="none" w:sz="0" w:space="0" w:color="auto"/>
                            <w:bottom w:val="none" w:sz="0" w:space="0" w:color="auto"/>
                            <w:right w:val="none" w:sz="0" w:space="0" w:color="auto"/>
                          </w:divBdr>
                        </w:div>
                      </w:divsChild>
                    </w:div>
                    <w:div w:id="750543316">
                      <w:marLeft w:val="0"/>
                      <w:marRight w:val="0"/>
                      <w:marTop w:val="0"/>
                      <w:marBottom w:val="0"/>
                      <w:divBdr>
                        <w:top w:val="none" w:sz="0" w:space="0" w:color="auto"/>
                        <w:left w:val="none" w:sz="0" w:space="0" w:color="auto"/>
                        <w:bottom w:val="none" w:sz="0" w:space="0" w:color="auto"/>
                        <w:right w:val="none" w:sz="0" w:space="0" w:color="auto"/>
                      </w:divBdr>
                      <w:divsChild>
                        <w:div w:id="524634203">
                          <w:marLeft w:val="0"/>
                          <w:marRight w:val="0"/>
                          <w:marTop w:val="0"/>
                          <w:marBottom w:val="0"/>
                          <w:divBdr>
                            <w:top w:val="none" w:sz="0" w:space="0" w:color="auto"/>
                            <w:left w:val="none" w:sz="0" w:space="0" w:color="auto"/>
                            <w:bottom w:val="none" w:sz="0" w:space="0" w:color="auto"/>
                            <w:right w:val="none" w:sz="0" w:space="0" w:color="auto"/>
                          </w:divBdr>
                        </w:div>
                        <w:div w:id="1908152803">
                          <w:marLeft w:val="0"/>
                          <w:marRight w:val="0"/>
                          <w:marTop w:val="0"/>
                          <w:marBottom w:val="0"/>
                          <w:divBdr>
                            <w:top w:val="none" w:sz="0" w:space="0" w:color="auto"/>
                            <w:left w:val="none" w:sz="0" w:space="0" w:color="auto"/>
                            <w:bottom w:val="none" w:sz="0" w:space="0" w:color="auto"/>
                            <w:right w:val="none" w:sz="0" w:space="0" w:color="auto"/>
                          </w:divBdr>
                        </w:div>
                      </w:divsChild>
                    </w:div>
                    <w:div w:id="674068894">
                      <w:marLeft w:val="0"/>
                      <w:marRight w:val="0"/>
                      <w:marTop w:val="0"/>
                      <w:marBottom w:val="0"/>
                      <w:divBdr>
                        <w:top w:val="none" w:sz="0" w:space="0" w:color="auto"/>
                        <w:left w:val="none" w:sz="0" w:space="0" w:color="auto"/>
                        <w:bottom w:val="none" w:sz="0" w:space="0" w:color="auto"/>
                        <w:right w:val="none" w:sz="0" w:space="0" w:color="auto"/>
                      </w:divBdr>
                      <w:divsChild>
                        <w:div w:id="438841127">
                          <w:marLeft w:val="0"/>
                          <w:marRight w:val="0"/>
                          <w:marTop w:val="0"/>
                          <w:marBottom w:val="0"/>
                          <w:divBdr>
                            <w:top w:val="none" w:sz="0" w:space="0" w:color="auto"/>
                            <w:left w:val="none" w:sz="0" w:space="0" w:color="auto"/>
                            <w:bottom w:val="none" w:sz="0" w:space="0" w:color="auto"/>
                            <w:right w:val="none" w:sz="0" w:space="0" w:color="auto"/>
                          </w:divBdr>
                        </w:div>
                        <w:div w:id="187373867">
                          <w:marLeft w:val="0"/>
                          <w:marRight w:val="0"/>
                          <w:marTop w:val="0"/>
                          <w:marBottom w:val="0"/>
                          <w:divBdr>
                            <w:top w:val="none" w:sz="0" w:space="0" w:color="auto"/>
                            <w:left w:val="none" w:sz="0" w:space="0" w:color="auto"/>
                            <w:bottom w:val="none" w:sz="0" w:space="0" w:color="auto"/>
                            <w:right w:val="none" w:sz="0" w:space="0" w:color="auto"/>
                          </w:divBdr>
                        </w:div>
                      </w:divsChild>
                    </w:div>
                    <w:div w:id="1359618154">
                      <w:marLeft w:val="0"/>
                      <w:marRight w:val="0"/>
                      <w:marTop w:val="0"/>
                      <w:marBottom w:val="0"/>
                      <w:divBdr>
                        <w:top w:val="none" w:sz="0" w:space="0" w:color="auto"/>
                        <w:left w:val="none" w:sz="0" w:space="0" w:color="auto"/>
                        <w:bottom w:val="none" w:sz="0" w:space="0" w:color="auto"/>
                        <w:right w:val="none" w:sz="0" w:space="0" w:color="auto"/>
                      </w:divBdr>
                      <w:divsChild>
                        <w:div w:id="1346902631">
                          <w:marLeft w:val="0"/>
                          <w:marRight w:val="0"/>
                          <w:marTop w:val="0"/>
                          <w:marBottom w:val="0"/>
                          <w:divBdr>
                            <w:top w:val="none" w:sz="0" w:space="0" w:color="auto"/>
                            <w:left w:val="none" w:sz="0" w:space="0" w:color="auto"/>
                            <w:bottom w:val="none" w:sz="0" w:space="0" w:color="auto"/>
                            <w:right w:val="none" w:sz="0" w:space="0" w:color="auto"/>
                          </w:divBdr>
                        </w:div>
                        <w:div w:id="1712538340">
                          <w:marLeft w:val="0"/>
                          <w:marRight w:val="0"/>
                          <w:marTop w:val="0"/>
                          <w:marBottom w:val="0"/>
                          <w:divBdr>
                            <w:top w:val="none" w:sz="0" w:space="0" w:color="auto"/>
                            <w:left w:val="none" w:sz="0" w:space="0" w:color="auto"/>
                            <w:bottom w:val="none" w:sz="0" w:space="0" w:color="auto"/>
                            <w:right w:val="none" w:sz="0" w:space="0" w:color="auto"/>
                          </w:divBdr>
                        </w:div>
                      </w:divsChild>
                    </w:div>
                    <w:div w:id="1486626335">
                      <w:marLeft w:val="0"/>
                      <w:marRight w:val="0"/>
                      <w:marTop w:val="0"/>
                      <w:marBottom w:val="0"/>
                      <w:divBdr>
                        <w:top w:val="none" w:sz="0" w:space="0" w:color="auto"/>
                        <w:left w:val="none" w:sz="0" w:space="0" w:color="auto"/>
                        <w:bottom w:val="none" w:sz="0" w:space="0" w:color="auto"/>
                        <w:right w:val="none" w:sz="0" w:space="0" w:color="auto"/>
                      </w:divBdr>
                      <w:divsChild>
                        <w:div w:id="224221572">
                          <w:marLeft w:val="0"/>
                          <w:marRight w:val="0"/>
                          <w:marTop w:val="0"/>
                          <w:marBottom w:val="0"/>
                          <w:divBdr>
                            <w:top w:val="none" w:sz="0" w:space="0" w:color="auto"/>
                            <w:left w:val="none" w:sz="0" w:space="0" w:color="auto"/>
                            <w:bottom w:val="none" w:sz="0" w:space="0" w:color="auto"/>
                            <w:right w:val="none" w:sz="0" w:space="0" w:color="auto"/>
                          </w:divBdr>
                        </w:div>
                        <w:div w:id="771632177">
                          <w:marLeft w:val="0"/>
                          <w:marRight w:val="0"/>
                          <w:marTop w:val="0"/>
                          <w:marBottom w:val="0"/>
                          <w:divBdr>
                            <w:top w:val="none" w:sz="0" w:space="0" w:color="auto"/>
                            <w:left w:val="none" w:sz="0" w:space="0" w:color="auto"/>
                            <w:bottom w:val="none" w:sz="0" w:space="0" w:color="auto"/>
                            <w:right w:val="none" w:sz="0" w:space="0" w:color="auto"/>
                          </w:divBdr>
                        </w:div>
                      </w:divsChild>
                    </w:div>
                    <w:div w:id="1065183324">
                      <w:marLeft w:val="0"/>
                      <w:marRight w:val="0"/>
                      <w:marTop w:val="0"/>
                      <w:marBottom w:val="0"/>
                      <w:divBdr>
                        <w:top w:val="none" w:sz="0" w:space="0" w:color="auto"/>
                        <w:left w:val="none" w:sz="0" w:space="0" w:color="auto"/>
                        <w:bottom w:val="none" w:sz="0" w:space="0" w:color="auto"/>
                        <w:right w:val="none" w:sz="0" w:space="0" w:color="auto"/>
                      </w:divBdr>
                      <w:divsChild>
                        <w:div w:id="737752784">
                          <w:marLeft w:val="0"/>
                          <w:marRight w:val="0"/>
                          <w:marTop w:val="0"/>
                          <w:marBottom w:val="0"/>
                          <w:divBdr>
                            <w:top w:val="none" w:sz="0" w:space="0" w:color="auto"/>
                            <w:left w:val="none" w:sz="0" w:space="0" w:color="auto"/>
                            <w:bottom w:val="none" w:sz="0" w:space="0" w:color="auto"/>
                            <w:right w:val="none" w:sz="0" w:space="0" w:color="auto"/>
                          </w:divBdr>
                        </w:div>
                        <w:div w:id="1705590570">
                          <w:marLeft w:val="0"/>
                          <w:marRight w:val="0"/>
                          <w:marTop w:val="0"/>
                          <w:marBottom w:val="0"/>
                          <w:divBdr>
                            <w:top w:val="none" w:sz="0" w:space="0" w:color="auto"/>
                            <w:left w:val="none" w:sz="0" w:space="0" w:color="auto"/>
                            <w:bottom w:val="none" w:sz="0" w:space="0" w:color="auto"/>
                            <w:right w:val="none" w:sz="0" w:space="0" w:color="auto"/>
                          </w:divBdr>
                        </w:div>
                      </w:divsChild>
                    </w:div>
                    <w:div w:id="588932619">
                      <w:marLeft w:val="0"/>
                      <w:marRight w:val="0"/>
                      <w:marTop w:val="0"/>
                      <w:marBottom w:val="0"/>
                      <w:divBdr>
                        <w:top w:val="none" w:sz="0" w:space="0" w:color="auto"/>
                        <w:left w:val="none" w:sz="0" w:space="0" w:color="auto"/>
                        <w:bottom w:val="none" w:sz="0" w:space="0" w:color="auto"/>
                        <w:right w:val="none" w:sz="0" w:space="0" w:color="auto"/>
                      </w:divBdr>
                      <w:divsChild>
                        <w:div w:id="1087195435">
                          <w:marLeft w:val="0"/>
                          <w:marRight w:val="0"/>
                          <w:marTop w:val="0"/>
                          <w:marBottom w:val="0"/>
                          <w:divBdr>
                            <w:top w:val="none" w:sz="0" w:space="0" w:color="auto"/>
                            <w:left w:val="none" w:sz="0" w:space="0" w:color="auto"/>
                            <w:bottom w:val="none" w:sz="0" w:space="0" w:color="auto"/>
                            <w:right w:val="none" w:sz="0" w:space="0" w:color="auto"/>
                          </w:divBdr>
                        </w:div>
                        <w:div w:id="132217091">
                          <w:marLeft w:val="0"/>
                          <w:marRight w:val="0"/>
                          <w:marTop w:val="0"/>
                          <w:marBottom w:val="0"/>
                          <w:divBdr>
                            <w:top w:val="none" w:sz="0" w:space="0" w:color="auto"/>
                            <w:left w:val="none" w:sz="0" w:space="0" w:color="auto"/>
                            <w:bottom w:val="none" w:sz="0" w:space="0" w:color="auto"/>
                            <w:right w:val="none" w:sz="0" w:space="0" w:color="auto"/>
                          </w:divBdr>
                        </w:div>
                      </w:divsChild>
                    </w:div>
                    <w:div w:id="978652686">
                      <w:marLeft w:val="0"/>
                      <w:marRight w:val="0"/>
                      <w:marTop w:val="0"/>
                      <w:marBottom w:val="0"/>
                      <w:divBdr>
                        <w:top w:val="none" w:sz="0" w:space="0" w:color="auto"/>
                        <w:left w:val="none" w:sz="0" w:space="0" w:color="auto"/>
                        <w:bottom w:val="none" w:sz="0" w:space="0" w:color="auto"/>
                        <w:right w:val="none" w:sz="0" w:space="0" w:color="auto"/>
                      </w:divBdr>
                      <w:divsChild>
                        <w:div w:id="1680430402">
                          <w:marLeft w:val="0"/>
                          <w:marRight w:val="0"/>
                          <w:marTop w:val="0"/>
                          <w:marBottom w:val="0"/>
                          <w:divBdr>
                            <w:top w:val="none" w:sz="0" w:space="0" w:color="auto"/>
                            <w:left w:val="none" w:sz="0" w:space="0" w:color="auto"/>
                            <w:bottom w:val="none" w:sz="0" w:space="0" w:color="auto"/>
                            <w:right w:val="none" w:sz="0" w:space="0" w:color="auto"/>
                          </w:divBdr>
                        </w:div>
                        <w:div w:id="1800683286">
                          <w:marLeft w:val="0"/>
                          <w:marRight w:val="0"/>
                          <w:marTop w:val="0"/>
                          <w:marBottom w:val="0"/>
                          <w:divBdr>
                            <w:top w:val="none" w:sz="0" w:space="0" w:color="auto"/>
                            <w:left w:val="none" w:sz="0" w:space="0" w:color="auto"/>
                            <w:bottom w:val="none" w:sz="0" w:space="0" w:color="auto"/>
                            <w:right w:val="none" w:sz="0" w:space="0" w:color="auto"/>
                          </w:divBdr>
                        </w:div>
                      </w:divsChild>
                    </w:div>
                    <w:div w:id="467624029">
                      <w:marLeft w:val="0"/>
                      <w:marRight w:val="0"/>
                      <w:marTop w:val="0"/>
                      <w:marBottom w:val="0"/>
                      <w:divBdr>
                        <w:top w:val="none" w:sz="0" w:space="0" w:color="auto"/>
                        <w:left w:val="none" w:sz="0" w:space="0" w:color="auto"/>
                        <w:bottom w:val="none" w:sz="0" w:space="0" w:color="auto"/>
                        <w:right w:val="none" w:sz="0" w:space="0" w:color="auto"/>
                      </w:divBdr>
                      <w:divsChild>
                        <w:div w:id="1205604661">
                          <w:marLeft w:val="0"/>
                          <w:marRight w:val="0"/>
                          <w:marTop w:val="0"/>
                          <w:marBottom w:val="0"/>
                          <w:divBdr>
                            <w:top w:val="none" w:sz="0" w:space="0" w:color="auto"/>
                            <w:left w:val="none" w:sz="0" w:space="0" w:color="auto"/>
                            <w:bottom w:val="none" w:sz="0" w:space="0" w:color="auto"/>
                            <w:right w:val="none" w:sz="0" w:space="0" w:color="auto"/>
                          </w:divBdr>
                        </w:div>
                        <w:div w:id="519321798">
                          <w:marLeft w:val="0"/>
                          <w:marRight w:val="0"/>
                          <w:marTop w:val="0"/>
                          <w:marBottom w:val="0"/>
                          <w:divBdr>
                            <w:top w:val="none" w:sz="0" w:space="0" w:color="auto"/>
                            <w:left w:val="none" w:sz="0" w:space="0" w:color="auto"/>
                            <w:bottom w:val="none" w:sz="0" w:space="0" w:color="auto"/>
                            <w:right w:val="none" w:sz="0" w:space="0" w:color="auto"/>
                          </w:divBdr>
                        </w:div>
                      </w:divsChild>
                    </w:div>
                    <w:div w:id="429081937">
                      <w:marLeft w:val="0"/>
                      <w:marRight w:val="0"/>
                      <w:marTop w:val="0"/>
                      <w:marBottom w:val="0"/>
                      <w:divBdr>
                        <w:top w:val="none" w:sz="0" w:space="0" w:color="auto"/>
                        <w:left w:val="none" w:sz="0" w:space="0" w:color="auto"/>
                        <w:bottom w:val="none" w:sz="0" w:space="0" w:color="auto"/>
                        <w:right w:val="none" w:sz="0" w:space="0" w:color="auto"/>
                      </w:divBdr>
                      <w:divsChild>
                        <w:div w:id="1951088570">
                          <w:marLeft w:val="0"/>
                          <w:marRight w:val="0"/>
                          <w:marTop w:val="0"/>
                          <w:marBottom w:val="0"/>
                          <w:divBdr>
                            <w:top w:val="none" w:sz="0" w:space="0" w:color="auto"/>
                            <w:left w:val="none" w:sz="0" w:space="0" w:color="auto"/>
                            <w:bottom w:val="none" w:sz="0" w:space="0" w:color="auto"/>
                            <w:right w:val="none" w:sz="0" w:space="0" w:color="auto"/>
                          </w:divBdr>
                        </w:div>
                        <w:div w:id="1534923678">
                          <w:marLeft w:val="0"/>
                          <w:marRight w:val="0"/>
                          <w:marTop w:val="0"/>
                          <w:marBottom w:val="0"/>
                          <w:divBdr>
                            <w:top w:val="none" w:sz="0" w:space="0" w:color="auto"/>
                            <w:left w:val="none" w:sz="0" w:space="0" w:color="auto"/>
                            <w:bottom w:val="none" w:sz="0" w:space="0" w:color="auto"/>
                            <w:right w:val="none" w:sz="0" w:space="0" w:color="auto"/>
                          </w:divBdr>
                        </w:div>
                      </w:divsChild>
                    </w:div>
                    <w:div w:id="968821428">
                      <w:marLeft w:val="0"/>
                      <w:marRight w:val="0"/>
                      <w:marTop w:val="0"/>
                      <w:marBottom w:val="0"/>
                      <w:divBdr>
                        <w:top w:val="none" w:sz="0" w:space="0" w:color="auto"/>
                        <w:left w:val="none" w:sz="0" w:space="0" w:color="auto"/>
                        <w:bottom w:val="none" w:sz="0" w:space="0" w:color="auto"/>
                        <w:right w:val="none" w:sz="0" w:space="0" w:color="auto"/>
                      </w:divBdr>
                      <w:divsChild>
                        <w:div w:id="1212962494">
                          <w:marLeft w:val="0"/>
                          <w:marRight w:val="0"/>
                          <w:marTop w:val="0"/>
                          <w:marBottom w:val="0"/>
                          <w:divBdr>
                            <w:top w:val="none" w:sz="0" w:space="0" w:color="auto"/>
                            <w:left w:val="none" w:sz="0" w:space="0" w:color="auto"/>
                            <w:bottom w:val="none" w:sz="0" w:space="0" w:color="auto"/>
                            <w:right w:val="none" w:sz="0" w:space="0" w:color="auto"/>
                          </w:divBdr>
                        </w:div>
                        <w:div w:id="1266887641">
                          <w:marLeft w:val="0"/>
                          <w:marRight w:val="0"/>
                          <w:marTop w:val="0"/>
                          <w:marBottom w:val="0"/>
                          <w:divBdr>
                            <w:top w:val="none" w:sz="0" w:space="0" w:color="auto"/>
                            <w:left w:val="none" w:sz="0" w:space="0" w:color="auto"/>
                            <w:bottom w:val="none" w:sz="0" w:space="0" w:color="auto"/>
                            <w:right w:val="none" w:sz="0" w:space="0" w:color="auto"/>
                          </w:divBdr>
                        </w:div>
                      </w:divsChild>
                    </w:div>
                    <w:div w:id="1681195735">
                      <w:marLeft w:val="0"/>
                      <w:marRight w:val="0"/>
                      <w:marTop w:val="0"/>
                      <w:marBottom w:val="0"/>
                      <w:divBdr>
                        <w:top w:val="none" w:sz="0" w:space="0" w:color="auto"/>
                        <w:left w:val="none" w:sz="0" w:space="0" w:color="auto"/>
                        <w:bottom w:val="none" w:sz="0" w:space="0" w:color="auto"/>
                        <w:right w:val="none" w:sz="0" w:space="0" w:color="auto"/>
                      </w:divBdr>
                      <w:divsChild>
                        <w:div w:id="636647316">
                          <w:marLeft w:val="0"/>
                          <w:marRight w:val="0"/>
                          <w:marTop w:val="0"/>
                          <w:marBottom w:val="0"/>
                          <w:divBdr>
                            <w:top w:val="none" w:sz="0" w:space="0" w:color="auto"/>
                            <w:left w:val="none" w:sz="0" w:space="0" w:color="auto"/>
                            <w:bottom w:val="none" w:sz="0" w:space="0" w:color="auto"/>
                            <w:right w:val="none" w:sz="0" w:space="0" w:color="auto"/>
                          </w:divBdr>
                        </w:div>
                        <w:div w:id="375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447">
                  <w:marLeft w:val="0"/>
                  <w:marRight w:val="0"/>
                  <w:marTop w:val="0"/>
                  <w:marBottom w:val="0"/>
                  <w:divBdr>
                    <w:top w:val="none" w:sz="0" w:space="0" w:color="auto"/>
                    <w:left w:val="none" w:sz="0" w:space="0" w:color="auto"/>
                    <w:bottom w:val="none" w:sz="0" w:space="0" w:color="auto"/>
                    <w:right w:val="none" w:sz="0" w:space="0" w:color="auto"/>
                  </w:divBdr>
                  <w:divsChild>
                    <w:div w:id="2100906556">
                      <w:marLeft w:val="0"/>
                      <w:marRight w:val="0"/>
                      <w:marTop w:val="0"/>
                      <w:marBottom w:val="0"/>
                      <w:divBdr>
                        <w:top w:val="none" w:sz="0" w:space="0" w:color="auto"/>
                        <w:left w:val="none" w:sz="0" w:space="0" w:color="auto"/>
                        <w:bottom w:val="none" w:sz="0" w:space="0" w:color="auto"/>
                        <w:right w:val="none" w:sz="0" w:space="0" w:color="auto"/>
                      </w:divBdr>
                    </w:div>
                    <w:div w:id="36901017">
                      <w:marLeft w:val="0"/>
                      <w:marRight w:val="0"/>
                      <w:marTop w:val="0"/>
                      <w:marBottom w:val="0"/>
                      <w:divBdr>
                        <w:top w:val="none" w:sz="0" w:space="0" w:color="auto"/>
                        <w:left w:val="none" w:sz="0" w:space="0" w:color="auto"/>
                        <w:bottom w:val="none" w:sz="0" w:space="0" w:color="auto"/>
                        <w:right w:val="none" w:sz="0" w:space="0" w:color="auto"/>
                      </w:divBdr>
                      <w:divsChild>
                        <w:div w:id="195314882">
                          <w:marLeft w:val="0"/>
                          <w:marRight w:val="0"/>
                          <w:marTop w:val="0"/>
                          <w:marBottom w:val="0"/>
                          <w:divBdr>
                            <w:top w:val="none" w:sz="0" w:space="0" w:color="auto"/>
                            <w:left w:val="none" w:sz="0" w:space="0" w:color="auto"/>
                            <w:bottom w:val="none" w:sz="0" w:space="0" w:color="auto"/>
                            <w:right w:val="none" w:sz="0" w:space="0" w:color="auto"/>
                          </w:divBdr>
                        </w:div>
                        <w:div w:id="1487165266">
                          <w:marLeft w:val="0"/>
                          <w:marRight w:val="0"/>
                          <w:marTop w:val="0"/>
                          <w:marBottom w:val="0"/>
                          <w:divBdr>
                            <w:top w:val="none" w:sz="0" w:space="0" w:color="auto"/>
                            <w:left w:val="none" w:sz="0" w:space="0" w:color="auto"/>
                            <w:bottom w:val="none" w:sz="0" w:space="0" w:color="auto"/>
                            <w:right w:val="none" w:sz="0" w:space="0" w:color="auto"/>
                          </w:divBdr>
                        </w:div>
                      </w:divsChild>
                    </w:div>
                    <w:div w:id="854660247">
                      <w:marLeft w:val="0"/>
                      <w:marRight w:val="0"/>
                      <w:marTop w:val="0"/>
                      <w:marBottom w:val="0"/>
                      <w:divBdr>
                        <w:top w:val="none" w:sz="0" w:space="0" w:color="auto"/>
                        <w:left w:val="none" w:sz="0" w:space="0" w:color="auto"/>
                        <w:bottom w:val="none" w:sz="0" w:space="0" w:color="auto"/>
                        <w:right w:val="none" w:sz="0" w:space="0" w:color="auto"/>
                      </w:divBdr>
                      <w:divsChild>
                        <w:div w:id="1375036756">
                          <w:marLeft w:val="0"/>
                          <w:marRight w:val="0"/>
                          <w:marTop w:val="0"/>
                          <w:marBottom w:val="0"/>
                          <w:divBdr>
                            <w:top w:val="none" w:sz="0" w:space="0" w:color="auto"/>
                            <w:left w:val="none" w:sz="0" w:space="0" w:color="auto"/>
                            <w:bottom w:val="none" w:sz="0" w:space="0" w:color="auto"/>
                            <w:right w:val="none" w:sz="0" w:space="0" w:color="auto"/>
                          </w:divBdr>
                        </w:div>
                        <w:div w:id="1786658865">
                          <w:marLeft w:val="0"/>
                          <w:marRight w:val="0"/>
                          <w:marTop w:val="0"/>
                          <w:marBottom w:val="0"/>
                          <w:divBdr>
                            <w:top w:val="none" w:sz="0" w:space="0" w:color="auto"/>
                            <w:left w:val="none" w:sz="0" w:space="0" w:color="auto"/>
                            <w:bottom w:val="none" w:sz="0" w:space="0" w:color="auto"/>
                            <w:right w:val="none" w:sz="0" w:space="0" w:color="auto"/>
                          </w:divBdr>
                        </w:div>
                      </w:divsChild>
                    </w:div>
                    <w:div w:id="1406338212">
                      <w:marLeft w:val="0"/>
                      <w:marRight w:val="0"/>
                      <w:marTop w:val="0"/>
                      <w:marBottom w:val="0"/>
                      <w:divBdr>
                        <w:top w:val="none" w:sz="0" w:space="0" w:color="auto"/>
                        <w:left w:val="none" w:sz="0" w:space="0" w:color="auto"/>
                        <w:bottom w:val="none" w:sz="0" w:space="0" w:color="auto"/>
                        <w:right w:val="none" w:sz="0" w:space="0" w:color="auto"/>
                      </w:divBdr>
                      <w:divsChild>
                        <w:div w:id="2011329508">
                          <w:marLeft w:val="0"/>
                          <w:marRight w:val="0"/>
                          <w:marTop w:val="0"/>
                          <w:marBottom w:val="0"/>
                          <w:divBdr>
                            <w:top w:val="none" w:sz="0" w:space="0" w:color="auto"/>
                            <w:left w:val="none" w:sz="0" w:space="0" w:color="auto"/>
                            <w:bottom w:val="none" w:sz="0" w:space="0" w:color="auto"/>
                            <w:right w:val="none" w:sz="0" w:space="0" w:color="auto"/>
                          </w:divBdr>
                        </w:div>
                        <w:div w:id="7402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uxiaofa.baidu.com/detail?cid=18af662e80b7e2200e6e742f3dce89e9_law&amp;searchType=statute" TargetMode="External"/><Relationship Id="rId3" Type="http://schemas.openxmlformats.org/officeDocument/2006/relationships/webSettings" Target="webSettings.xml"/><Relationship Id="rId7" Type="http://schemas.openxmlformats.org/officeDocument/2006/relationships/hyperlink" Target="https://duxiaofa.baidu.com/detail?cid=c750ece3ea316f67896b820b0263442e_law&amp;searchType=statu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uxiaofa.baidu.com/detail?cid=73926d1917cb99ffb2212eaf1de0f2eb_law&amp;searchType=statute" TargetMode="External"/><Relationship Id="rId11" Type="http://schemas.openxmlformats.org/officeDocument/2006/relationships/fontTable" Target="fontTable.xml"/><Relationship Id="rId5" Type="http://schemas.openxmlformats.org/officeDocument/2006/relationships/hyperlink" Target="https://duxiaofa.baidu.com/detail?cid=426729c34e27920ac1a13f0cce96a7a0_law&amp;searchType=statute" TargetMode="External"/><Relationship Id="rId10" Type="http://schemas.openxmlformats.org/officeDocument/2006/relationships/hyperlink" Target="https://duxiaofa.baidu.com/detail?cid=58052ed400053cf3c9c99890164f83d3_law&amp;searchType=statute" TargetMode="External"/><Relationship Id="rId4" Type="http://schemas.openxmlformats.org/officeDocument/2006/relationships/hyperlink" Target="https://duxiaofa.baidu.com/detail?cid=4ae984b229f129c11435f0e21b79216f_law&amp;searchType=statute" TargetMode="External"/><Relationship Id="rId9" Type="http://schemas.openxmlformats.org/officeDocument/2006/relationships/hyperlink" Target="https://duxiaofa.baidu.com/detail?cid=dc14cc1823e64a4f1d035a854bcce923_law&amp;searchType=statut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2795</Words>
  <Characters>15935</Characters>
  <Application>Microsoft Office Word</Application>
  <DocSecurity>0</DocSecurity>
  <Lines>132</Lines>
  <Paragraphs>37</Paragraphs>
  <ScaleCrop>false</ScaleCrop>
  <Company>微软中国</Company>
  <LinksUpToDate>false</LinksUpToDate>
  <CharactersWithSpaces>18693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2019-12-10T07:45:00Z</dcterms:created>
  <dcterms:modified xsi:type="dcterms:W3CDTF">2019-12-10T08:24:00Z</dcterms:modified>
</cp:coreProperties>
</file>