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D6" w:rsidRPr="00BF09D6" w:rsidRDefault="00BF09D6" w:rsidP="00BF09D6">
      <w:pPr>
        <w:jc w:val="center"/>
        <w:rPr>
          <w:rFonts w:ascii="Arial" w:hAnsi="Arial" w:cs="Arial" w:hint="eastAsia"/>
          <w:b/>
          <w:color w:val="333333"/>
          <w:sz w:val="58"/>
          <w:szCs w:val="58"/>
          <w:shd w:val="clear" w:color="auto" w:fill="FFFFFF"/>
        </w:rPr>
      </w:pPr>
      <w:r w:rsidRPr="00BF09D6">
        <w:rPr>
          <w:rFonts w:ascii="Arial" w:hAnsi="Arial" w:cs="Arial"/>
          <w:b/>
          <w:color w:val="333333"/>
          <w:sz w:val="58"/>
          <w:szCs w:val="58"/>
          <w:shd w:val="clear" w:color="auto" w:fill="FFFFFF"/>
        </w:rPr>
        <w:t>不动产登记资料查询暂行办法</w:t>
      </w:r>
    </w:p>
    <w:p w:rsidR="00BF09D6" w:rsidRDefault="00BF09D6">
      <w:pPr>
        <w:rPr>
          <w:rFonts w:ascii="Helvetica" w:hAnsi="Helvetica" w:cs="Helvetica" w:hint="eastAsia"/>
          <w:color w:val="333333"/>
          <w:shd w:val="clear" w:color="auto" w:fill="FFFFFF"/>
        </w:rPr>
      </w:pPr>
    </w:p>
    <w:p w:rsidR="00BF09D6" w:rsidRDefault="00BF09D6">
      <w:pPr>
        <w:rPr>
          <w:rFonts w:ascii="Helvetica" w:hAnsi="Helvetica" w:cs="Helvetica" w:hint="eastAsia"/>
          <w:color w:val="333333"/>
          <w:shd w:val="clear" w:color="auto" w:fill="FFFFFF"/>
        </w:rPr>
      </w:pPr>
      <w:r>
        <w:rPr>
          <w:rFonts w:ascii="Helvetica" w:hAnsi="Helvetica" w:cs="Helvetica"/>
          <w:color w:val="333333"/>
          <w:shd w:val="clear" w:color="auto" w:fill="FFFFFF"/>
        </w:rPr>
        <w:t>《不动产登记资料查询暂行办法》于</w:t>
      </w:r>
      <w:r>
        <w:rPr>
          <w:rFonts w:ascii="Helvetica" w:hAnsi="Helvetica" w:cs="Helvetica"/>
          <w:color w:val="333333"/>
          <w:shd w:val="clear" w:color="auto" w:fill="FFFFFF"/>
        </w:rPr>
        <w:t>2018</w:t>
      </w:r>
      <w:r>
        <w:rPr>
          <w:rFonts w:ascii="Helvetica" w:hAnsi="Helvetica" w:cs="Helvetica"/>
          <w:color w:val="333333"/>
          <w:shd w:val="clear" w:color="auto" w:fill="FFFFFF"/>
        </w:rPr>
        <w:t>年</w:t>
      </w:r>
      <w:r>
        <w:rPr>
          <w:rFonts w:ascii="Helvetica" w:hAnsi="Helvetica" w:cs="Helvetica"/>
          <w:color w:val="333333"/>
          <w:shd w:val="clear" w:color="auto" w:fill="FFFFFF"/>
        </w:rPr>
        <w:t>1</w:t>
      </w:r>
      <w:r>
        <w:rPr>
          <w:rFonts w:ascii="Helvetica" w:hAnsi="Helvetica" w:cs="Helvetica"/>
          <w:color w:val="333333"/>
          <w:shd w:val="clear" w:color="auto" w:fill="FFFFFF"/>
        </w:rPr>
        <w:t>月</w:t>
      </w:r>
      <w:r>
        <w:rPr>
          <w:rFonts w:ascii="Helvetica" w:hAnsi="Helvetica" w:cs="Helvetica"/>
          <w:color w:val="333333"/>
          <w:shd w:val="clear" w:color="auto" w:fill="FFFFFF"/>
        </w:rPr>
        <w:t>26</w:t>
      </w:r>
      <w:r>
        <w:rPr>
          <w:rFonts w:ascii="Helvetica" w:hAnsi="Helvetica" w:cs="Helvetica"/>
          <w:color w:val="333333"/>
          <w:shd w:val="clear" w:color="auto" w:fill="FFFFFF"/>
        </w:rPr>
        <w:t>日国土资源部第</w:t>
      </w:r>
      <w:r>
        <w:rPr>
          <w:rFonts w:ascii="Helvetica" w:hAnsi="Helvetica" w:cs="Helvetica"/>
          <w:color w:val="333333"/>
          <w:shd w:val="clear" w:color="auto" w:fill="FFFFFF"/>
        </w:rPr>
        <w:t>1</w:t>
      </w:r>
      <w:r>
        <w:rPr>
          <w:rFonts w:ascii="Helvetica" w:hAnsi="Helvetica" w:cs="Helvetica"/>
          <w:color w:val="333333"/>
          <w:shd w:val="clear" w:color="auto" w:fill="FFFFFF"/>
        </w:rPr>
        <w:t>次部务会议审议通过并公布，自公布之日起施行。</w:t>
      </w:r>
    </w:p>
    <w:p w:rsidR="00BF09D6" w:rsidRDefault="00BF09D6">
      <w:pPr>
        <w:rPr>
          <w:rFonts w:ascii="Helvetica" w:hAnsi="Helvetica" w:cs="Helvetica" w:hint="eastAsia"/>
          <w:color w:val="333333"/>
          <w:shd w:val="clear" w:color="auto" w:fill="FFFFFF"/>
        </w:rPr>
      </w:pP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b/>
          <w:bCs/>
          <w:color w:val="333333"/>
          <w:kern w:val="0"/>
          <w:sz w:val="24"/>
          <w:szCs w:val="24"/>
        </w:rPr>
        <w:t>不动产登记资料查询暂行办法</w:t>
      </w:r>
      <w:r w:rsidRPr="00BF09D6">
        <w:rPr>
          <w:rFonts w:ascii="Helvetica" w:eastAsia="宋体" w:hAnsi="Helvetica" w:cs="Helvetica"/>
          <w:color w:val="3366CC"/>
          <w:kern w:val="0"/>
          <w:szCs w:val="21"/>
          <w:vertAlign w:val="superscript"/>
        </w:rPr>
        <w:t> [1]</w:t>
      </w:r>
      <w:r w:rsidRPr="00BF09D6">
        <w:rPr>
          <w:rFonts w:ascii="Helvetica" w:eastAsia="宋体" w:hAnsi="Helvetica" w:cs="Helvetica"/>
          <w:color w:val="136EC2"/>
          <w:kern w:val="0"/>
          <w:sz w:val="2"/>
          <w:szCs w:val="2"/>
        </w:rPr>
        <w:t> </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(2018</w:t>
      </w:r>
      <w:r w:rsidRPr="00BF09D6">
        <w:rPr>
          <w:rFonts w:ascii="Helvetica" w:eastAsia="宋体" w:hAnsi="Helvetica" w:cs="Helvetica"/>
          <w:color w:val="333333"/>
          <w:kern w:val="0"/>
          <w:sz w:val="24"/>
          <w:szCs w:val="24"/>
        </w:rPr>
        <w:t>年</w:t>
      </w:r>
      <w:r w:rsidRPr="00BF09D6">
        <w:rPr>
          <w:rFonts w:ascii="Helvetica" w:eastAsia="宋体" w:hAnsi="Helvetica" w:cs="Helvetica"/>
          <w:color w:val="333333"/>
          <w:kern w:val="0"/>
          <w:sz w:val="24"/>
          <w:szCs w:val="24"/>
        </w:rPr>
        <w:t>3</w:t>
      </w:r>
      <w:r w:rsidRPr="00BF09D6">
        <w:rPr>
          <w:rFonts w:ascii="Helvetica" w:eastAsia="宋体" w:hAnsi="Helvetica" w:cs="Helvetica"/>
          <w:color w:val="333333"/>
          <w:kern w:val="0"/>
          <w:sz w:val="24"/>
          <w:szCs w:val="24"/>
        </w:rPr>
        <w:t>月</w:t>
      </w:r>
      <w:r w:rsidRPr="00BF09D6">
        <w:rPr>
          <w:rFonts w:ascii="Helvetica" w:eastAsia="宋体" w:hAnsi="Helvetica" w:cs="Helvetica"/>
          <w:color w:val="333333"/>
          <w:kern w:val="0"/>
          <w:sz w:val="24"/>
          <w:szCs w:val="24"/>
        </w:rPr>
        <w:t>2</w:t>
      </w:r>
      <w:r w:rsidRPr="00BF09D6">
        <w:rPr>
          <w:rFonts w:ascii="Helvetica" w:eastAsia="宋体" w:hAnsi="Helvetica" w:cs="Helvetica"/>
          <w:color w:val="333333"/>
          <w:kern w:val="0"/>
          <w:sz w:val="24"/>
          <w:szCs w:val="24"/>
        </w:rPr>
        <w:t>日</w:t>
      </w:r>
      <w:r w:rsidRPr="00BF09D6">
        <w:rPr>
          <w:rFonts w:ascii="Helvetica" w:eastAsia="宋体" w:hAnsi="Helvetica" w:cs="Helvetica"/>
          <w:color w:val="333333"/>
          <w:kern w:val="0"/>
          <w:sz w:val="24"/>
          <w:szCs w:val="24"/>
        </w:rPr>
        <w:t xml:space="preserve"> </w:t>
      </w:r>
      <w:r w:rsidRPr="00BF09D6">
        <w:rPr>
          <w:rFonts w:ascii="Helvetica" w:eastAsia="宋体" w:hAnsi="Helvetica" w:cs="Helvetica"/>
          <w:color w:val="333333"/>
          <w:kern w:val="0"/>
          <w:sz w:val="24"/>
          <w:szCs w:val="24"/>
        </w:rPr>
        <w:t>国土资源部令第</w:t>
      </w:r>
      <w:r w:rsidRPr="00BF09D6">
        <w:rPr>
          <w:rFonts w:ascii="Helvetica" w:eastAsia="宋体" w:hAnsi="Helvetica" w:cs="Helvetica"/>
          <w:color w:val="333333"/>
          <w:kern w:val="0"/>
          <w:sz w:val="24"/>
          <w:szCs w:val="24"/>
        </w:rPr>
        <w:t>80</w:t>
      </w:r>
      <w:r w:rsidRPr="00BF09D6">
        <w:rPr>
          <w:rFonts w:ascii="Helvetica" w:eastAsia="宋体" w:hAnsi="Helvetica" w:cs="Helvetica"/>
          <w:color w:val="333333"/>
          <w:kern w:val="0"/>
          <w:sz w:val="24"/>
          <w:szCs w:val="24"/>
        </w:rPr>
        <w:t>号公布根据</w:t>
      </w:r>
      <w:r w:rsidRPr="00BF09D6">
        <w:rPr>
          <w:rFonts w:ascii="Helvetica" w:eastAsia="宋体" w:hAnsi="Helvetica" w:cs="Helvetica"/>
          <w:color w:val="333333"/>
          <w:kern w:val="0"/>
          <w:sz w:val="24"/>
          <w:szCs w:val="24"/>
        </w:rPr>
        <w:t>2019</w:t>
      </w:r>
      <w:r w:rsidRPr="00BF09D6">
        <w:rPr>
          <w:rFonts w:ascii="Helvetica" w:eastAsia="宋体" w:hAnsi="Helvetica" w:cs="Helvetica"/>
          <w:color w:val="333333"/>
          <w:kern w:val="0"/>
          <w:sz w:val="24"/>
          <w:szCs w:val="24"/>
        </w:rPr>
        <w:t>年</w:t>
      </w:r>
      <w:r w:rsidRPr="00BF09D6">
        <w:rPr>
          <w:rFonts w:ascii="Helvetica" w:eastAsia="宋体" w:hAnsi="Helvetica" w:cs="Helvetica"/>
          <w:color w:val="333333"/>
          <w:kern w:val="0"/>
          <w:sz w:val="24"/>
          <w:szCs w:val="24"/>
        </w:rPr>
        <w:t>7</w:t>
      </w:r>
      <w:r w:rsidRPr="00BF09D6">
        <w:rPr>
          <w:rFonts w:ascii="Helvetica" w:eastAsia="宋体" w:hAnsi="Helvetica" w:cs="Helvetica"/>
          <w:color w:val="333333"/>
          <w:kern w:val="0"/>
          <w:sz w:val="24"/>
          <w:szCs w:val="24"/>
        </w:rPr>
        <w:t>月</w:t>
      </w:r>
      <w:r w:rsidRPr="00BF09D6">
        <w:rPr>
          <w:rFonts w:ascii="Helvetica" w:eastAsia="宋体" w:hAnsi="Helvetica" w:cs="Helvetica"/>
          <w:color w:val="333333"/>
          <w:kern w:val="0"/>
          <w:sz w:val="24"/>
          <w:szCs w:val="24"/>
        </w:rPr>
        <w:t>16</w:t>
      </w:r>
      <w:r w:rsidRPr="00BF09D6">
        <w:rPr>
          <w:rFonts w:ascii="Helvetica" w:eastAsia="宋体" w:hAnsi="Helvetica" w:cs="Helvetica"/>
          <w:color w:val="333333"/>
          <w:kern w:val="0"/>
          <w:sz w:val="24"/>
          <w:szCs w:val="24"/>
        </w:rPr>
        <w:t>日自然资源部第</w:t>
      </w:r>
      <w:r w:rsidRPr="00BF09D6">
        <w:rPr>
          <w:rFonts w:ascii="Helvetica" w:eastAsia="宋体" w:hAnsi="Helvetica" w:cs="Helvetica"/>
          <w:color w:val="333333"/>
          <w:kern w:val="0"/>
          <w:sz w:val="24"/>
          <w:szCs w:val="24"/>
        </w:rPr>
        <w:t>2</w:t>
      </w:r>
      <w:r w:rsidRPr="00BF09D6">
        <w:rPr>
          <w:rFonts w:ascii="Helvetica" w:eastAsia="宋体" w:hAnsi="Helvetica" w:cs="Helvetica"/>
          <w:color w:val="333333"/>
          <w:kern w:val="0"/>
          <w:sz w:val="24"/>
          <w:szCs w:val="24"/>
        </w:rPr>
        <w:t>次部务会《自然资源部关于废止和修改的第一批部门规章的决定》修正</w:t>
      </w:r>
      <w:r w:rsidRPr="00BF09D6">
        <w:rPr>
          <w:rFonts w:ascii="Helvetica" w:eastAsia="宋体" w:hAnsi="Helvetica" w:cs="Helvetica"/>
          <w:color w:val="333333"/>
          <w:kern w:val="0"/>
          <w:sz w:val="24"/>
          <w:szCs w:val="24"/>
        </w:rPr>
        <w:t>)</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第一章总则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第一条为了规范不动产登记资料查询活动，加强不动产登记资料管理、保护和利用，维护不动产交易安全</w:t>
      </w:r>
      <w:r w:rsidRPr="00BF09D6">
        <w:rPr>
          <w:rFonts w:ascii="Helvetica" w:eastAsia="宋体" w:hAnsi="Helvetica" w:cs="Helvetica"/>
          <w:color w:val="333333"/>
          <w:kern w:val="0"/>
          <w:sz w:val="24"/>
          <w:szCs w:val="24"/>
        </w:rPr>
        <w:t>,</w:t>
      </w:r>
      <w:r w:rsidRPr="00BF09D6">
        <w:rPr>
          <w:rFonts w:ascii="Helvetica" w:eastAsia="宋体" w:hAnsi="Helvetica" w:cs="Helvetica"/>
          <w:color w:val="333333"/>
          <w:kern w:val="0"/>
          <w:sz w:val="24"/>
          <w:szCs w:val="24"/>
        </w:rPr>
        <w:t>保护不动产权利人的合法权益，根据《</w:t>
      </w:r>
      <w:hyperlink r:id="rId4" w:tgtFrame="_blank" w:history="1">
        <w:r w:rsidRPr="00BF09D6">
          <w:rPr>
            <w:rFonts w:ascii="Helvetica" w:eastAsia="宋体" w:hAnsi="Helvetica" w:cs="Helvetica"/>
            <w:color w:val="136EC2"/>
            <w:kern w:val="0"/>
            <w:sz w:val="24"/>
            <w:szCs w:val="24"/>
            <w:u w:val="single"/>
          </w:rPr>
          <w:t>中华人民共和国物权法</w:t>
        </w:r>
      </w:hyperlink>
      <w:r w:rsidRPr="00BF09D6">
        <w:rPr>
          <w:rFonts w:ascii="Helvetica" w:eastAsia="宋体" w:hAnsi="Helvetica" w:cs="Helvetica"/>
          <w:color w:val="333333"/>
          <w:kern w:val="0"/>
          <w:sz w:val="24"/>
          <w:szCs w:val="24"/>
        </w:rPr>
        <w:t>》《</w:t>
      </w:r>
      <w:hyperlink r:id="rId5" w:tgtFrame="_blank" w:history="1">
        <w:r w:rsidRPr="00BF09D6">
          <w:rPr>
            <w:rFonts w:ascii="Helvetica" w:eastAsia="宋体" w:hAnsi="Helvetica" w:cs="Helvetica"/>
            <w:color w:val="136EC2"/>
            <w:kern w:val="0"/>
            <w:sz w:val="24"/>
            <w:szCs w:val="24"/>
            <w:u w:val="single"/>
          </w:rPr>
          <w:t>不动产登记暂行条例</w:t>
        </w:r>
      </w:hyperlink>
      <w:r w:rsidRPr="00BF09D6">
        <w:rPr>
          <w:rFonts w:ascii="Helvetica" w:eastAsia="宋体" w:hAnsi="Helvetica" w:cs="Helvetica"/>
          <w:color w:val="333333"/>
          <w:kern w:val="0"/>
          <w:sz w:val="24"/>
          <w:szCs w:val="24"/>
        </w:rPr>
        <w:t>》等法律法规，制定本办法。</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第二条本办法所称不动产登记资料，包括：</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w:t>
      </w:r>
      <w:hyperlink r:id="rId6" w:tgtFrame="_blank" w:history="1">
        <w:r w:rsidRPr="00BF09D6">
          <w:rPr>
            <w:rFonts w:ascii="Helvetica" w:eastAsia="宋体" w:hAnsi="Helvetica" w:cs="Helvetica"/>
            <w:color w:val="136EC2"/>
            <w:kern w:val="0"/>
            <w:sz w:val="24"/>
            <w:szCs w:val="24"/>
            <w:u w:val="single"/>
          </w:rPr>
          <w:t>不动产登记簿</w:t>
        </w:r>
      </w:hyperlink>
      <w:r w:rsidRPr="00BF09D6">
        <w:rPr>
          <w:rFonts w:ascii="Helvetica" w:eastAsia="宋体" w:hAnsi="Helvetica" w:cs="Helvetica"/>
          <w:color w:val="333333"/>
          <w:kern w:val="0"/>
          <w:sz w:val="24"/>
          <w:szCs w:val="24"/>
        </w:rPr>
        <w:t>等不动产登记结果；</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（二）不动产登记原始资料，包括不动产登记申请书、申请人身份材料、不动产权属来源、登记原因、不动产权</w:t>
      </w:r>
      <w:proofErr w:type="gramStart"/>
      <w:r w:rsidRPr="00BF09D6">
        <w:rPr>
          <w:rFonts w:ascii="Helvetica" w:eastAsia="宋体" w:hAnsi="Helvetica" w:cs="Helvetica"/>
          <w:color w:val="333333"/>
          <w:kern w:val="0"/>
          <w:sz w:val="24"/>
          <w:szCs w:val="24"/>
        </w:rPr>
        <w:t>籍调查</w:t>
      </w:r>
      <w:proofErr w:type="gramEnd"/>
      <w:r w:rsidRPr="00BF09D6">
        <w:rPr>
          <w:rFonts w:ascii="Helvetica" w:eastAsia="宋体" w:hAnsi="Helvetica" w:cs="Helvetica"/>
          <w:color w:val="333333"/>
          <w:kern w:val="0"/>
          <w:sz w:val="24"/>
          <w:szCs w:val="24"/>
        </w:rPr>
        <w:t>成果等材料以及不动产登记机构审核材料。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不动产登记资料由不动产登记机构负责保存和管理。</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第三条县级以上人民政府不动产登记机构负责不动产登记资料查询管理工作。</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第四条不动产权利人、利害关系人可以依照本办法的规定，查询、复制不动产登记资料。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不动产权利人、利害关系人可以委托律师或者其他代理人查询、复制不动产登记资料。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第五条不动产登记资料查询，遵循依法、便民、高效的原则。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第六条不动产登记机构应当加强不动产登记信息化建设，以不动产登记信息管理基础平台为基础，通过运用互联网技术、设置自助查询终端、在相关场所设置登记信息查询端口等方式，为查询人提供便利。</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第二章一般规定</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第七条查询不动产登记资料，应当在不动产所在地的市、县人民政府不动产登记机构进行，但法律法规另有规定的除外。</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lastRenderedPageBreak/>
        <w:t>查询人到非不动产所在地的不动产登记机构申请查询的，该机构应当告知其到相应的机构查询。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不动产登记机构应当提供必要的查询场地，并安排专门人员负责不动产登记资料的查询、复制和出具查询结果证明等工作。</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申请查询不动产登记原始资料</w:t>
      </w:r>
      <w:r w:rsidRPr="00BF09D6">
        <w:rPr>
          <w:rFonts w:ascii="Helvetica" w:eastAsia="宋体" w:hAnsi="Helvetica" w:cs="Helvetica"/>
          <w:color w:val="333333"/>
          <w:kern w:val="0"/>
          <w:sz w:val="24"/>
          <w:szCs w:val="24"/>
        </w:rPr>
        <w:t>,</w:t>
      </w:r>
      <w:r w:rsidRPr="00BF09D6">
        <w:rPr>
          <w:rFonts w:ascii="Helvetica" w:eastAsia="宋体" w:hAnsi="Helvetica" w:cs="Helvetica"/>
          <w:color w:val="333333"/>
          <w:kern w:val="0"/>
          <w:sz w:val="24"/>
          <w:szCs w:val="24"/>
        </w:rPr>
        <w:t>应当优先调取数字化成果，确有需求和必要，可以调取纸质不动产登记原始资料。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第八条不动产权利人、利害关系人申请查询不动产登记资料，应当提交查询申请书以及不动产权利人、利害关系人的身份证明材料。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查询申请书应当包括下列内容：</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（一）查询主体；</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（二）查询目的；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（三）查询内容；</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（四）查询结果要求；</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（五）提交的申请材料清单。</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第九条不动产权利人、利害关系人委托代理人代为申请查询不动产登记资料的，被委托人应当提交双方身份证明原件和</w:t>
      </w:r>
      <w:hyperlink r:id="rId7" w:tgtFrame="_blank" w:history="1">
        <w:r w:rsidRPr="00BF09D6">
          <w:rPr>
            <w:rFonts w:ascii="Helvetica" w:eastAsia="宋体" w:hAnsi="Helvetica" w:cs="Helvetica"/>
            <w:color w:val="136EC2"/>
            <w:kern w:val="0"/>
            <w:sz w:val="24"/>
            <w:szCs w:val="24"/>
            <w:u w:val="single"/>
          </w:rPr>
          <w:t>授权委托书</w:t>
        </w:r>
      </w:hyperlink>
      <w:r w:rsidRPr="00BF09D6">
        <w:rPr>
          <w:rFonts w:ascii="Helvetica" w:eastAsia="宋体" w:hAnsi="Helvetica" w:cs="Helvetica"/>
          <w:color w:val="333333"/>
          <w:kern w:val="0"/>
          <w:sz w:val="24"/>
          <w:szCs w:val="24"/>
        </w:rPr>
        <w:t>。</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授权委托书中应当注明双方姓名或者名称、公民身份号码或者统一社会信用代码、委托事项、委托时限、法律义务、委托日期等内容，双方签字或者盖章。</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代理人受委托查询、复制不动产登记资料的，其查询、复制范围由授权委托书确定。</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第十条符合查询条件，查询人需要出具不动产登记资料查询结果证明或者复制不动产登记资料的，不动产登记机构应当当场提供。因特殊原因不能当场提供的，应当在</w:t>
      </w:r>
      <w:r w:rsidRPr="00BF09D6">
        <w:rPr>
          <w:rFonts w:ascii="Helvetica" w:eastAsia="宋体" w:hAnsi="Helvetica" w:cs="Helvetica"/>
          <w:color w:val="333333"/>
          <w:kern w:val="0"/>
          <w:sz w:val="24"/>
          <w:szCs w:val="24"/>
        </w:rPr>
        <w:t>5</w:t>
      </w:r>
      <w:r w:rsidRPr="00BF09D6">
        <w:rPr>
          <w:rFonts w:ascii="Helvetica" w:eastAsia="宋体" w:hAnsi="Helvetica" w:cs="Helvetica"/>
          <w:color w:val="333333"/>
          <w:kern w:val="0"/>
          <w:sz w:val="24"/>
          <w:szCs w:val="24"/>
        </w:rPr>
        <w:t>个工作日内向查询人提供。</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查询结果证明应当注明出具的时间，并加盖不动产登记机构查询专用章。</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第十一条有下列情形之一的，不动产登记机构不予查询，并出具不予查询告知书：</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（一）查询人提交的申请材料不符合本办法规定的；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（二）申请查询的主体或者查询事项不符合本办法规定的；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（三）申请查询的目的不符合法律法规规定的；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（四）法律、行政法规规定的其他情形。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查询人对不动产登记机构出具的不予查询告知书不服的，可以依法申请行政复议或者提起行政诉讼。</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lastRenderedPageBreak/>
        <w:t>第十二条申请查询的不动产登记资料涉及国家秘密的，不动产登记机构应当按照保守国家秘密法等有关规定执行。</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第十三条不动产登记机构应当建立查询记录簿，做好查询记录工作，记录查询人、查询目的或者用途、查询时间以及复制不动产登记资料的种类、出具的查询结果证明情况等。</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第三章权利人查询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第十四条不动产登记簿上记载的权利人可以查询本不动产登记结果和本不动产登记原始资料。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第十五条不动产权利人可以申请以下列索引信息查询不动产登记资料，但法律法规另有规定的除外：</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（一）权利人的姓名或者名称、公民身份号码或者统一社会信用代码等特定主体身份信息；</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（二）不动产具体坐落位置信息；</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（三）不动产权属证书号；</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（四）不动产单元号。</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第十六条不动产登记机构可以设置自助查询终端，为不动产权利人提供不动产登记结果查询服务。</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自助查询终端应当具备验证相关身份证明以及出具查询结果证明的功能。</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第十七条继承人、受遗赠人因继承和受遗赠取得不动产权利的，适用本章关于不动产权利人查询的规定。</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前款规定的继承人、受遗赠人查询不动产登记资料的，除提交本办法第八条规定的材料外，还应当提交被继承人或者遗赠人死亡证明、遗嘱或者遗赠抚养协议等可以证明继承或者遗赠行为发生的材料。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第十八条清算组、</w:t>
      </w:r>
      <w:hyperlink r:id="rId8" w:tgtFrame="_blank" w:history="1">
        <w:r w:rsidRPr="00BF09D6">
          <w:rPr>
            <w:rFonts w:ascii="Helvetica" w:eastAsia="宋体" w:hAnsi="Helvetica" w:cs="Helvetica"/>
            <w:color w:val="136EC2"/>
            <w:kern w:val="0"/>
            <w:sz w:val="24"/>
            <w:szCs w:val="24"/>
            <w:u w:val="single"/>
          </w:rPr>
          <w:t>破产管理人</w:t>
        </w:r>
      </w:hyperlink>
      <w:r w:rsidRPr="00BF09D6">
        <w:rPr>
          <w:rFonts w:ascii="Helvetica" w:eastAsia="宋体" w:hAnsi="Helvetica" w:cs="Helvetica"/>
          <w:color w:val="333333"/>
          <w:kern w:val="0"/>
          <w:sz w:val="24"/>
          <w:szCs w:val="24"/>
        </w:rPr>
        <w:t>、财产代管人、监护人等依法有权管理和处分不动产权利的主体，参照本章规定查询相关不动产权利人的不动产登记资料。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依照本条规定查询不动产登记资料的，除提交本办法第八条规定的材料，还应当提交依法有权处分该不动产的材料。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第四章利害关系人查询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第十九条符合下列条件的利害关系人可以申请查询有利害关系的不动产登记结果：</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（一）因买卖、互换、赠与、租赁、抵押不动产构成利害关系的；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（二）因不动产存在民事纠纷且已经提起诉讼、仲裁而构成利害关系的；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（三）法律法规规定的其他情形。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lastRenderedPageBreak/>
        <w:t>第二十条不动产的利害关系人申请查询不动产登记结果的，除提交本办法第八条规定的材料外，还应当提交下列利害关系证明材料：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（一）因买卖、互换、赠与、租赁、抵押不动产构成利害关系的，提交买卖合同、互换合同、赠与合同、租赁合同、抵押合同；</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（二）因不动产存在相关民事纠纷且已经提起诉讼或者仲裁而构成利害关系的，提交受理案件通知书、仲裁受理通知书。</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一条有买卖、租赁、抵押不动产意向，或者拟就不动产提起诉讼或者仲裁等，但不能提供本办法第二十条规定的利害关系证明材料的，可以提交本办法第八条规定材料，查询相关不动产登记簿记载的下列信息：</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（一）不动产的自然状况；</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（二）不动产是否存在共有情形；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（三）不动产是否存在抵押权登记、预告登记或者异议登记情形；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（四）不动产是否存在查封登记或者其他限制处分的情形。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第二十二条受本办法第二十一条规定的当事人委托的律师，还可以申请查询相关不动产登记簿记载的下列信息：</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（一）申请验证所提供的被查询不动产权利主体名称与登记簿的记载是否一致；</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（二）不动产的共有形式；</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（三）要求办理查封登记或者限制处分机关的名称。</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第二十三条律师受当事人委托申请查询不动产登记资料的，除提交本办法第八条、第九条规定的材料外，还应当提交律师证和律师事务所出具的证明材料。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律师持人民法院的调查令申请查询不动产登记资料的，除提交本办法第八条规定的材料外，还应当提交律师证、律师事务所出具的证明材料以及人民法院的调查令。</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第二十四条不动产的利害关系人可以申请以下列索引信息查询不动产登记资料：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（一）不动产具体坐落位置；</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（二）不动产权属证书号；</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（三）不动产单元号。</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每份申请书只能申请查询一个不动产登记单元。</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五条不动产利害关系人及其委托代理人，按照本办法申请查询的，应当承诺不将查询获得的不动产登记资料、登记信息用于其他目的，不泄露查询获得的不动产登记资料、登记信息，并承担由此产生的法律后果。</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lastRenderedPageBreak/>
        <w:t>第五</w:t>
      </w:r>
      <w:proofErr w:type="gramStart"/>
      <w:r w:rsidRPr="00BF09D6">
        <w:rPr>
          <w:rFonts w:ascii="Helvetica" w:eastAsia="宋体" w:hAnsi="Helvetica" w:cs="Helvetica"/>
          <w:color w:val="333333"/>
          <w:kern w:val="0"/>
          <w:sz w:val="24"/>
          <w:szCs w:val="24"/>
        </w:rPr>
        <w:t>章登记</w:t>
      </w:r>
      <w:proofErr w:type="gramEnd"/>
      <w:r w:rsidRPr="00BF09D6">
        <w:rPr>
          <w:rFonts w:ascii="Helvetica" w:eastAsia="宋体" w:hAnsi="Helvetica" w:cs="Helvetica"/>
          <w:color w:val="333333"/>
          <w:kern w:val="0"/>
          <w:sz w:val="24"/>
          <w:szCs w:val="24"/>
        </w:rPr>
        <w:t>资料保护</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第二十六条查询人查询、复制不动产登记资料的，不得将不动产登记资料带离指定场所，不得拆散、调换、抽取、撕毁、污损不动产登记资料，也不得损坏查询设备。</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查询人有前款行为的，不动产登记机构有权禁止该查询人继续查询不动产登记资料，并可以拒绝为其出具查询结果证明。</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第二十七条已有电子介质，且符合下列情形之一的纸质不动产登记原始资料可以销毁：</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w:t>
      </w:r>
      <w:hyperlink r:id="rId9" w:tgtFrame="_blank" w:history="1">
        <w:r w:rsidRPr="00BF09D6">
          <w:rPr>
            <w:rFonts w:ascii="Helvetica" w:eastAsia="宋体" w:hAnsi="Helvetica" w:cs="Helvetica"/>
            <w:color w:val="136EC2"/>
            <w:kern w:val="0"/>
            <w:sz w:val="24"/>
            <w:szCs w:val="24"/>
            <w:u w:val="single"/>
          </w:rPr>
          <w:t>抵押权登记</w:t>
        </w:r>
      </w:hyperlink>
      <w:r w:rsidRPr="00BF09D6">
        <w:rPr>
          <w:rFonts w:ascii="Helvetica" w:eastAsia="宋体" w:hAnsi="Helvetica" w:cs="Helvetica"/>
          <w:color w:val="333333"/>
          <w:kern w:val="0"/>
          <w:sz w:val="24"/>
          <w:szCs w:val="24"/>
        </w:rPr>
        <w:t>、地役权登记已经注销且自注销之日起满五年的；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（二）查封登记、预告登记、异议登记已经注销且自注销之日起满五年的。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第二十八条符合本办法第二十七条规定销毁条件的不动产登记资料应当在不动产登记机构指定的场所销毁。</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不动产登记机构应当建立纸质不动产登记资料销毁清册，详细记录被销毁的纸质不动产登记资料的名称、数量、时间、地点，负责销毁以及监督销毁的人员应当在清册上签名。</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第六章罚则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第二十九条不动产登记机构及其工作人员违反本办法规定，有下列行为之一，对有关责任人员依法给予处分；涉嫌构成犯罪的，移送有关机关依法追究刑事责任：</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（一）对符合查询、复制不动产登记资料条件的申请不予查询、复制，对不符合查询、复制不动产登记资料条件的申请予以查询、复制的；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（二）擅自查询、复制不动产登记资料或者出具查询结果证明的；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（三）泄露不动产登记资料、登记信息的；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（四）利用不动产登记资料进行不正当活动的；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（五）未履行对不动产登记资料的安全保护义务，导致不动产登记资料、登记信息毁损、灭失或者被他人篡改，造成严重后果的。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第三十条查询人违反本办法规定，有下列行为之一，构成违反治安管理行为的，移送公安机关依法给予</w:t>
      </w:r>
      <w:hyperlink r:id="rId10" w:tgtFrame="_blank" w:history="1">
        <w:r w:rsidRPr="00BF09D6">
          <w:rPr>
            <w:rFonts w:ascii="Helvetica" w:eastAsia="宋体" w:hAnsi="Helvetica" w:cs="Helvetica"/>
            <w:color w:val="136EC2"/>
            <w:kern w:val="0"/>
            <w:sz w:val="24"/>
            <w:szCs w:val="24"/>
            <w:u w:val="single"/>
          </w:rPr>
          <w:t>治安管理处罚</w:t>
        </w:r>
      </w:hyperlink>
      <w:r w:rsidRPr="00BF09D6">
        <w:rPr>
          <w:rFonts w:ascii="Helvetica" w:eastAsia="宋体" w:hAnsi="Helvetica" w:cs="Helvetica"/>
          <w:color w:val="333333"/>
          <w:kern w:val="0"/>
          <w:sz w:val="24"/>
          <w:szCs w:val="24"/>
        </w:rPr>
        <w:t>；涉嫌构成犯罪的，移送有关机关依法追究刑事责任：</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（一）采用提供虚假材料等欺骗手段申请查询、复制不动产登记资料的；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（二）泄露不动产登记资料、登记信息的；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（三）遗失、拆散、调换、抽取、污损、撕毁不动产登记资料的；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（四）擅自将不动产登记资料带离查询场所、损坏查询设备的；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lastRenderedPageBreak/>
        <w:t>（五）因扰乱查询、复制秩序导致不动产登记机构受损失的；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（六）滥用查询结果证明的。</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第七章附则</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第三十一条有关国家机关查询复制不动产登记资料以及国家机关之间共享不动产登记信息的具体办法另行规定。</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第三十二条《不动产登记暂行条例》实施前已经形成的土地、房屋、森林、林木、海域等登记资料，属于不动产登记资料。不动产登记机构应当依照本办法的规定提供查询。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第三十三条公民、法人或者其他组织依据《</w:t>
      </w:r>
      <w:hyperlink r:id="rId11" w:tgtFrame="_blank" w:history="1">
        <w:r w:rsidRPr="00BF09D6">
          <w:rPr>
            <w:rFonts w:ascii="Helvetica" w:eastAsia="宋体" w:hAnsi="Helvetica" w:cs="Helvetica"/>
            <w:color w:val="136EC2"/>
            <w:kern w:val="0"/>
            <w:sz w:val="24"/>
            <w:szCs w:val="24"/>
            <w:u w:val="single"/>
          </w:rPr>
          <w:t>中华人民共和国政府信息公开条例</w:t>
        </w:r>
      </w:hyperlink>
      <w:r w:rsidRPr="00BF09D6">
        <w:rPr>
          <w:rFonts w:ascii="Helvetica" w:eastAsia="宋体" w:hAnsi="Helvetica" w:cs="Helvetica"/>
          <w:color w:val="333333"/>
          <w:kern w:val="0"/>
          <w:sz w:val="24"/>
          <w:szCs w:val="24"/>
        </w:rPr>
        <w:t>》，以申请政府信息公开的方式申请查询不动产登记资料的，有关自然资源主管部门应当告知其按照本办法的规定申请不动产登记资料查询。</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第三十四条本办法自公布之日起施行。</w:t>
      </w:r>
      <w:r w:rsidRPr="00BF09D6">
        <w:rPr>
          <w:rFonts w:ascii="Helvetica" w:eastAsia="宋体" w:hAnsi="Helvetica" w:cs="Helvetica"/>
          <w:color w:val="333333"/>
          <w:kern w:val="0"/>
          <w:sz w:val="24"/>
          <w:szCs w:val="24"/>
        </w:rPr>
        <w:t>2002</w:t>
      </w:r>
      <w:r w:rsidRPr="00BF09D6">
        <w:rPr>
          <w:rFonts w:ascii="Helvetica" w:eastAsia="宋体" w:hAnsi="Helvetica" w:cs="Helvetica"/>
          <w:color w:val="333333"/>
          <w:kern w:val="0"/>
          <w:sz w:val="24"/>
          <w:szCs w:val="24"/>
        </w:rPr>
        <w:t>年</w:t>
      </w:r>
      <w:r w:rsidRPr="00BF09D6">
        <w:rPr>
          <w:rFonts w:ascii="Helvetica" w:eastAsia="宋体" w:hAnsi="Helvetica" w:cs="Helvetica"/>
          <w:color w:val="333333"/>
          <w:kern w:val="0"/>
          <w:sz w:val="24"/>
          <w:szCs w:val="24"/>
        </w:rPr>
        <w:t>12</w:t>
      </w:r>
      <w:r w:rsidRPr="00BF09D6">
        <w:rPr>
          <w:rFonts w:ascii="Helvetica" w:eastAsia="宋体" w:hAnsi="Helvetica" w:cs="Helvetica"/>
          <w:color w:val="333333"/>
          <w:kern w:val="0"/>
          <w:sz w:val="24"/>
          <w:szCs w:val="24"/>
        </w:rPr>
        <w:t>月</w:t>
      </w:r>
      <w:r w:rsidRPr="00BF09D6">
        <w:rPr>
          <w:rFonts w:ascii="Helvetica" w:eastAsia="宋体" w:hAnsi="Helvetica" w:cs="Helvetica"/>
          <w:color w:val="333333"/>
          <w:kern w:val="0"/>
          <w:sz w:val="24"/>
          <w:szCs w:val="24"/>
        </w:rPr>
        <w:t>4</w:t>
      </w:r>
      <w:r w:rsidRPr="00BF09D6">
        <w:rPr>
          <w:rFonts w:ascii="Helvetica" w:eastAsia="宋体" w:hAnsi="Helvetica" w:cs="Helvetica"/>
          <w:color w:val="333333"/>
          <w:kern w:val="0"/>
          <w:sz w:val="24"/>
          <w:szCs w:val="24"/>
        </w:rPr>
        <w:t>日国土资源部公布的《</w:t>
      </w:r>
      <w:hyperlink r:id="rId12" w:tgtFrame="_blank" w:history="1">
        <w:r w:rsidRPr="00BF09D6">
          <w:rPr>
            <w:rFonts w:ascii="Helvetica" w:eastAsia="宋体" w:hAnsi="Helvetica" w:cs="Helvetica"/>
            <w:color w:val="136EC2"/>
            <w:kern w:val="0"/>
            <w:sz w:val="24"/>
            <w:szCs w:val="24"/>
            <w:u w:val="single"/>
          </w:rPr>
          <w:t>土地登记资料公开查询办法</w:t>
        </w:r>
      </w:hyperlink>
      <w:r w:rsidRPr="00BF09D6">
        <w:rPr>
          <w:rFonts w:ascii="Helvetica" w:eastAsia="宋体" w:hAnsi="Helvetica" w:cs="Helvetica"/>
          <w:color w:val="333333"/>
          <w:kern w:val="0"/>
          <w:sz w:val="24"/>
          <w:szCs w:val="24"/>
        </w:rPr>
        <w:t>》（国土资源部令第</w:t>
      </w:r>
      <w:r w:rsidRPr="00BF09D6">
        <w:rPr>
          <w:rFonts w:ascii="Helvetica" w:eastAsia="宋体" w:hAnsi="Helvetica" w:cs="Helvetica"/>
          <w:color w:val="333333"/>
          <w:kern w:val="0"/>
          <w:sz w:val="24"/>
          <w:szCs w:val="24"/>
        </w:rPr>
        <w:t>14</w:t>
      </w:r>
      <w:r w:rsidRPr="00BF09D6">
        <w:rPr>
          <w:rFonts w:ascii="Helvetica" w:eastAsia="宋体" w:hAnsi="Helvetica" w:cs="Helvetica"/>
          <w:color w:val="333333"/>
          <w:kern w:val="0"/>
          <w:sz w:val="24"/>
          <w:szCs w:val="24"/>
        </w:rPr>
        <w:t>号）同时废止。</w:t>
      </w:r>
      <w:r w:rsidRPr="00BF09D6">
        <w:rPr>
          <w:rFonts w:ascii="Helvetica" w:eastAsia="宋体" w:hAnsi="Helvetica" w:cs="Helvetica"/>
          <w:color w:val="3366CC"/>
          <w:kern w:val="0"/>
          <w:szCs w:val="21"/>
          <w:vertAlign w:val="superscript"/>
        </w:rPr>
        <w:t> [1]</w:t>
      </w:r>
      <w:bookmarkStart w:id="0" w:name="ref_[1]_23055519"/>
      <w:r w:rsidRPr="00BF09D6">
        <w:rPr>
          <w:rFonts w:ascii="Helvetica" w:eastAsia="宋体" w:hAnsi="Helvetica" w:cs="Helvetica"/>
          <w:color w:val="136EC2"/>
          <w:kern w:val="0"/>
          <w:sz w:val="2"/>
          <w:szCs w:val="2"/>
        </w:rPr>
        <w:t> </w:t>
      </w:r>
      <w:bookmarkEnd w:id="0"/>
    </w:p>
    <w:p w:rsidR="00BF09D6" w:rsidRDefault="00BF09D6" w:rsidP="00BF09D6">
      <w:pPr>
        <w:widowControl/>
        <w:shd w:val="clear" w:color="auto" w:fill="FFFFFF"/>
        <w:spacing w:line="411" w:lineRule="atLeast"/>
        <w:jc w:val="left"/>
        <w:outlineLvl w:val="1"/>
        <w:rPr>
          <w:rFonts w:ascii="微软雅黑" w:eastAsia="微软雅黑" w:hAnsi="微软雅黑" w:cs="宋体" w:hint="eastAsia"/>
          <w:color w:val="000000"/>
          <w:kern w:val="0"/>
          <w:sz w:val="38"/>
          <w:szCs w:val="38"/>
        </w:rPr>
      </w:pPr>
      <w:bookmarkStart w:id="1" w:name="3"/>
      <w:bookmarkStart w:id="2" w:name="sub23055519_3"/>
      <w:bookmarkStart w:id="3" w:name="办法修改"/>
      <w:bookmarkEnd w:id="1"/>
      <w:bookmarkEnd w:id="2"/>
      <w:bookmarkEnd w:id="3"/>
    </w:p>
    <w:p w:rsidR="00BF09D6" w:rsidRPr="00BF09D6" w:rsidRDefault="00BF09D6" w:rsidP="00BF09D6">
      <w:pPr>
        <w:widowControl/>
        <w:shd w:val="clear" w:color="auto" w:fill="FFFFFF"/>
        <w:spacing w:line="411" w:lineRule="atLeast"/>
        <w:jc w:val="left"/>
        <w:outlineLvl w:val="1"/>
        <w:rPr>
          <w:rFonts w:ascii="微软雅黑" w:eastAsia="微软雅黑" w:hAnsi="微软雅黑" w:cs="宋体"/>
          <w:color w:val="000000"/>
          <w:kern w:val="0"/>
          <w:sz w:val="38"/>
          <w:szCs w:val="38"/>
        </w:rPr>
      </w:pPr>
      <w:r w:rsidRPr="00BF09D6">
        <w:rPr>
          <w:rFonts w:ascii="微软雅黑" w:eastAsia="微软雅黑" w:hAnsi="微软雅黑" w:cs="宋体" w:hint="eastAsia"/>
          <w:color w:val="000000"/>
          <w:kern w:val="0"/>
          <w:sz w:val="38"/>
          <w:szCs w:val="38"/>
        </w:rPr>
        <w:t>办法修改</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hint="eastAsia"/>
          <w:color w:val="333333"/>
          <w:kern w:val="0"/>
          <w:sz w:val="24"/>
          <w:szCs w:val="24"/>
        </w:rPr>
      </w:pPr>
      <w:r w:rsidRPr="00BF09D6">
        <w:rPr>
          <w:rFonts w:ascii="Helvetica" w:eastAsia="宋体" w:hAnsi="Helvetica" w:cs="Helvetica"/>
          <w:b/>
          <w:bCs/>
          <w:color w:val="333333"/>
          <w:kern w:val="0"/>
          <w:sz w:val="24"/>
          <w:szCs w:val="24"/>
        </w:rPr>
        <w:t>《不动产登记资料查询暂行办法》修改：</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（一）将第十八条第二款修改为</w:t>
      </w:r>
      <w:r w:rsidRPr="00BF09D6">
        <w:rPr>
          <w:rFonts w:ascii="Helvetica" w:eastAsia="宋体" w:hAnsi="Helvetica" w:cs="Helvetica"/>
          <w:color w:val="333333"/>
          <w:kern w:val="0"/>
          <w:sz w:val="24"/>
          <w:szCs w:val="24"/>
        </w:rPr>
        <w:t>“</w:t>
      </w:r>
      <w:r w:rsidRPr="00BF09D6">
        <w:rPr>
          <w:rFonts w:ascii="Helvetica" w:eastAsia="宋体" w:hAnsi="Helvetica" w:cs="Helvetica"/>
          <w:color w:val="333333"/>
          <w:kern w:val="0"/>
          <w:sz w:val="24"/>
          <w:szCs w:val="24"/>
        </w:rPr>
        <w:t>依照本条规定查询不动产登记资料的，除提交本办法第八条规定的材料，还应当提交依法有权处分该不动产的材料</w:t>
      </w:r>
      <w:r w:rsidRPr="00BF09D6">
        <w:rPr>
          <w:rFonts w:ascii="Helvetica" w:eastAsia="宋体" w:hAnsi="Helvetica" w:cs="Helvetica"/>
          <w:color w:val="333333"/>
          <w:kern w:val="0"/>
          <w:sz w:val="24"/>
          <w:szCs w:val="24"/>
        </w:rPr>
        <w:t>”</w:t>
      </w:r>
      <w:r w:rsidRPr="00BF09D6">
        <w:rPr>
          <w:rFonts w:ascii="Helvetica" w:eastAsia="宋体" w:hAnsi="Helvetica" w:cs="Helvetica"/>
          <w:color w:val="333333"/>
          <w:kern w:val="0"/>
          <w:sz w:val="24"/>
          <w:szCs w:val="24"/>
        </w:rPr>
        <w:t>；</w:t>
      </w:r>
    </w:p>
    <w:p w:rsidR="00BF09D6" w:rsidRPr="00BF09D6" w:rsidRDefault="00BF09D6" w:rsidP="00BF09D6">
      <w:pPr>
        <w:widowControl/>
        <w:shd w:val="clear" w:color="auto" w:fill="FFFFFF"/>
        <w:spacing w:line="411" w:lineRule="atLeast"/>
        <w:ind w:firstLine="480"/>
        <w:jc w:val="left"/>
        <w:rPr>
          <w:rFonts w:ascii="Helvetica" w:eastAsia="宋体" w:hAnsi="Helvetica" w:cs="Helvetica"/>
          <w:color w:val="333333"/>
          <w:kern w:val="0"/>
          <w:sz w:val="24"/>
          <w:szCs w:val="24"/>
        </w:rPr>
      </w:pPr>
      <w:r w:rsidRPr="00BF09D6">
        <w:rPr>
          <w:rFonts w:ascii="Helvetica" w:eastAsia="宋体" w:hAnsi="Helvetica" w:cs="Helvetica"/>
          <w:color w:val="333333"/>
          <w:kern w:val="0"/>
          <w:sz w:val="24"/>
          <w:szCs w:val="24"/>
        </w:rPr>
        <w:t>（二）将《不动产登记资料查询暂行办法》中的</w:t>
      </w:r>
      <w:r w:rsidRPr="00BF09D6">
        <w:rPr>
          <w:rFonts w:ascii="Helvetica" w:eastAsia="宋体" w:hAnsi="Helvetica" w:cs="Helvetica"/>
          <w:color w:val="333333"/>
          <w:kern w:val="0"/>
          <w:sz w:val="24"/>
          <w:szCs w:val="24"/>
        </w:rPr>
        <w:t>“</w:t>
      </w:r>
      <w:r w:rsidRPr="00BF09D6">
        <w:rPr>
          <w:rFonts w:ascii="Helvetica" w:eastAsia="宋体" w:hAnsi="Helvetica" w:cs="Helvetica"/>
          <w:color w:val="333333"/>
          <w:kern w:val="0"/>
          <w:sz w:val="24"/>
          <w:szCs w:val="24"/>
        </w:rPr>
        <w:t>国土资源主管部门</w:t>
      </w:r>
      <w:r w:rsidRPr="00BF09D6">
        <w:rPr>
          <w:rFonts w:ascii="Helvetica" w:eastAsia="宋体" w:hAnsi="Helvetica" w:cs="Helvetica"/>
          <w:color w:val="333333"/>
          <w:kern w:val="0"/>
          <w:sz w:val="24"/>
          <w:szCs w:val="24"/>
        </w:rPr>
        <w:t>”</w:t>
      </w:r>
      <w:r w:rsidRPr="00BF09D6">
        <w:rPr>
          <w:rFonts w:ascii="Helvetica" w:eastAsia="宋体" w:hAnsi="Helvetica" w:cs="Helvetica"/>
          <w:color w:val="333333"/>
          <w:kern w:val="0"/>
          <w:sz w:val="24"/>
          <w:szCs w:val="24"/>
        </w:rPr>
        <w:t>修改为</w:t>
      </w:r>
      <w:r w:rsidRPr="00BF09D6">
        <w:rPr>
          <w:rFonts w:ascii="Helvetica" w:eastAsia="宋体" w:hAnsi="Helvetica" w:cs="Helvetica"/>
          <w:color w:val="333333"/>
          <w:kern w:val="0"/>
          <w:sz w:val="24"/>
          <w:szCs w:val="24"/>
        </w:rPr>
        <w:t>“</w:t>
      </w:r>
      <w:r w:rsidRPr="00BF09D6">
        <w:rPr>
          <w:rFonts w:ascii="Helvetica" w:eastAsia="宋体" w:hAnsi="Helvetica" w:cs="Helvetica"/>
          <w:color w:val="333333"/>
          <w:kern w:val="0"/>
          <w:sz w:val="24"/>
          <w:szCs w:val="24"/>
        </w:rPr>
        <w:t>自然资源主管部门</w:t>
      </w:r>
      <w:r w:rsidRPr="00BF09D6">
        <w:rPr>
          <w:rFonts w:ascii="Helvetica" w:eastAsia="宋体" w:hAnsi="Helvetica" w:cs="Helvetica"/>
          <w:color w:val="333333"/>
          <w:kern w:val="0"/>
          <w:sz w:val="24"/>
          <w:szCs w:val="24"/>
        </w:rPr>
        <w:t>”</w:t>
      </w:r>
      <w:r w:rsidRPr="00BF09D6">
        <w:rPr>
          <w:rFonts w:ascii="Helvetica" w:eastAsia="宋体" w:hAnsi="Helvetica" w:cs="Helvetica"/>
          <w:color w:val="333333"/>
          <w:kern w:val="0"/>
          <w:sz w:val="24"/>
          <w:szCs w:val="24"/>
        </w:rPr>
        <w:t>。</w:t>
      </w:r>
      <w:r w:rsidRPr="00BF09D6">
        <w:rPr>
          <w:rFonts w:ascii="Helvetica" w:eastAsia="宋体" w:hAnsi="Helvetica" w:cs="Helvetica"/>
          <w:color w:val="3366CC"/>
          <w:kern w:val="0"/>
          <w:szCs w:val="21"/>
          <w:vertAlign w:val="superscript"/>
        </w:rPr>
        <w:t> [3]</w:t>
      </w:r>
      <w:bookmarkStart w:id="4" w:name="ref_[3]_23055519"/>
      <w:r w:rsidRPr="00BF09D6">
        <w:rPr>
          <w:rFonts w:ascii="Helvetica" w:eastAsia="宋体" w:hAnsi="Helvetica" w:cs="Helvetica"/>
          <w:color w:val="136EC2"/>
          <w:kern w:val="0"/>
          <w:sz w:val="2"/>
          <w:szCs w:val="2"/>
        </w:rPr>
        <w:t> </w:t>
      </w:r>
      <w:bookmarkEnd w:id="4"/>
    </w:p>
    <w:p w:rsidR="00BF09D6" w:rsidRPr="00BF09D6" w:rsidRDefault="00BF09D6">
      <w:bookmarkStart w:id="5" w:name="4"/>
      <w:bookmarkStart w:id="6" w:name="sub23055519_4"/>
      <w:bookmarkStart w:id="7" w:name="办法解读"/>
      <w:bookmarkEnd w:id="5"/>
      <w:bookmarkEnd w:id="6"/>
      <w:bookmarkEnd w:id="7"/>
    </w:p>
    <w:sectPr w:rsidR="00BF09D6" w:rsidRPr="00BF09D6" w:rsidSect="00E03B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09D6"/>
    <w:rsid w:val="00BF09D6"/>
    <w:rsid w:val="00E03B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CB"/>
    <w:pPr>
      <w:widowControl w:val="0"/>
      <w:jc w:val="both"/>
    </w:pPr>
  </w:style>
  <w:style w:type="paragraph" w:styleId="2">
    <w:name w:val="heading 2"/>
    <w:basedOn w:val="a"/>
    <w:link w:val="2Char"/>
    <w:uiPriority w:val="9"/>
    <w:qFormat/>
    <w:rsid w:val="00BF09D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F09D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F09D6"/>
    <w:rPr>
      <w:rFonts w:ascii="宋体" w:eastAsia="宋体" w:hAnsi="宋体" w:cs="宋体"/>
      <w:b/>
      <w:bCs/>
      <w:kern w:val="0"/>
      <w:sz w:val="36"/>
      <w:szCs w:val="36"/>
    </w:rPr>
  </w:style>
  <w:style w:type="character" w:customStyle="1" w:styleId="3Char">
    <w:name w:val="标题 3 Char"/>
    <w:basedOn w:val="a0"/>
    <w:link w:val="3"/>
    <w:uiPriority w:val="9"/>
    <w:rsid w:val="00BF09D6"/>
    <w:rPr>
      <w:rFonts w:ascii="宋体" w:eastAsia="宋体" w:hAnsi="宋体" w:cs="宋体"/>
      <w:b/>
      <w:bCs/>
      <w:kern w:val="0"/>
      <w:sz w:val="27"/>
      <w:szCs w:val="27"/>
    </w:rPr>
  </w:style>
  <w:style w:type="character" w:styleId="a3">
    <w:name w:val="Hyperlink"/>
    <w:basedOn w:val="a0"/>
    <w:uiPriority w:val="99"/>
    <w:semiHidden/>
    <w:unhideWhenUsed/>
    <w:rsid w:val="00BF09D6"/>
    <w:rPr>
      <w:color w:val="0000FF"/>
      <w:u w:val="single"/>
    </w:rPr>
  </w:style>
  <w:style w:type="character" w:customStyle="1" w:styleId="j-part-audio-text">
    <w:name w:val="j-part-audio-text"/>
    <w:basedOn w:val="a0"/>
    <w:rsid w:val="00BF09D6"/>
  </w:style>
</w:styles>
</file>

<file path=word/webSettings.xml><?xml version="1.0" encoding="utf-8"?>
<w:webSettings xmlns:r="http://schemas.openxmlformats.org/officeDocument/2006/relationships" xmlns:w="http://schemas.openxmlformats.org/wordprocessingml/2006/main">
  <w:divs>
    <w:div w:id="482620334">
      <w:bodyDiv w:val="1"/>
      <w:marLeft w:val="0"/>
      <w:marRight w:val="0"/>
      <w:marTop w:val="0"/>
      <w:marBottom w:val="0"/>
      <w:divBdr>
        <w:top w:val="none" w:sz="0" w:space="0" w:color="auto"/>
        <w:left w:val="none" w:sz="0" w:space="0" w:color="auto"/>
        <w:bottom w:val="none" w:sz="0" w:space="0" w:color="auto"/>
        <w:right w:val="none" w:sz="0" w:space="0" w:color="auto"/>
      </w:divBdr>
      <w:divsChild>
        <w:div w:id="1426460568">
          <w:marLeft w:val="0"/>
          <w:marRight w:val="0"/>
          <w:marTop w:val="0"/>
          <w:marBottom w:val="257"/>
          <w:divBdr>
            <w:top w:val="none" w:sz="0" w:space="0" w:color="auto"/>
            <w:left w:val="none" w:sz="0" w:space="0" w:color="auto"/>
            <w:bottom w:val="none" w:sz="0" w:space="0" w:color="auto"/>
            <w:right w:val="none" w:sz="0" w:space="0" w:color="auto"/>
          </w:divBdr>
        </w:div>
        <w:div w:id="1285235210">
          <w:marLeft w:val="0"/>
          <w:marRight w:val="0"/>
          <w:marTop w:val="0"/>
          <w:marBottom w:val="257"/>
          <w:divBdr>
            <w:top w:val="none" w:sz="0" w:space="0" w:color="auto"/>
            <w:left w:val="none" w:sz="0" w:space="0" w:color="auto"/>
            <w:bottom w:val="none" w:sz="0" w:space="0" w:color="auto"/>
            <w:right w:val="none" w:sz="0" w:space="0" w:color="auto"/>
          </w:divBdr>
        </w:div>
        <w:div w:id="1671443343">
          <w:marLeft w:val="0"/>
          <w:marRight w:val="0"/>
          <w:marTop w:val="0"/>
          <w:marBottom w:val="257"/>
          <w:divBdr>
            <w:top w:val="none" w:sz="0" w:space="0" w:color="auto"/>
            <w:left w:val="none" w:sz="0" w:space="0" w:color="auto"/>
            <w:bottom w:val="none" w:sz="0" w:space="0" w:color="auto"/>
            <w:right w:val="none" w:sz="0" w:space="0" w:color="auto"/>
          </w:divBdr>
        </w:div>
        <w:div w:id="196050113">
          <w:marLeft w:val="0"/>
          <w:marRight w:val="0"/>
          <w:marTop w:val="0"/>
          <w:marBottom w:val="257"/>
          <w:divBdr>
            <w:top w:val="none" w:sz="0" w:space="0" w:color="auto"/>
            <w:left w:val="none" w:sz="0" w:space="0" w:color="auto"/>
            <w:bottom w:val="none" w:sz="0" w:space="0" w:color="auto"/>
            <w:right w:val="none" w:sz="0" w:space="0" w:color="auto"/>
          </w:divBdr>
        </w:div>
        <w:div w:id="554658311">
          <w:marLeft w:val="0"/>
          <w:marRight w:val="0"/>
          <w:marTop w:val="0"/>
          <w:marBottom w:val="257"/>
          <w:divBdr>
            <w:top w:val="none" w:sz="0" w:space="0" w:color="auto"/>
            <w:left w:val="none" w:sz="0" w:space="0" w:color="auto"/>
            <w:bottom w:val="none" w:sz="0" w:space="0" w:color="auto"/>
            <w:right w:val="none" w:sz="0" w:space="0" w:color="auto"/>
          </w:divBdr>
        </w:div>
        <w:div w:id="1044988647">
          <w:marLeft w:val="0"/>
          <w:marRight w:val="0"/>
          <w:marTop w:val="0"/>
          <w:marBottom w:val="257"/>
          <w:divBdr>
            <w:top w:val="none" w:sz="0" w:space="0" w:color="auto"/>
            <w:left w:val="none" w:sz="0" w:space="0" w:color="auto"/>
            <w:bottom w:val="none" w:sz="0" w:space="0" w:color="auto"/>
            <w:right w:val="none" w:sz="0" w:space="0" w:color="auto"/>
          </w:divBdr>
        </w:div>
        <w:div w:id="1126121281">
          <w:marLeft w:val="0"/>
          <w:marRight w:val="0"/>
          <w:marTop w:val="0"/>
          <w:marBottom w:val="257"/>
          <w:divBdr>
            <w:top w:val="none" w:sz="0" w:space="0" w:color="auto"/>
            <w:left w:val="none" w:sz="0" w:space="0" w:color="auto"/>
            <w:bottom w:val="none" w:sz="0" w:space="0" w:color="auto"/>
            <w:right w:val="none" w:sz="0" w:space="0" w:color="auto"/>
          </w:divBdr>
        </w:div>
        <w:div w:id="1129788382">
          <w:marLeft w:val="0"/>
          <w:marRight w:val="0"/>
          <w:marTop w:val="0"/>
          <w:marBottom w:val="257"/>
          <w:divBdr>
            <w:top w:val="none" w:sz="0" w:space="0" w:color="auto"/>
            <w:left w:val="none" w:sz="0" w:space="0" w:color="auto"/>
            <w:bottom w:val="none" w:sz="0" w:space="0" w:color="auto"/>
            <w:right w:val="none" w:sz="0" w:space="0" w:color="auto"/>
          </w:divBdr>
        </w:div>
        <w:div w:id="1483621875">
          <w:marLeft w:val="0"/>
          <w:marRight w:val="0"/>
          <w:marTop w:val="0"/>
          <w:marBottom w:val="257"/>
          <w:divBdr>
            <w:top w:val="none" w:sz="0" w:space="0" w:color="auto"/>
            <w:left w:val="none" w:sz="0" w:space="0" w:color="auto"/>
            <w:bottom w:val="none" w:sz="0" w:space="0" w:color="auto"/>
            <w:right w:val="none" w:sz="0" w:space="0" w:color="auto"/>
          </w:divBdr>
        </w:div>
        <w:div w:id="424158133">
          <w:marLeft w:val="0"/>
          <w:marRight w:val="0"/>
          <w:marTop w:val="0"/>
          <w:marBottom w:val="257"/>
          <w:divBdr>
            <w:top w:val="none" w:sz="0" w:space="0" w:color="auto"/>
            <w:left w:val="none" w:sz="0" w:space="0" w:color="auto"/>
            <w:bottom w:val="none" w:sz="0" w:space="0" w:color="auto"/>
            <w:right w:val="none" w:sz="0" w:space="0" w:color="auto"/>
          </w:divBdr>
        </w:div>
        <w:div w:id="1599290625">
          <w:marLeft w:val="0"/>
          <w:marRight w:val="0"/>
          <w:marTop w:val="0"/>
          <w:marBottom w:val="257"/>
          <w:divBdr>
            <w:top w:val="none" w:sz="0" w:space="0" w:color="auto"/>
            <w:left w:val="none" w:sz="0" w:space="0" w:color="auto"/>
            <w:bottom w:val="none" w:sz="0" w:space="0" w:color="auto"/>
            <w:right w:val="none" w:sz="0" w:space="0" w:color="auto"/>
          </w:divBdr>
        </w:div>
        <w:div w:id="1506087148">
          <w:marLeft w:val="0"/>
          <w:marRight w:val="0"/>
          <w:marTop w:val="0"/>
          <w:marBottom w:val="257"/>
          <w:divBdr>
            <w:top w:val="none" w:sz="0" w:space="0" w:color="auto"/>
            <w:left w:val="none" w:sz="0" w:space="0" w:color="auto"/>
            <w:bottom w:val="none" w:sz="0" w:space="0" w:color="auto"/>
            <w:right w:val="none" w:sz="0" w:space="0" w:color="auto"/>
          </w:divBdr>
        </w:div>
        <w:div w:id="1205292061">
          <w:marLeft w:val="0"/>
          <w:marRight w:val="0"/>
          <w:marTop w:val="0"/>
          <w:marBottom w:val="257"/>
          <w:divBdr>
            <w:top w:val="none" w:sz="0" w:space="0" w:color="auto"/>
            <w:left w:val="none" w:sz="0" w:space="0" w:color="auto"/>
            <w:bottom w:val="none" w:sz="0" w:space="0" w:color="auto"/>
            <w:right w:val="none" w:sz="0" w:space="0" w:color="auto"/>
          </w:divBdr>
        </w:div>
        <w:div w:id="332925489">
          <w:marLeft w:val="0"/>
          <w:marRight w:val="0"/>
          <w:marTop w:val="0"/>
          <w:marBottom w:val="257"/>
          <w:divBdr>
            <w:top w:val="none" w:sz="0" w:space="0" w:color="auto"/>
            <w:left w:val="none" w:sz="0" w:space="0" w:color="auto"/>
            <w:bottom w:val="none" w:sz="0" w:space="0" w:color="auto"/>
            <w:right w:val="none" w:sz="0" w:space="0" w:color="auto"/>
          </w:divBdr>
        </w:div>
        <w:div w:id="367949239">
          <w:marLeft w:val="0"/>
          <w:marRight w:val="0"/>
          <w:marTop w:val="0"/>
          <w:marBottom w:val="257"/>
          <w:divBdr>
            <w:top w:val="none" w:sz="0" w:space="0" w:color="auto"/>
            <w:left w:val="none" w:sz="0" w:space="0" w:color="auto"/>
            <w:bottom w:val="none" w:sz="0" w:space="0" w:color="auto"/>
            <w:right w:val="none" w:sz="0" w:space="0" w:color="auto"/>
          </w:divBdr>
        </w:div>
        <w:div w:id="97530108">
          <w:marLeft w:val="0"/>
          <w:marRight w:val="0"/>
          <w:marTop w:val="0"/>
          <w:marBottom w:val="257"/>
          <w:divBdr>
            <w:top w:val="none" w:sz="0" w:space="0" w:color="auto"/>
            <w:left w:val="none" w:sz="0" w:space="0" w:color="auto"/>
            <w:bottom w:val="none" w:sz="0" w:space="0" w:color="auto"/>
            <w:right w:val="none" w:sz="0" w:space="0" w:color="auto"/>
          </w:divBdr>
        </w:div>
        <w:div w:id="1247618300">
          <w:marLeft w:val="0"/>
          <w:marRight w:val="0"/>
          <w:marTop w:val="0"/>
          <w:marBottom w:val="257"/>
          <w:divBdr>
            <w:top w:val="none" w:sz="0" w:space="0" w:color="auto"/>
            <w:left w:val="none" w:sz="0" w:space="0" w:color="auto"/>
            <w:bottom w:val="none" w:sz="0" w:space="0" w:color="auto"/>
            <w:right w:val="none" w:sz="0" w:space="0" w:color="auto"/>
          </w:divBdr>
        </w:div>
        <w:div w:id="1723482078">
          <w:marLeft w:val="0"/>
          <w:marRight w:val="0"/>
          <w:marTop w:val="0"/>
          <w:marBottom w:val="257"/>
          <w:divBdr>
            <w:top w:val="none" w:sz="0" w:space="0" w:color="auto"/>
            <w:left w:val="none" w:sz="0" w:space="0" w:color="auto"/>
            <w:bottom w:val="none" w:sz="0" w:space="0" w:color="auto"/>
            <w:right w:val="none" w:sz="0" w:space="0" w:color="auto"/>
          </w:divBdr>
        </w:div>
        <w:div w:id="991637713">
          <w:marLeft w:val="0"/>
          <w:marRight w:val="0"/>
          <w:marTop w:val="0"/>
          <w:marBottom w:val="257"/>
          <w:divBdr>
            <w:top w:val="none" w:sz="0" w:space="0" w:color="auto"/>
            <w:left w:val="none" w:sz="0" w:space="0" w:color="auto"/>
            <w:bottom w:val="none" w:sz="0" w:space="0" w:color="auto"/>
            <w:right w:val="none" w:sz="0" w:space="0" w:color="auto"/>
          </w:divBdr>
        </w:div>
        <w:div w:id="1469739206">
          <w:marLeft w:val="0"/>
          <w:marRight w:val="0"/>
          <w:marTop w:val="0"/>
          <w:marBottom w:val="257"/>
          <w:divBdr>
            <w:top w:val="none" w:sz="0" w:space="0" w:color="auto"/>
            <w:left w:val="none" w:sz="0" w:space="0" w:color="auto"/>
            <w:bottom w:val="none" w:sz="0" w:space="0" w:color="auto"/>
            <w:right w:val="none" w:sz="0" w:space="0" w:color="auto"/>
          </w:divBdr>
        </w:div>
        <w:div w:id="307396411">
          <w:marLeft w:val="0"/>
          <w:marRight w:val="0"/>
          <w:marTop w:val="0"/>
          <w:marBottom w:val="257"/>
          <w:divBdr>
            <w:top w:val="none" w:sz="0" w:space="0" w:color="auto"/>
            <w:left w:val="none" w:sz="0" w:space="0" w:color="auto"/>
            <w:bottom w:val="none" w:sz="0" w:space="0" w:color="auto"/>
            <w:right w:val="none" w:sz="0" w:space="0" w:color="auto"/>
          </w:divBdr>
        </w:div>
        <w:div w:id="527640760">
          <w:marLeft w:val="0"/>
          <w:marRight w:val="0"/>
          <w:marTop w:val="0"/>
          <w:marBottom w:val="257"/>
          <w:divBdr>
            <w:top w:val="none" w:sz="0" w:space="0" w:color="auto"/>
            <w:left w:val="none" w:sz="0" w:space="0" w:color="auto"/>
            <w:bottom w:val="none" w:sz="0" w:space="0" w:color="auto"/>
            <w:right w:val="none" w:sz="0" w:space="0" w:color="auto"/>
          </w:divBdr>
        </w:div>
        <w:div w:id="939219596">
          <w:marLeft w:val="0"/>
          <w:marRight w:val="0"/>
          <w:marTop w:val="0"/>
          <w:marBottom w:val="257"/>
          <w:divBdr>
            <w:top w:val="none" w:sz="0" w:space="0" w:color="auto"/>
            <w:left w:val="none" w:sz="0" w:space="0" w:color="auto"/>
            <w:bottom w:val="none" w:sz="0" w:space="0" w:color="auto"/>
            <w:right w:val="none" w:sz="0" w:space="0" w:color="auto"/>
          </w:divBdr>
        </w:div>
        <w:div w:id="1069771069">
          <w:marLeft w:val="0"/>
          <w:marRight w:val="0"/>
          <w:marTop w:val="0"/>
          <w:marBottom w:val="257"/>
          <w:divBdr>
            <w:top w:val="none" w:sz="0" w:space="0" w:color="auto"/>
            <w:left w:val="none" w:sz="0" w:space="0" w:color="auto"/>
            <w:bottom w:val="none" w:sz="0" w:space="0" w:color="auto"/>
            <w:right w:val="none" w:sz="0" w:space="0" w:color="auto"/>
          </w:divBdr>
        </w:div>
        <w:div w:id="1777021198">
          <w:marLeft w:val="0"/>
          <w:marRight w:val="0"/>
          <w:marTop w:val="0"/>
          <w:marBottom w:val="257"/>
          <w:divBdr>
            <w:top w:val="none" w:sz="0" w:space="0" w:color="auto"/>
            <w:left w:val="none" w:sz="0" w:space="0" w:color="auto"/>
            <w:bottom w:val="none" w:sz="0" w:space="0" w:color="auto"/>
            <w:right w:val="none" w:sz="0" w:space="0" w:color="auto"/>
          </w:divBdr>
        </w:div>
        <w:div w:id="1822696001">
          <w:marLeft w:val="0"/>
          <w:marRight w:val="0"/>
          <w:marTop w:val="0"/>
          <w:marBottom w:val="257"/>
          <w:divBdr>
            <w:top w:val="none" w:sz="0" w:space="0" w:color="auto"/>
            <w:left w:val="none" w:sz="0" w:space="0" w:color="auto"/>
            <w:bottom w:val="none" w:sz="0" w:space="0" w:color="auto"/>
            <w:right w:val="none" w:sz="0" w:space="0" w:color="auto"/>
          </w:divBdr>
        </w:div>
        <w:div w:id="388383195">
          <w:marLeft w:val="0"/>
          <w:marRight w:val="0"/>
          <w:marTop w:val="0"/>
          <w:marBottom w:val="257"/>
          <w:divBdr>
            <w:top w:val="none" w:sz="0" w:space="0" w:color="auto"/>
            <w:left w:val="none" w:sz="0" w:space="0" w:color="auto"/>
            <w:bottom w:val="none" w:sz="0" w:space="0" w:color="auto"/>
            <w:right w:val="none" w:sz="0" w:space="0" w:color="auto"/>
          </w:divBdr>
        </w:div>
        <w:div w:id="67313531">
          <w:marLeft w:val="0"/>
          <w:marRight w:val="0"/>
          <w:marTop w:val="0"/>
          <w:marBottom w:val="257"/>
          <w:divBdr>
            <w:top w:val="none" w:sz="0" w:space="0" w:color="auto"/>
            <w:left w:val="none" w:sz="0" w:space="0" w:color="auto"/>
            <w:bottom w:val="none" w:sz="0" w:space="0" w:color="auto"/>
            <w:right w:val="none" w:sz="0" w:space="0" w:color="auto"/>
          </w:divBdr>
        </w:div>
        <w:div w:id="1219241254">
          <w:marLeft w:val="0"/>
          <w:marRight w:val="0"/>
          <w:marTop w:val="0"/>
          <w:marBottom w:val="257"/>
          <w:divBdr>
            <w:top w:val="none" w:sz="0" w:space="0" w:color="auto"/>
            <w:left w:val="none" w:sz="0" w:space="0" w:color="auto"/>
            <w:bottom w:val="none" w:sz="0" w:space="0" w:color="auto"/>
            <w:right w:val="none" w:sz="0" w:space="0" w:color="auto"/>
          </w:divBdr>
        </w:div>
        <w:div w:id="655232326">
          <w:marLeft w:val="0"/>
          <w:marRight w:val="0"/>
          <w:marTop w:val="0"/>
          <w:marBottom w:val="257"/>
          <w:divBdr>
            <w:top w:val="none" w:sz="0" w:space="0" w:color="auto"/>
            <w:left w:val="none" w:sz="0" w:space="0" w:color="auto"/>
            <w:bottom w:val="none" w:sz="0" w:space="0" w:color="auto"/>
            <w:right w:val="none" w:sz="0" w:space="0" w:color="auto"/>
          </w:divBdr>
        </w:div>
        <w:div w:id="1316646599">
          <w:marLeft w:val="0"/>
          <w:marRight w:val="0"/>
          <w:marTop w:val="0"/>
          <w:marBottom w:val="257"/>
          <w:divBdr>
            <w:top w:val="none" w:sz="0" w:space="0" w:color="auto"/>
            <w:left w:val="none" w:sz="0" w:space="0" w:color="auto"/>
            <w:bottom w:val="none" w:sz="0" w:space="0" w:color="auto"/>
            <w:right w:val="none" w:sz="0" w:space="0" w:color="auto"/>
          </w:divBdr>
        </w:div>
        <w:div w:id="1667006237">
          <w:marLeft w:val="0"/>
          <w:marRight w:val="0"/>
          <w:marTop w:val="0"/>
          <w:marBottom w:val="257"/>
          <w:divBdr>
            <w:top w:val="none" w:sz="0" w:space="0" w:color="auto"/>
            <w:left w:val="none" w:sz="0" w:space="0" w:color="auto"/>
            <w:bottom w:val="none" w:sz="0" w:space="0" w:color="auto"/>
            <w:right w:val="none" w:sz="0" w:space="0" w:color="auto"/>
          </w:divBdr>
        </w:div>
        <w:div w:id="607813011">
          <w:marLeft w:val="0"/>
          <w:marRight w:val="0"/>
          <w:marTop w:val="0"/>
          <w:marBottom w:val="257"/>
          <w:divBdr>
            <w:top w:val="none" w:sz="0" w:space="0" w:color="auto"/>
            <w:left w:val="none" w:sz="0" w:space="0" w:color="auto"/>
            <w:bottom w:val="none" w:sz="0" w:space="0" w:color="auto"/>
            <w:right w:val="none" w:sz="0" w:space="0" w:color="auto"/>
          </w:divBdr>
        </w:div>
        <w:div w:id="505629192">
          <w:marLeft w:val="0"/>
          <w:marRight w:val="0"/>
          <w:marTop w:val="0"/>
          <w:marBottom w:val="257"/>
          <w:divBdr>
            <w:top w:val="none" w:sz="0" w:space="0" w:color="auto"/>
            <w:left w:val="none" w:sz="0" w:space="0" w:color="auto"/>
            <w:bottom w:val="none" w:sz="0" w:space="0" w:color="auto"/>
            <w:right w:val="none" w:sz="0" w:space="0" w:color="auto"/>
          </w:divBdr>
        </w:div>
        <w:div w:id="702248673">
          <w:marLeft w:val="0"/>
          <w:marRight w:val="0"/>
          <w:marTop w:val="0"/>
          <w:marBottom w:val="257"/>
          <w:divBdr>
            <w:top w:val="none" w:sz="0" w:space="0" w:color="auto"/>
            <w:left w:val="none" w:sz="0" w:space="0" w:color="auto"/>
            <w:bottom w:val="none" w:sz="0" w:space="0" w:color="auto"/>
            <w:right w:val="none" w:sz="0" w:space="0" w:color="auto"/>
          </w:divBdr>
        </w:div>
        <w:div w:id="1182621179">
          <w:marLeft w:val="0"/>
          <w:marRight w:val="0"/>
          <w:marTop w:val="0"/>
          <w:marBottom w:val="257"/>
          <w:divBdr>
            <w:top w:val="none" w:sz="0" w:space="0" w:color="auto"/>
            <w:left w:val="none" w:sz="0" w:space="0" w:color="auto"/>
            <w:bottom w:val="none" w:sz="0" w:space="0" w:color="auto"/>
            <w:right w:val="none" w:sz="0" w:space="0" w:color="auto"/>
          </w:divBdr>
        </w:div>
        <w:div w:id="2126803452">
          <w:marLeft w:val="0"/>
          <w:marRight w:val="0"/>
          <w:marTop w:val="0"/>
          <w:marBottom w:val="257"/>
          <w:divBdr>
            <w:top w:val="none" w:sz="0" w:space="0" w:color="auto"/>
            <w:left w:val="none" w:sz="0" w:space="0" w:color="auto"/>
            <w:bottom w:val="none" w:sz="0" w:space="0" w:color="auto"/>
            <w:right w:val="none" w:sz="0" w:space="0" w:color="auto"/>
          </w:divBdr>
        </w:div>
        <w:div w:id="2017151415">
          <w:marLeft w:val="0"/>
          <w:marRight w:val="0"/>
          <w:marTop w:val="0"/>
          <w:marBottom w:val="257"/>
          <w:divBdr>
            <w:top w:val="none" w:sz="0" w:space="0" w:color="auto"/>
            <w:left w:val="none" w:sz="0" w:space="0" w:color="auto"/>
            <w:bottom w:val="none" w:sz="0" w:space="0" w:color="auto"/>
            <w:right w:val="none" w:sz="0" w:space="0" w:color="auto"/>
          </w:divBdr>
        </w:div>
        <w:div w:id="2132092937">
          <w:marLeft w:val="0"/>
          <w:marRight w:val="0"/>
          <w:marTop w:val="0"/>
          <w:marBottom w:val="257"/>
          <w:divBdr>
            <w:top w:val="none" w:sz="0" w:space="0" w:color="auto"/>
            <w:left w:val="none" w:sz="0" w:space="0" w:color="auto"/>
            <w:bottom w:val="none" w:sz="0" w:space="0" w:color="auto"/>
            <w:right w:val="none" w:sz="0" w:space="0" w:color="auto"/>
          </w:divBdr>
        </w:div>
        <w:div w:id="2014523855">
          <w:marLeft w:val="0"/>
          <w:marRight w:val="0"/>
          <w:marTop w:val="0"/>
          <w:marBottom w:val="257"/>
          <w:divBdr>
            <w:top w:val="none" w:sz="0" w:space="0" w:color="auto"/>
            <w:left w:val="none" w:sz="0" w:space="0" w:color="auto"/>
            <w:bottom w:val="none" w:sz="0" w:space="0" w:color="auto"/>
            <w:right w:val="none" w:sz="0" w:space="0" w:color="auto"/>
          </w:divBdr>
        </w:div>
        <w:div w:id="1553998435">
          <w:marLeft w:val="0"/>
          <w:marRight w:val="0"/>
          <w:marTop w:val="0"/>
          <w:marBottom w:val="257"/>
          <w:divBdr>
            <w:top w:val="none" w:sz="0" w:space="0" w:color="auto"/>
            <w:left w:val="none" w:sz="0" w:space="0" w:color="auto"/>
            <w:bottom w:val="none" w:sz="0" w:space="0" w:color="auto"/>
            <w:right w:val="none" w:sz="0" w:space="0" w:color="auto"/>
          </w:divBdr>
        </w:div>
        <w:div w:id="1229416068">
          <w:marLeft w:val="0"/>
          <w:marRight w:val="0"/>
          <w:marTop w:val="0"/>
          <w:marBottom w:val="257"/>
          <w:divBdr>
            <w:top w:val="none" w:sz="0" w:space="0" w:color="auto"/>
            <w:left w:val="none" w:sz="0" w:space="0" w:color="auto"/>
            <w:bottom w:val="none" w:sz="0" w:space="0" w:color="auto"/>
            <w:right w:val="none" w:sz="0" w:space="0" w:color="auto"/>
          </w:divBdr>
        </w:div>
        <w:div w:id="1812747359">
          <w:marLeft w:val="0"/>
          <w:marRight w:val="0"/>
          <w:marTop w:val="0"/>
          <w:marBottom w:val="257"/>
          <w:divBdr>
            <w:top w:val="none" w:sz="0" w:space="0" w:color="auto"/>
            <w:left w:val="none" w:sz="0" w:space="0" w:color="auto"/>
            <w:bottom w:val="none" w:sz="0" w:space="0" w:color="auto"/>
            <w:right w:val="none" w:sz="0" w:space="0" w:color="auto"/>
          </w:divBdr>
        </w:div>
        <w:div w:id="1663587464">
          <w:marLeft w:val="0"/>
          <w:marRight w:val="0"/>
          <w:marTop w:val="0"/>
          <w:marBottom w:val="257"/>
          <w:divBdr>
            <w:top w:val="none" w:sz="0" w:space="0" w:color="auto"/>
            <w:left w:val="none" w:sz="0" w:space="0" w:color="auto"/>
            <w:bottom w:val="none" w:sz="0" w:space="0" w:color="auto"/>
            <w:right w:val="none" w:sz="0" w:space="0" w:color="auto"/>
          </w:divBdr>
        </w:div>
        <w:div w:id="149828598">
          <w:marLeft w:val="0"/>
          <w:marRight w:val="0"/>
          <w:marTop w:val="0"/>
          <w:marBottom w:val="257"/>
          <w:divBdr>
            <w:top w:val="none" w:sz="0" w:space="0" w:color="auto"/>
            <w:left w:val="none" w:sz="0" w:space="0" w:color="auto"/>
            <w:bottom w:val="none" w:sz="0" w:space="0" w:color="auto"/>
            <w:right w:val="none" w:sz="0" w:space="0" w:color="auto"/>
          </w:divBdr>
        </w:div>
        <w:div w:id="240453818">
          <w:marLeft w:val="0"/>
          <w:marRight w:val="0"/>
          <w:marTop w:val="0"/>
          <w:marBottom w:val="257"/>
          <w:divBdr>
            <w:top w:val="none" w:sz="0" w:space="0" w:color="auto"/>
            <w:left w:val="none" w:sz="0" w:space="0" w:color="auto"/>
            <w:bottom w:val="none" w:sz="0" w:space="0" w:color="auto"/>
            <w:right w:val="none" w:sz="0" w:space="0" w:color="auto"/>
          </w:divBdr>
        </w:div>
        <w:div w:id="1691297423">
          <w:marLeft w:val="0"/>
          <w:marRight w:val="0"/>
          <w:marTop w:val="0"/>
          <w:marBottom w:val="257"/>
          <w:divBdr>
            <w:top w:val="none" w:sz="0" w:space="0" w:color="auto"/>
            <w:left w:val="none" w:sz="0" w:space="0" w:color="auto"/>
            <w:bottom w:val="none" w:sz="0" w:space="0" w:color="auto"/>
            <w:right w:val="none" w:sz="0" w:space="0" w:color="auto"/>
          </w:divBdr>
        </w:div>
        <w:div w:id="1486628460">
          <w:marLeft w:val="0"/>
          <w:marRight w:val="0"/>
          <w:marTop w:val="0"/>
          <w:marBottom w:val="257"/>
          <w:divBdr>
            <w:top w:val="none" w:sz="0" w:space="0" w:color="auto"/>
            <w:left w:val="none" w:sz="0" w:space="0" w:color="auto"/>
            <w:bottom w:val="none" w:sz="0" w:space="0" w:color="auto"/>
            <w:right w:val="none" w:sz="0" w:space="0" w:color="auto"/>
          </w:divBdr>
        </w:div>
        <w:div w:id="550120706">
          <w:marLeft w:val="0"/>
          <w:marRight w:val="0"/>
          <w:marTop w:val="0"/>
          <w:marBottom w:val="257"/>
          <w:divBdr>
            <w:top w:val="none" w:sz="0" w:space="0" w:color="auto"/>
            <w:left w:val="none" w:sz="0" w:space="0" w:color="auto"/>
            <w:bottom w:val="none" w:sz="0" w:space="0" w:color="auto"/>
            <w:right w:val="none" w:sz="0" w:space="0" w:color="auto"/>
          </w:divBdr>
        </w:div>
        <w:div w:id="1000308696">
          <w:marLeft w:val="0"/>
          <w:marRight w:val="0"/>
          <w:marTop w:val="0"/>
          <w:marBottom w:val="257"/>
          <w:divBdr>
            <w:top w:val="none" w:sz="0" w:space="0" w:color="auto"/>
            <w:left w:val="none" w:sz="0" w:space="0" w:color="auto"/>
            <w:bottom w:val="none" w:sz="0" w:space="0" w:color="auto"/>
            <w:right w:val="none" w:sz="0" w:space="0" w:color="auto"/>
          </w:divBdr>
        </w:div>
        <w:div w:id="1054742626">
          <w:marLeft w:val="0"/>
          <w:marRight w:val="0"/>
          <w:marTop w:val="0"/>
          <w:marBottom w:val="257"/>
          <w:divBdr>
            <w:top w:val="none" w:sz="0" w:space="0" w:color="auto"/>
            <w:left w:val="none" w:sz="0" w:space="0" w:color="auto"/>
            <w:bottom w:val="none" w:sz="0" w:space="0" w:color="auto"/>
            <w:right w:val="none" w:sz="0" w:space="0" w:color="auto"/>
          </w:divBdr>
        </w:div>
        <w:div w:id="2131437219">
          <w:marLeft w:val="0"/>
          <w:marRight w:val="0"/>
          <w:marTop w:val="0"/>
          <w:marBottom w:val="257"/>
          <w:divBdr>
            <w:top w:val="none" w:sz="0" w:space="0" w:color="auto"/>
            <w:left w:val="none" w:sz="0" w:space="0" w:color="auto"/>
            <w:bottom w:val="none" w:sz="0" w:space="0" w:color="auto"/>
            <w:right w:val="none" w:sz="0" w:space="0" w:color="auto"/>
          </w:divBdr>
        </w:div>
        <w:div w:id="1326013665">
          <w:marLeft w:val="0"/>
          <w:marRight w:val="0"/>
          <w:marTop w:val="0"/>
          <w:marBottom w:val="257"/>
          <w:divBdr>
            <w:top w:val="none" w:sz="0" w:space="0" w:color="auto"/>
            <w:left w:val="none" w:sz="0" w:space="0" w:color="auto"/>
            <w:bottom w:val="none" w:sz="0" w:space="0" w:color="auto"/>
            <w:right w:val="none" w:sz="0" w:space="0" w:color="auto"/>
          </w:divBdr>
        </w:div>
        <w:div w:id="1066610409">
          <w:marLeft w:val="0"/>
          <w:marRight w:val="0"/>
          <w:marTop w:val="0"/>
          <w:marBottom w:val="257"/>
          <w:divBdr>
            <w:top w:val="none" w:sz="0" w:space="0" w:color="auto"/>
            <w:left w:val="none" w:sz="0" w:space="0" w:color="auto"/>
            <w:bottom w:val="none" w:sz="0" w:space="0" w:color="auto"/>
            <w:right w:val="none" w:sz="0" w:space="0" w:color="auto"/>
          </w:divBdr>
        </w:div>
        <w:div w:id="726491213">
          <w:marLeft w:val="0"/>
          <w:marRight w:val="0"/>
          <w:marTop w:val="0"/>
          <w:marBottom w:val="257"/>
          <w:divBdr>
            <w:top w:val="none" w:sz="0" w:space="0" w:color="auto"/>
            <w:left w:val="none" w:sz="0" w:space="0" w:color="auto"/>
            <w:bottom w:val="none" w:sz="0" w:space="0" w:color="auto"/>
            <w:right w:val="none" w:sz="0" w:space="0" w:color="auto"/>
          </w:divBdr>
        </w:div>
        <w:div w:id="2130661973">
          <w:marLeft w:val="0"/>
          <w:marRight w:val="0"/>
          <w:marTop w:val="0"/>
          <w:marBottom w:val="257"/>
          <w:divBdr>
            <w:top w:val="none" w:sz="0" w:space="0" w:color="auto"/>
            <w:left w:val="none" w:sz="0" w:space="0" w:color="auto"/>
            <w:bottom w:val="none" w:sz="0" w:space="0" w:color="auto"/>
            <w:right w:val="none" w:sz="0" w:space="0" w:color="auto"/>
          </w:divBdr>
        </w:div>
        <w:div w:id="849225466">
          <w:marLeft w:val="0"/>
          <w:marRight w:val="0"/>
          <w:marTop w:val="0"/>
          <w:marBottom w:val="257"/>
          <w:divBdr>
            <w:top w:val="none" w:sz="0" w:space="0" w:color="auto"/>
            <w:left w:val="none" w:sz="0" w:space="0" w:color="auto"/>
            <w:bottom w:val="none" w:sz="0" w:space="0" w:color="auto"/>
            <w:right w:val="none" w:sz="0" w:space="0" w:color="auto"/>
          </w:divBdr>
        </w:div>
        <w:div w:id="1478183459">
          <w:marLeft w:val="0"/>
          <w:marRight w:val="0"/>
          <w:marTop w:val="0"/>
          <w:marBottom w:val="257"/>
          <w:divBdr>
            <w:top w:val="none" w:sz="0" w:space="0" w:color="auto"/>
            <w:left w:val="none" w:sz="0" w:space="0" w:color="auto"/>
            <w:bottom w:val="none" w:sz="0" w:space="0" w:color="auto"/>
            <w:right w:val="none" w:sz="0" w:space="0" w:color="auto"/>
          </w:divBdr>
        </w:div>
        <w:div w:id="806051732">
          <w:marLeft w:val="0"/>
          <w:marRight w:val="0"/>
          <w:marTop w:val="0"/>
          <w:marBottom w:val="257"/>
          <w:divBdr>
            <w:top w:val="none" w:sz="0" w:space="0" w:color="auto"/>
            <w:left w:val="none" w:sz="0" w:space="0" w:color="auto"/>
            <w:bottom w:val="none" w:sz="0" w:space="0" w:color="auto"/>
            <w:right w:val="none" w:sz="0" w:space="0" w:color="auto"/>
          </w:divBdr>
        </w:div>
        <w:div w:id="1742559948">
          <w:marLeft w:val="0"/>
          <w:marRight w:val="0"/>
          <w:marTop w:val="0"/>
          <w:marBottom w:val="257"/>
          <w:divBdr>
            <w:top w:val="none" w:sz="0" w:space="0" w:color="auto"/>
            <w:left w:val="none" w:sz="0" w:space="0" w:color="auto"/>
            <w:bottom w:val="none" w:sz="0" w:space="0" w:color="auto"/>
            <w:right w:val="none" w:sz="0" w:space="0" w:color="auto"/>
          </w:divBdr>
        </w:div>
        <w:div w:id="1446074800">
          <w:marLeft w:val="0"/>
          <w:marRight w:val="0"/>
          <w:marTop w:val="0"/>
          <w:marBottom w:val="257"/>
          <w:divBdr>
            <w:top w:val="none" w:sz="0" w:space="0" w:color="auto"/>
            <w:left w:val="none" w:sz="0" w:space="0" w:color="auto"/>
            <w:bottom w:val="none" w:sz="0" w:space="0" w:color="auto"/>
            <w:right w:val="none" w:sz="0" w:space="0" w:color="auto"/>
          </w:divBdr>
        </w:div>
        <w:div w:id="1767192602">
          <w:marLeft w:val="0"/>
          <w:marRight w:val="0"/>
          <w:marTop w:val="0"/>
          <w:marBottom w:val="257"/>
          <w:divBdr>
            <w:top w:val="none" w:sz="0" w:space="0" w:color="auto"/>
            <w:left w:val="none" w:sz="0" w:space="0" w:color="auto"/>
            <w:bottom w:val="none" w:sz="0" w:space="0" w:color="auto"/>
            <w:right w:val="none" w:sz="0" w:space="0" w:color="auto"/>
          </w:divBdr>
        </w:div>
        <w:div w:id="1126309976">
          <w:marLeft w:val="0"/>
          <w:marRight w:val="0"/>
          <w:marTop w:val="0"/>
          <w:marBottom w:val="257"/>
          <w:divBdr>
            <w:top w:val="none" w:sz="0" w:space="0" w:color="auto"/>
            <w:left w:val="none" w:sz="0" w:space="0" w:color="auto"/>
            <w:bottom w:val="none" w:sz="0" w:space="0" w:color="auto"/>
            <w:right w:val="none" w:sz="0" w:space="0" w:color="auto"/>
          </w:divBdr>
        </w:div>
        <w:div w:id="1534228960">
          <w:marLeft w:val="0"/>
          <w:marRight w:val="0"/>
          <w:marTop w:val="0"/>
          <w:marBottom w:val="257"/>
          <w:divBdr>
            <w:top w:val="none" w:sz="0" w:space="0" w:color="auto"/>
            <w:left w:val="none" w:sz="0" w:space="0" w:color="auto"/>
            <w:bottom w:val="none" w:sz="0" w:space="0" w:color="auto"/>
            <w:right w:val="none" w:sz="0" w:space="0" w:color="auto"/>
          </w:divBdr>
        </w:div>
        <w:div w:id="1061564100">
          <w:marLeft w:val="0"/>
          <w:marRight w:val="0"/>
          <w:marTop w:val="0"/>
          <w:marBottom w:val="257"/>
          <w:divBdr>
            <w:top w:val="none" w:sz="0" w:space="0" w:color="auto"/>
            <w:left w:val="none" w:sz="0" w:space="0" w:color="auto"/>
            <w:bottom w:val="none" w:sz="0" w:space="0" w:color="auto"/>
            <w:right w:val="none" w:sz="0" w:space="0" w:color="auto"/>
          </w:divBdr>
        </w:div>
        <w:div w:id="793863950">
          <w:marLeft w:val="0"/>
          <w:marRight w:val="0"/>
          <w:marTop w:val="0"/>
          <w:marBottom w:val="257"/>
          <w:divBdr>
            <w:top w:val="none" w:sz="0" w:space="0" w:color="auto"/>
            <w:left w:val="none" w:sz="0" w:space="0" w:color="auto"/>
            <w:bottom w:val="none" w:sz="0" w:space="0" w:color="auto"/>
            <w:right w:val="none" w:sz="0" w:space="0" w:color="auto"/>
          </w:divBdr>
        </w:div>
        <w:div w:id="526212933">
          <w:marLeft w:val="0"/>
          <w:marRight w:val="0"/>
          <w:marTop w:val="0"/>
          <w:marBottom w:val="257"/>
          <w:divBdr>
            <w:top w:val="none" w:sz="0" w:space="0" w:color="auto"/>
            <w:left w:val="none" w:sz="0" w:space="0" w:color="auto"/>
            <w:bottom w:val="none" w:sz="0" w:space="0" w:color="auto"/>
            <w:right w:val="none" w:sz="0" w:space="0" w:color="auto"/>
          </w:divBdr>
        </w:div>
        <w:div w:id="200824341">
          <w:marLeft w:val="0"/>
          <w:marRight w:val="0"/>
          <w:marTop w:val="0"/>
          <w:marBottom w:val="257"/>
          <w:divBdr>
            <w:top w:val="none" w:sz="0" w:space="0" w:color="auto"/>
            <w:left w:val="none" w:sz="0" w:space="0" w:color="auto"/>
            <w:bottom w:val="none" w:sz="0" w:space="0" w:color="auto"/>
            <w:right w:val="none" w:sz="0" w:space="0" w:color="auto"/>
          </w:divBdr>
        </w:div>
        <w:div w:id="208348491">
          <w:marLeft w:val="0"/>
          <w:marRight w:val="0"/>
          <w:marTop w:val="0"/>
          <w:marBottom w:val="257"/>
          <w:divBdr>
            <w:top w:val="none" w:sz="0" w:space="0" w:color="auto"/>
            <w:left w:val="none" w:sz="0" w:space="0" w:color="auto"/>
            <w:bottom w:val="none" w:sz="0" w:space="0" w:color="auto"/>
            <w:right w:val="none" w:sz="0" w:space="0" w:color="auto"/>
          </w:divBdr>
        </w:div>
        <w:div w:id="1217401541">
          <w:marLeft w:val="0"/>
          <w:marRight w:val="0"/>
          <w:marTop w:val="0"/>
          <w:marBottom w:val="257"/>
          <w:divBdr>
            <w:top w:val="none" w:sz="0" w:space="0" w:color="auto"/>
            <w:left w:val="none" w:sz="0" w:space="0" w:color="auto"/>
            <w:bottom w:val="none" w:sz="0" w:space="0" w:color="auto"/>
            <w:right w:val="none" w:sz="0" w:space="0" w:color="auto"/>
          </w:divBdr>
        </w:div>
        <w:div w:id="426850793">
          <w:marLeft w:val="0"/>
          <w:marRight w:val="0"/>
          <w:marTop w:val="0"/>
          <w:marBottom w:val="257"/>
          <w:divBdr>
            <w:top w:val="none" w:sz="0" w:space="0" w:color="auto"/>
            <w:left w:val="none" w:sz="0" w:space="0" w:color="auto"/>
            <w:bottom w:val="none" w:sz="0" w:space="0" w:color="auto"/>
            <w:right w:val="none" w:sz="0" w:space="0" w:color="auto"/>
          </w:divBdr>
        </w:div>
        <w:div w:id="652104710">
          <w:marLeft w:val="0"/>
          <w:marRight w:val="0"/>
          <w:marTop w:val="0"/>
          <w:marBottom w:val="257"/>
          <w:divBdr>
            <w:top w:val="none" w:sz="0" w:space="0" w:color="auto"/>
            <w:left w:val="none" w:sz="0" w:space="0" w:color="auto"/>
            <w:bottom w:val="none" w:sz="0" w:space="0" w:color="auto"/>
            <w:right w:val="none" w:sz="0" w:space="0" w:color="auto"/>
          </w:divBdr>
        </w:div>
        <w:div w:id="2020154678">
          <w:marLeft w:val="0"/>
          <w:marRight w:val="0"/>
          <w:marTop w:val="0"/>
          <w:marBottom w:val="257"/>
          <w:divBdr>
            <w:top w:val="none" w:sz="0" w:space="0" w:color="auto"/>
            <w:left w:val="none" w:sz="0" w:space="0" w:color="auto"/>
            <w:bottom w:val="none" w:sz="0" w:space="0" w:color="auto"/>
            <w:right w:val="none" w:sz="0" w:space="0" w:color="auto"/>
          </w:divBdr>
        </w:div>
        <w:div w:id="765687090">
          <w:marLeft w:val="0"/>
          <w:marRight w:val="0"/>
          <w:marTop w:val="0"/>
          <w:marBottom w:val="257"/>
          <w:divBdr>
            <w:top w:val="none" w:sz="0" w:space="0" w:color="auto"/>
            <w:left w:val="none" w:sz="0" w:space="0" w:color="auto"/>
            <w:bottom w:val="none" w:sz="0" w:space="0" w:color="auto"/>
            <w:right w:val="none" w:sz="0" w:space="0" w:color="auto"/>
          </w:divBdr>
        </w:div>
        <w:div w:id="756049854">
          <w:marLeft w:val="0"/>
          <w:marRight w:val="0"/>
          <w:marTop w:val="0"/>
          <w:marBottom w:val="257"/>
          <w:divBdr>
            <w:top w:val="none" w:sz="0" w:space="0" w:color="auto"/>
            <w:left w:val="none" w:sz="0" w:space="0" w:color="auto"/>
            <w:bottom w:val="none" w:sz="0" w:space="0" w:color="auto"/>
            <w:right w:val="none" w:sz="0" w:space="0" w:color="auto"/>
          </w:divBdr>
        </w:div>
        <w:div w:id="2010448816">
          <w:marLeft w:val="0"/>
          <w:marRight w:val="0"/>
          <w:marTop w:val="0"/>
          <w:marBottom w:val="257"/>
          <w:divBdr>
            <w:top w:val="none" w:sz="0" w:space="0" w:color="auto"/>
            <w:left w:val="none" w:sz="0" w:space="0" w:color="auto"/>
            <w:bottom w:val="none" w:sz="0" w:space="0" w:color="auto"/>
            <w:right w:val="none" w:sz="0" w:space="0" w:color="auto"/>
          </w:divBdr>
        </w:div>
        <w:div w:id="2128885658">
          <w:marLeft w:val="0"/>
          <w:marRight w:val="0"/>
          <w:marTop w:val="0"/>
          <w:marBottom w:val="257"/>
          <w:divBdr>
            <w:top w:val="none" w:sz="0" w:space="0" w:color="auto"/>
            <w:left w:val="none" w:sz="0" w:space="0" w:color="auto"/>
            <w:bottom w:val="none" w:sz="0" w:space="0" w:color="auto"/>
            <w:right w:val="none" w:sz="0" w:space="0" w:color="auto"/>
          </w:divBdr>
        </w:div>
        <w:div w:id="406535321">
          <w:marLeft w:val="0"/>
          <w:marRight w:val="0"/>
          <w:marTop w:val="0"/>
          <w:marBottom w:val="257"/>
          <w:divBdr>
            <w:top w:val="none" w:sz="0" w:space="0" w:color="auto"/>
            <w:left w:val="none" w:sz="0" w:space="0" w:color="auto"/>
            <w:bottom w:val="none" w:sz="0" w:space="0" w:color="auto"/>
            <w:right w:val="none" w:sz="0" w:space="0" w:color="auto"/>
          </w:divBdr>
        </w:div>
        <w:div w:id="1178277871">
          <w:marLeft w:val="0"/>
          <w:marRight w:val="0"/>
          <w:marTop w:val="0"/>
          <w:marBottom w:val="257"/>
          <w:divBdr>
            <w:top w:val="none" w:sz="0" w:space="0" w:color="auto"/>
            <w:left w:val="none" w:sz="0" w:space="0" w:color="auto"/>
            <w:bottom w:val="none" w:sz="0" w:space="0" w:color="auto"/>
            <w:right w:val="none" w:sz="0" w:space="0" w:color="auto"/>
          </w:divBdr>
        </w:div>
        <w:div w:id="939918705">
          <w:marLeft w:val="0"/>
          <w:marRight w:val="0"/>
          <w:marTop w:val="0"/>
          <w:marBottom w:val="257"/>
          <w:divBdr>
            <w:top w:val="none" w:sz="0" w:space="0" w:color="auto"/>
            <w:left w:val="none" w:sz="0" w:space="0" w:color="auto"/>
            <w:bottom w:val="none" w:sz="0" w:space="0" w:color="auto"/>
            <w:right w:val="none" w:sz="0" w:space="0" w:color="auto"/>
          </w:divBdr>
        </w:div>
        <w:div w:id="1115250317">
          <w:marLeft w:val="0"/>
          <w:marRight w:val="0"/>
          <w:marTop w:val="0"/>
          <w:marBottom w:val="257"/>
          <w:divBdr>
            <w:top w:val="none" w:sz="0" w:space="0" w:color="auto"/>
            <w:left w:val="none" w:sz="0" w:space="0" w:color="auto"/>
            <w:bottom w:val="none" w:sz="0" w:space="0" w:color="auto"/>
            <w:right w:val="none" w:sz="0" w:space="0" w:color="auto"/>
          </w:divBdr>
        </w:div>
        <w:div w:id="1960334154">
          <w:marLeft w:val="0"/>
          <w:marRight w:val="0"/>
          <w:marTop w:val="0"/>
          <w:marBottom w:val="257"/>
          <w:divBdr>
            <w:top w:val="none" w:sz="0" w:space="0" w:color="auto"/>
            <w:left w:val="none" w:sz="0" w:space="0" w:color="auto"/>
            <w:bottom w:val="none" w:sz="0" w:space="0" w:color="auto"/>
            <w:right w:val="none" w:sz="0" w:space="0" w:color="auto"/>
          </w:divBdr>
        </w:div>
        <w:div w:id="1371032157">
          <w:marLeft w:val="0"/>
          <w:marRight w:val="0"/>
          <w:marTop w:val="0"/>
          <w:marBottom w:val="257"/>
          <w:divBdr>
            <w:top w:val="none" w:sz="0" w:space="0" w:color="auto"/>
            <w:left w:val="none" w:sz="0" w:space="0" w:color="auto"/>
            <w:bottom w:val="none" w:sz="0" w:space="0" w:color="auto"/>
            <w:right w:val="none" w:sz="0" w:space="0" w:color="auto"/>
          </w:divBdr>
        </w:div>
        <w:div w:id="1755474047">
          <w:marLeft w:val="0"/>
          <w:marRight w:val="0"/>
          <w:marTop w:val="0"/>
          <w:marBottom w:val="257"/>
          <w:divBdr>
            <w:top w:val="none" w:sz="0" w:space="0" w:color="auto"/>
            <w:left w:val="none" w:sz="0" w:space="0" w:color="auto"/>
            <w:bottom w:val="none" w:sz="0" w:space="0" w:color="auto"/>
            <w:right w:val="none" w:sz="0" w:space="0" w:color="auto"/>
          </w:divBdr>
        </w:div>
        <w:div w:id="1938294554">
          <w:marLeft w:val="0"/>
          <w:marRight w:val="0"/>
          <w:marTop w:val="0"/>
          <w:marBottom w:val="257"/>
          <w:divBdr>
            <w:top w:val="none" w:sz="0" w:space="0" w:color="auto"/>
            <w:left w:val="none" w:sz="0" w:space="0" w:color="auto"/>
            <w:bottom w:val="none" w:sz="0" w:space="0" w:color="auto"/>
            <w:right w:val="none" w:sz="0" w:space="0" w:color="auto"/>
          </w:divBdr>
        </w:div>
        <w:div w:id="92167935">
          <w:marLeft w:val="0"/>
          <w:marRight w:val="0"/>
          <w:marTop w:val="0"/>
          <w:marBottom w:val="257"/>
          <w:divBdr>
            <w:top w:val="none" w:sz="0" w:space="0" w:color="auto"/>
            <w:left w:val="none" w:sz="0" w:space="0" w:color="auto"/>
            <w:bottom w:val="none" w:sz="0" w:space="0" w:color="auto"/>
            <w:right w:val="none" w:sz="0" w:space="0" w:color="auto"/>
          </w:divBdr>
        </w:div>
        <w:div w:id="2133480240">
          <w:marLeft w:val="0"/>
          <w:marRight w:val="0"/>
          <w:marTop w:val="0"/>
          <w:marBottom w:val="257"/>
          <w:divBdr>
            <w:top w:val="none" w:sz="0" w:space="0" w:color="auto"/>
            <w:left w:val="none" w:sz="0" w:space="0" w:color="auto"/>
            <w:bottom w:val="none" w:sz="0" w:space="0" w:color="auto"/>
            <w:right w:val="none" w:sz="0" w:space="0" w:color="auto"/>
          </w:divBdr>
        </w:div>
        <w:div w:id="1927155060">
          <w:marLeft w:val="0"/>
          <w:marRight w:val="0"/>
          <w:marTop w:val="0"/>
          <w:marBottom w:val="257"/>
          <w:divBdr>
            <w:top w:val="none" w:sz="0" w:space="0" w:color="auto"/>
            <w:left w:val="none" w:sz="0" w:space="0" w:color="auto"/>
            <w:bottom w:val="none" w:sz="0" w:space="0" w:color="auto"/>
            <w:right w:val="none" w:sz="0" w:space="0" w:color="auto"/>
          </w:divBdr>
        </w:div>
        <w:div w:id="907765145">
          <w:marLeft w:val="0"/>
          <w:marRight w:val="0"/>
          <w:marTop w:val="0"/>
          <w:marBottom w:val="257"/>
          <w:divBdr>
            <w:top w:val="none" w:sz="0" w:space="0" w:color="auto"/>
            <w:left w:val="none" w:sz="0" w:space="0" w:color="auto"/>
            <w:bottom w:val="none" w:sz="0" w:space="0" w:color="auto"/>
            <w:right w:val="none" w:sz="0" w:space="0" w:color="auto"/>
          </w:divBdr>
        </w:div>
        <w:div w:id="1360622058">
          <w:marLeft w:val="0"/>
          <w:marRight w:val="0"/>
          <w:marTop w:val="0"/>
          <w:marBottom w:val="257"/>
          <w:divBdr>
            <w:top w:val="none" w:sz="0" w:space="0" w:color="auto"/>
            <w:left w:val="none" w:sz="0" w:space="0" w:color="auto"/>
            <w:bottom w:val="none" w:sz="0" w:space="0" w:color="auto"/>
            <w:right w:val="none" w:sz="0" w:space="0" w:color="auto"/>
          </w:divBdr>
        </w:div>
        <w:div w:id="1526283916">
          <w:marLeft w:val="0"/>
          <w:marRight w:val="0"/>
          <w:marTop w:val="0"/>
          <w:marBottom w:val="257"/>
          <w:divBdr>
            <w:top w:val="none" w:sz="0" w:space="0" w:color="auto"/>
            <w:left w:val="none" w:sz="0" w:space="0" w:color="auto"/>
            <w:bottom w:val="none" w:sz="0" w:space="0" w:color="auto"/>
            <w:right w:val="none" w:sz="0" w:space="0" w:color="auto"/>
          </w:divBdr>
        </w:div>
        <w:div w:id="491023138">
          <w:marLeft w:val="0"/>
          <w:marRight w:val="0"/>
          <w:marTop w:val="0"/>
          <w:marBottom w:val="257"/>
          <w:divBdr>
            <w:top w:val="none" w:sz="0" w:space="0" w:color="auto"/>
            <w:left w:val="none" w:sz="0" w:space="0" w:color="auto"/>
            <w:bottom w:val="none" w:sz="0" w:space="0" w:color="auto"/>
            <w:right w:val="none" w:sz="0" w:space="0" w:color="auto"/>
          </w:divBdr>
        </w:div>
        <w:div w:id="830372165">
          <w:marLeft w:val="0"/>
          <w:marRight w:val="0"/>
          <w:marTop w:val="0"/>
          <w:marBottom w:val="257"/>
          <w:divBdr>
            <w:top w:val="none" w:sz="0" w:space="0" w:color="auto"/>
            <w:left w:val="none" w:sz="0" w:space="0" w:color="auto"/>
            <w:bottom w:val="none" w:sz="0" w:space="0" w:color="auto"/>
            <w:right w:val="none" w:sz="0" w:space="0" w:color="auto"/>
          </w:divBdr>
        </w:div>
        <w:div w:id="1830709451">
          <w:marLeft w:val="0"/>
          <w:marRight w:val="0"/>
          <w:marTop w:val="0"/>
          <w:marBottom w:val="257"/>
          <w:divBdr>
            <w:top w:val="none" w:sz="0" w:space="0" w:color="auto"/>
            <w:left w:val="none" w:sz="0" w:space="0" w:color="auto"/>
            <w:bottom w:val="none" w:sz="0" w:space="0" w:color="auto"/>
            <w:right w:val="none" w:sz="0" w:space="0" w:color="auto"/>
          </w:divBdr>
        </w:div>
        <w:div w:id="1764112182">
          <w:marLeft w:val="0"/>
          <w:marRight w:val="0"/>
          <w:marTop w:val="0"/>
          <w:marBottom w:val="257"/>
          <w:divBdr>
            <w:top w:val="none" w:sz="0" w:space="0" w:color="auto"/>
            <w:left w:val="none" w:sz="0" w:space="0" w:color="auto"/>
            <w:bottom w:val="none" w:sz="0" w:space="0" w:color="auto"/>
            <w:right w:val="none" w:sz="0" w:space="0" w:color="auto"/>
          </w:divBdr>
        </w:div>
        <w:div w:id="719868872">
          <w:marLeft w:val="0"/>
          <w:marRight w:val="0"/>
          <w:marTop w:val="0"/>
          <w:marBottom w:val="257"/>
          <w:divBdr>
            <w:top w:val="none" w:sz="0" w:space="0" w:color="auto"/>
            <w:left w:val="none" w:sz="0" w:space="0" w:color="auto"/>
            <w:bottom w:val="none" w:sz="0" w:space="0" w:color="auto"/>
            <w:right w:val="none" w:sz="0" w:space="0" w:color="auto"/>
          </w:divBdr>
        </w:div>
        <w:div w:id="1224176031">
          <w:marLeft w:val="0"/>
          <w:marRight w:val="0"/>
          <w:marTop w:val="0"/>
          <w:marBottom w:val="257"/>
          <w:divBdr>
            <w:top w:val="none" w:sz="0" w:space="0" w:color="auto"/>
            <w:left w:val="none" w:sz="0" w:space="0" w:color="auto"/>
            <w:bottom w:val="none" w:sz="0" w:space="0" w:color="auto"/>
            <w:right w:val="none" w:sz="0" w:space="0" w:color="auto"/>
          </w:divBdr>
        </w:div>
        <w:div w:id="124467087">
          <w:marLeft w:val="0"/>
          <w:marRight w:val="0"/>
          <w:marTop w:val="0"/>
          <w:marBottom w:val="257"/>
          <w:divBdr>
            <w:top w:val="none" w:sz="0" w:space="0" w:color="auto"/>
            <w:left w:val="none" w:sz="0" w:space="0" w:color="auto"/>
            <w:bottom w:val="none" w:sz="0" w:space="0" w:color="auto"/>
            <w:right w:val="none" w:sz="0" w:space="0" w:color="auto"/>
          </w:divBdr>
        </w:div>
        <w:div w:id="1920165452">
          <w:marLeft w:val="0"/>
          <w:marRight w:val="0"/>
          <w:marTop w:val="0"/>
          <w:marBottom w:val="257"/>
          <w:divBdr>
            <w:top w:val="none" w:sz="0" w:space="0" w:color="auto"/>
            <w:left w:val="none" w:sz="0" w:space="0" w:color="auto"/>
            <w:bottom w:val="none" w:sz="0" w:space="0" w:color="auto"/>
            <w:right w:val="none" w:sz="0" w:space="0" w:color="auto"/>
          </w:divBdr>
        </w:div>
        <w:div w:id="340476806">
          <w:marLeft w:val="0"/>
          <w:marRight w:val="0"/>
          <w:marTop w:val="0"/>
          <w:marBottom w:val="257"/>
          <w:divBdr>
            <w:top w:val="none" w:sz="0" w:space="0" w:color="auto"/>
            <w:left w:val="none" w:sz="0" w:space="0" w:color="auto"/>
            <w:bottom w:val="none" w:sz="0" w:space="0" w:color="auto"/>
            <w:right w:val="none" w:sz="0" w:space="0" w:color="auto"/>
          </w:divBdr>
        </w:div>
        <w:div w:id="275867586">
          <w:marLeft w:val="0"/>
          <w:marRight w:val="0"/>
          <w:marTop w:val="0"/>
          <w:marBottom w:val="257"/>
          <w:divBdr>
            <w:top w:val="none" w:sz="0" w:space="0" w:color="auto"/>
            <w:left w:val="none" w:sz="0" w:space="0" w:color="auto"/>
            <w:bottom w:val="none" w:sz="0" w:space="0" w:color="auto"/>
            <w:right w:val="none" w:sz="0" w:space="0" w:color="auto"/>
          </w:divBdr>
        </w:div>
        <w:div w:id="362638068">
          <w:marLeft w:val="0"/>
          <w:marRight w:val="0"/>
          <w:marTop w:val="0"/>
          <w:marBottom w:val="257"/>
          <w:divBdr>
            <w:top w:val="none" w:sz="0" w:space="0" w:color="auto"/>
            <w:left w:val="none" w:sz="0" w:space="0" w:color="auto"/>
            <w:bottom w:val="none" w:sz="0" w:space="0" w:color="auto"/>
            <w:right w:val="none" w:sz="0" w:space="0" w:color="auto"/>
          </w:divBdr>
        </w:div>
        <w:div w:id="709762059">
          <w:marLeft w:val="0"/>
          <w:marRight w:val="0"/>
          <w:marTop w:val="0"/>
          <w:marBottom w:val="257"/>
          <w:divBdr>
            <w:top w:val="none" w:sz="0" w:space="0" w:color="auto"/>
            <w:left w:val="none" w:sz="0" w:space="0" w:color="auto"/>
            <w:bottom w:val="none" w:sz="0" w:space="0" w:color="auto"/>
            <w:right w:val="none" w:sz="0" w:space="0" w:color="auto"/>
          </w:divBdr>
        </w:div>
        <w:div w:id="1598902318">
          <w:marLeft w:val="-514"/>
          <w:marRight w:val="0"/>
          <w:marTop w:val="600"/>
          <w:marBottom w:val="257"/>
          <w:divBdr>
            <w:top w:val="none" w:sz="0" w:space="0" w:color="auto"/>
            <w:left w:val="single" w:sz="48" w:space="0" w:color="4F9CEE"/>
            <w:bottom w:val="none" w:sz="0" w:space="0" w:color="auto"/>
            <w:right w:val="none" w:sz="0" w:space="0" w:color="auto"/>
          </w:divBdr>
        </w:div>
        <w:div w:id="237835246">
          <w:marLeft w:val="0"/>
          <w:marRight w:val="0"/>
          <w:marTop w:val="0"/>
          <w:marBottom w:val="257"/>
          <w:divBdr>
            <w:top w:val="none" w:sz="0" w:space="0" w:color="auto"/>
            <w:left w:val="none" w:sz="0" w:space="0" w:color="auto"/>
            <w:bottom w:val="none" w:sz="0" w:space="0" w:color="auto"/>
            <w:right w:val="none" w:sz="0" w:space="0" w:color="auto"/>
          </w:divBdr>
        </w:div>
        <w:div w:id="649211228">
          <w:marLeft w:val="0"/>
          <w:marRight w:val="0"/>
          <w:marTop w:val="0"/>
          <w:marBottom w:val="257"/>
          <w:divBdr>
            <w:top w:val="none" w:sz="0" w:space="0" w:color="auto"/>
            <w:left w:val="none" w:sz="0" w:space="0" w:color="auto"/>
            <w:bottom w:val="none" w:sz="0" w:space="0" w:color="auto"/>
            <w:right w:val="none" w:sz="0" w:space="0" w:color="auto"/>
          </w:divBdr>
        </w:div>
        <w:div w:id="665211463">
          <w:marLeft w:val="0"/>
          <w:marRight w:val="0"/>
          <w:marTop w:val="0"/>
          <w:marBottom w:val="257"/>
          <w:divBdr>
            <w:top w:val="none" w:sz="0" w:space="0" w:color="auto"/>
            <w:left w:val="none" w:sz="0" w:space="0" w:color="auto"/>
            <w:bottom w:val="none" w:sz="0" w:space="0" w:color="auto"/>
            <w:right w:val="none" w:sz="0" w:space="0" w:color="auto"/>
          </w:divBdr>
        </w:div>
        <w:div w:id="404226618">
          <w:marLeft w:val="-514"/>
          <w:marRight w:val="0"/>
          <w:marTop w:val="600"/>
          <w:marBottom w:val="257"/>
          <w:divBdr>
            <w:top w:val="none" w:sz="0" w:space="0" w:color="auto"/>
            <w:left w:val="single" w:sz="48" w:space="0" w:color="4F9CEE"/>
            <w:bottom w:val="none" w:sz="0" w:space="0" w:color="auto"/>
            <w:right w:val="none" w:sz="0" w:space="0" w:color="auto"/>
          </w:divBdr>
        </w:div>
        <w:div w:id="2051765016">
          <w:marLeft w:val="0"/>
          <w:marRight w:val="0"/>
          <w:marTop w:val="343"/>
          <w:marBottom w:val="206"/>
          <w:divBdr>
            <w:top w:val="none" w:sz="0" w:space="0" w:color="auto"/>
            <w:left w:val="none" w:sz="0" w:space="0" w:color="auto"/>
            <w:bottom w:val="none" w:sz="0" w:space="0" w:color="auto"/>
            <w:right w:val="none" w:sz="0" w:space="0" w:color="auto"/>
          </w:divBdr>
        </w:div>
        <w:div w:id="411900226">
          <w:marLeft w:val="0"/>
          <w:marRight w:val="0"/>
          <w:marTop w:val="0"/>
          <w:marBottom w:val="257"/>
          <w:divBdr>
            <w:top w:val="none" w:sz="0" w:space="0" w:color="auto"/>
            <w:left w:val="none" w:sz="0" w:space="0" w:color="auto"/>
            <w:bottom w:val="none" w:sz="0" w:space="0" w:color="auto"/>
            <w:right w:val="none" w:sz="0" w:space="0" w:color="auto"/>
          </w:divBdr>
        </w:div>
        <w:div w:id="2136486866">
          <w:marLeft w:val="0"/>
          <w:marRight w:val="0"/>
          <w:marTop w:val="0"/>
          <w:marBottom w:val="257"/>
          <w:divBdr>
            <w:top w:val="none" w:sz="0" w:space="0" w:color="auto"/>
            <w:left w:val="none" w:sz="0" w:space="0" w:color="auto"/>
            <w:bottom w:val="none" w:sz="0" w:space="0" w:color="auto"/>
            <w:right w:val="none" w:sz="0" w:space="0" w:color="auto"/>
          </w:divBdr>
        </w:div>
        <w:div w:id="598030208">
          <w:marLeft w:val="0"/>
          <w:marRight w:val="0"/>
          <w:marTop w:val="343"/>
          <w:marBottom w:val="206"/>
          <w:divBdr>
            <w:top w:val="none" w:sz="0" w:space="0" w:color="auto"/>
            <w:left w:val="none" w:sz="0" w:space="0" w:color="auto"/>
            <w:bottom w:val="none" w:sz="0" w:space="0" w:color="auto"/>
            <w:right w:val="none" w:sz="0" w:space="0" w:color="auto"/>
          </w:divBdr>
        </w:div>
        <w:div w:id="882716440">
          <w:marLeft w:val="0"/>
          <w:marRight w:val="0"/>
          <w:marTop w:val="0"/>
          <w:marBottom w:val="257"/>
          <w:divBdr>
            <w:top w:val="none" w:sz="0" w:space="0" w:color="auto"/>
            <w:left w:val="none" w:sz="0" w:space="0" w:color="auto"/>
            <w:bottom w:val="none" w:sz="0" w:space="0" w:color="auto"/>
            <w:right w:val="none" w:sz="0" w:space="0" w:color="auto"/>
          </w:divBdr>
        </w:div>
        <w:div w:id="1077094212">
          <w:marLeft w:val="0"/>
          <w:marRight w:val="0"/>
          <w:marTop w:val="0"/>
          <w:marBottom w:val="257"/>
          <w:divBdr>
            <w:top w:val="none" w:sz="0" w:space="0" w:color="auto"/>
            <w:left w:val="none" w:sz="0" w:space="0" w:color="auto"/>
            <w:bottom w:val="none" w:sz="0" w:space="0" w:color="auto"/>
            <w:right w:val="none" w:sz="0" w:space="0" w:color="auto"/>
          </w:divBdr>
        </w:div>
        <w:div w:id="1800147715">
          <w:marLeft w:val="0"/>
          <w:marRight w:val="0"/>
          <w:marTop w:val="0"/>
          <w:marBottom w:val="257"/>
          <w:divBdr>
            <w:top w:val="none" w:sz="0" w:space="0" w:color="auto"/>
            <w:left w:val="none" w:sz="0" w:space="0" w:color="auto"/>
            <w:bottom w:val="none" w:sz="0" w:space="0" w:color="auto"/>
            <w:right w:val="none" w:sz="0" w:space="0" w:color="auto"/>
          </w:divBdr>
        </w:div>
        <w:div w:id="2001805236">
          <w:marLeft w:val="0"/>
          <w:marRight w:val="0"/>
          <w:marTop w:val="0"/>
          <w:marBottom w:val="257"/>
          <w:divBdr>
            <w:top w:val="none" w:sz="0" w:space="0" w:color="auto"/>
            <w:left w:val="none" w:sz="0" w:space="0" w:color="auto"/>
            <w:bottom w:val="none" w:sz="0" w:space="0" w:color="auto"/>
            <w:right w:val="none" w:sz="0" w:space="0" w:color="auto"/>
          </w:divBdr>
        </w:div>
        <w:div w:id="1153958087">
          <w:marLeft w:val="0"/>
          <w:marRight w:val="0"/>
          <w:marTop w:val="0"/>
          <w:marBottom w:val="257"/>
          <w:divBdr>
            <w:top w:val="none" w:sz="0" w:space="0" w:color="auto"/>
            <w:left w:val="none" w:sz="0" w:space="0" w:color="auto"/>
            <w:bottom w:val="none" w:sz="0" w:space="0" w:color="auto"/>
            <w:right w:val="none" w:sz="0" w:space="0" w:color="auto"/>
          </w:divBdr>
        </w:div>
        <w:div w:id="1593010295">
          <w:marLeft w:val="0"/>
          <w:marRight w:val="0"/>
          <w:marTop w:val="343"/>
          <w:marBottom w:val="206"/>
          <w:divBdr>
            <w:top w:val="none" w:sz="0" w:space="0" w:color="auto"/>
            <w:left w:val="none" w:sz="0" w:space="0" w:color="auto"/>
            <w:bottom w:val="none" w:sz="0" w:space="0" w:color="auto"/>
            <w:right w:val="none" w:sz="0" w:space="0" w:color="auto"/>
          </w:divBdr>
        </w:div>
        <w:div w:id="1204830914">
          <w:marLeft w:val="0"/>
          <w:marRight w:val="0"/>
          <w:marTop w:val="0"/>
          <w:marBottom w:val="25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A0%B4%E4%BA%A7%E7%AE%A1%E7%90%86%E4%BA%BA/560041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6%8E%88%E6%9D%83%E5%A7%94%E6%89%98%E4%B9%A6/434789" TargetMode="External"/><Relationship Id="rId12" Type="http://schemas.openxmlformats.org/officeDocument/2006/relationships/hyperlink" Target="https://baike.baidu.com/item/%E5%9C%9F%E5%9C%B0%E7%99%BB%E8%AE%B0%E8%B5%84%E6%96%99%E5%85%AC%E5%BC%80%E6%9F%A5%E8%AF%A2%E5%8A%9E%E6%B3%95/79617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8%8D%E5%8A%A8%E4%BA%A7%E7%99%BB%E8%AE%B0%E7%B0%BF/2737238" TargetMode="External"/><Relationship Id="rId11" Type="http://schemas.openxmlformats.org/officeDocument/2006/relationships/hyperlink" Target="https://baike.baidu.com/item/%E4%B8%AD%E5%8D%8E%E4%BA%BA%E6%B0%91%E5%85%B1%E5%92%8C%E5%9B%BD%E6%94%BF%E5%BA%9C%E4%BF%A1%E6%81%AF%E5%85%AC%E5%BC%80%E6%9D%A1%E4%BE%8B/4618988" TargetMode="External"/><Relationship Id="rId5" Type="http://schemas.openxmlformats.org/officeDocument/2006/relationships/hyperlink" Target="https://baike.baidu.com/item/%E4%B8%8D%E5%8A%A8%E4%BA%A7%E7%99%BB%E8%AE%B0%E6%9A%82%E8%A1%8C%E6%9D%A1%E4%BE%8B/15159171" TargetMode="External"/><Relationship Id="rId10" Type="http://schemas.openxmlformats.org/officeDocument/2006/relationships/hyperlink" Target="https://baike.baidu.com/item/%E6%B2%BB%E5%AE%89%E7%AE%A1%E7%90%86%E5%A4%84%E7%BD%9A/3282281" TargetMode="External"/><Relationship Id="rId4" Type="http://schemas.openxmlformats.org/officeDocument/2006/relationships/hyperlink" Target="https://baike.baidu.com/item/%E4%B8%AD%E5%8D%8E%E4%BA%BA%E6%B0%91%E5%85%B1%E5%92%8C%E5%9B%BD%E7%89%A9%E6%9D%83%E6%B3%95/8577015" TargetMode="External"/><Relationship Id="rId9" Type="http://schemas.openxmlformats.org/officeDocument/2006/relationships/hyperlink" Target="https://baike.baidu.com/item/%E6%8A%B5%E6%8A%BC%E6%9D%83%E7%99%BB%E8%AE%B0/1696719"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杨书龙</dc:creator>
  <cp:lastModifiedBy>杨书龙</cp:lastModifiedBy>
  <cp:revision>1</cp:revision>
  <dcterms:created xsi:type="dcterms:W3CDTF">2021-11-03T06:50:00Z</dcterms:created>
  <dcterms:modified xsi:type="dcterms:W3CDTF">2021-11-03T07:07:00Z</dcterms:modified>
</cp:coreProperties>
</file>