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B96" w:rsidRDefault="001D54D4">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824B96" w:rsidRDefault="00824B96">
      <w:pPr>
        <w:spacing w:line="348" w:lineRule="auto"/>
        <w:jc w:val="center"/>
        <w:rPr>
          <w:rFonts w:eastAsia="方正小标宋简体"/>
          <w:bCs/>
          <w:sz w:val="42"/>
          <w:szCs w:val="42"/>
        </w:rPr>
      </w:pPr>
    </w:p>
    <w:p w:rsidR="00824B96" w:rsidRDefault="001D54D4">
      <w:pPr>
        <w:spacing w:line="800" w:lineRule="exact"/>
        <w:jc w:val="center"/>
        <w:rPr>
          <w:rFonts w:eastAsia="方正小标宋简体"/>
          <w:bCs/>
          <w:sz w:val="46"/>
          <w:szCs w:val="46"/>
        </w:rPr>
      </w:pPr>
      <w:r>
        <w:rPr>
          <w:rFonts w:eastAsia="方正小标宋简体" w:hint="eastAsia"/>
          <w:bCs/>
          <w:sz w:val="46"/>
          <w:szCs w:val="46"/>
        </w:rPr>
        <w:t>岳阳区</w:t>
      </w:r>
      <w:r>
        <w:rPr>
          <w:rFonts w:eastAsia="方正小标宋简体" w:hint="eastAsia"/>
          <w:bCs/>
          <w:sz w:val="46"/>
          <w:szCs w:val="46"/>
        </w:rPr>
        <w:t>20</w:t>
      </w:r>
      <w:r w:rsidR="00E27625">
        <w:rPr>
          <w:rFonts w:eastAsia="方正小标宋简体" w:hint="eastAsia"/>
          <w:bCs/>
          <w:sz w:val="46"/>
          <w:szCs w:val="46"/>
        </w:rPr>
        <w:t>18</w:t>
      </w:r>
      <w:r>
        <w:rPr>
          <w:rFonts w:eastAsia="方正小标宋简体" w:hint="eastAsia"/>
          <w:bCs/>
          <w:sz w:val="46"/>
          <w:szCs w:val="46"/>
        </w:rPr>
        <w:t>年度部门（单位）整体支出</w:t>
      </w:r>
    </w:p>
    <w:p w:rsidR="00824B96" w:rsidRDefault="001D54D4">
      <w:pPr>
        <w:spacing w:line="800" w:lineRule="exact"/>
        <w:jc w:val="center"/>
        <w:rPr>
          <w:rFonts w:eastAsia="方正小标宋简体"/>
          <w:bCs/>
          <w:sz w:val="46"/>
          <w:szCs w:val="46"/>
        </w:rPr>
      </w:pPr>
      <w:r>
        <w:rPr>
          <w:rFonts w:eastAsia="方正小标宋简体" w:hint="eastAsia"/>
          <w:bCs/>
          <w:sz w:val="46"/>
          <w:szCs w:val="46"/>
        </w:rPr>
        <w:t>绩效评价自评报告</w:t>
      </w:r>
    </w:p>
    <w:p w:rsidR="00824B96" w:rsidRDefault="00824B96">
      <w:pPr>
        <w:rPr>
          <w:rFonts w:eastAsia="仿宋_GB2312"/>
          <w:b/>
          <w:sz w:val="32"/>
        </w:rPr>
      </w:pPr>
    </w:p>
    <w:p w:rsidR="00824B96" w:rsidRDefault="00824B96">
      <w:pPr>
        <w:rPr>
          <w:rFonts w:eastAsia="仿宋_GB2312"/>
          <w:b/>
          <w:sz w:val="32"/>
        </w:rPr>
      </w:pPr>
    </w:p>
    <w:p w:rsidR="00824B96" w:rsidRDefault="00824B96">
      <w:pPr>
        <w:rPr>
          <w:rFonts w:eastAsia="仿宋_GB2312"/>
          <w:b/>
          <w:sz w:val="32"/>
        </w:rPr>
      </w:pPr>
    </w:p>
    <w:p w:rsidR="00824B96" w:rsidRDefault="001D54D4" w:rsidP="006A0906">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515B75">
        <w:rPr>
          <w:rFonts w:eastAsia="仿宋_GB2312" w:hint="eastAsia"/>
          <w:sz w:val="32"/>
          <w:szCs w:val="32"/>
        </w:rPr>
        <w:t>君山区人民政府办</w:t>
      </w:r>
    </w:p>
    <w:p w:rsidR="00824B96" w:rsidRDefault="001D54D4" w:rsidP="006A0906">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515B75">
        <w:rPr>
          <w:rFonts w:eastAsia="仿宋_GB2312" w:hint="eastAsia"/>
          <w:spacing w:val="30"/>
          <w:sz w:val="32"/>
          <w:szCs w:val="32"/>
        </w:rPr>
        <w:t>110</w:t>
      </w:r>
    </w:p>
    <w:p w:rsidR="00824B96" w:rsidRDefault="001D54D4" w:rsidP="006A0906">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824B96" w:rsidRDefault="001D54D4" w:rsidP="006A0906">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24B96" w:rsidRDefault="00824B96" w:rsidP="00DE29AD">
      <w:pPr>
        <w:spacing w:line="348" w:lineRule="auto"/>
        <w:ind w:firstLineChars="690" w:firstLine="2182"/>
        <w:rPr>
          <w:rFonts w:eastAsia="仿宋_GB2312"/>
          <w:sz w:val="32"/>
        </w:rPr>
      </w:pPr>
    </w:p>
    <w:p w:rsidR="00824B96" w:rsidRDefault="00824B96" w:rsidP="00DE29AD">
      <w:pPr>
        <w:spacing w:line="348" w:lineRule="auto"/>
        <w:ind w:firstLineChars="690" w:firstLine="2182"/>
        <w:rPr>
          <w:rFonts w:eastAsia="仿宋_GB2312"/>
          <w:sz w:val="32"/>
        </w:rPr>
      </w:pPr>
    </w:p>
    <w:p w:rsidR="00824B96" w:rsidRDefault="00515B75">
      <w:pPr>
        <w:spacing w:line="348" w:lineRule="auto"/>
        <w:jc w:val="center"/>
        <w:rPr>
          <w:rFonts w:eastAsia="仿宋_GB2312"/>
          <w:sz w:val="32"/>
        </w:rPr>
      </w:pPr>
      <w:r>
        <w:rPr>
          <w:rFonts w:eastAsia="仿宋_GB2312" w:hint="eastAsia"/>
          <w:sz w:val="32"/>
        </w:rPr>
        <w:t>报告日期：</w:t>
      </w:r>
      <w:r>
        <w:rPr>
          <w:rFonts w:eastAsia="仿宋_GB2312" w:hint="eastAsia"/>
          <w:sz w:val="32"/>
        </w:rPr>
        <w:t>2018</w:t>
      </w:r>
      <w:r w:rsidR="001D54D4">
        <w:rPr>
          <w:rFonts w:eastAsia="仿宋_GB2312" w:hint="eastAsia"/>
          <w:sz w:val="32"/>
        </w:rPr>
        <w:t>年</w:t>
      </w:r>
      <w:r>
        <w:rPr>
          <w:rFonts w:eastAsia="仿宋_GB2312" w:hint="eastAsia"/>
          <w:sz w:val="32"/>
        </w:rPr>
        <w:t>7</w:t>
      </w:r>
      <w:r w:rsidR="001D54D4">
        <w:rPr>
          <w:rFonts w:eastAsia="仿宋_GB2312" w:hint="eastAsia"/>
          <w:sz w:val="32"/>
        </w:rPr>
        <w:t>月</w:t>
      </w:r>
      <w:r>
        <w:rPr>
          <w:rFonts w:eastAsia="仿宋_GB2312" w:hint="eastAsia"/>
          <w:sz w:val="32"/>
        </w:rPr>
        <w:t>28</w:t>
      </w:r>
      <w:r w:rsidR="001D54D4">
        <w:rPr>
          <w:rFonts w:eastAsia="仿宋_GB2312" w:hint="eastAsia"/>
          <w:sz w:val="32"/>
        </w:rPr>
        <w:t>日</w:t>
      </w:r>
    </w:p>
    <w:p w:rsidR="00824B96" w:rsidRDefault="001D54D4">
      <w:pPr>
        <w:autoSpaceDN w:val="0"/>
        <w:jc w:val="center"/>
        <w:textAlignment w:val="center"/>
        <w:rPr>
          <w:rFonts w:eastAsia="仿宋_GB2312"/>
          <w:sz w:val="32"/>
          <w:szCs w:val="32"/>
        </w:rPr>
        <w:sectPr w:rsidR="00824B96">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w:t>
      </w:r>
      <w:r w:rsidR="00515B75">
        <w:rPr>
          <w:rFonts w:eastAsia="仿宋_GB2312" w:hint="eastAsia"/>
          <w:sz w:val="32"/>
        </w:rPr>
        <w:t>市君山区</w:t>
      </w:r>
      <w:r>
        <w:rPr>
          <w:rFonts w:eastAsia="仿宋_GB2312" w:hint="eastAsia"/>
          <w:sz w:val="32"/>
        </w:rPr>
        <w:t>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824B96">
        <w:trPr>
          <w:trHeight w:val="567"/>
          <w:jc w:val="center"/>
        </w:trPr>
        <w:tc>
          <w:tcPr>
            <w:tcW w:w="9800" w:type="dxa"/>
            <w:gridSpan w:val="17"/>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824B96">
        <w:trPr>
          <w:trHeight w:val="567"/>
          <w:jc w:val="center"/>
        </w:trPr>
        <w:tc>
          <w:tcPr>
            <w:tcW w:w="1654"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824B96" w:rsidRDefault="00C158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李细荣</w:t>
            </w:r>
          </w:p>
        </w:tc>
        <w:tc>
          <w:tcPr>
            <w:tcW w:w="1479" w:type="dxa"/>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824B96" w:rsidRDefault="00C158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13467306433</w:t>
            </w:r>
          </w:p>
        </w:tc>
      </w:tr>
      <w:tr w:rsidR="00824B96">
        <w:trPr>
          <w:trHeight w:val="567"/>
          <w:jc w:val="center"/>
        </w:trPr>
        <w:tc>
          <w:tcPr>
            <w:tcW w:w="1654"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824B96" w:rsidRDefault="00C158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44</w:t>
            </w:r>
          </w:p>
        </w:tc>
        <w:tc>
          <w:tcPr>
            <w:tcW w:w="1479" w:type="dxa"/>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824B96" w:rsidRDefault="00C158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w:t>
            </w:r>
          </w:p>
        </w:tc>
      </w:tr>
      <w:tr w:rsidR="00824B96">
        <w:trPr>
          <w:trHeight w:val="1500"/>
          <w:jc w:val="center"/>
        </w:trPr>
        <w:tc>
          <w:tcPr>
            <w:tcW w:w="1654"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824B96" w:rsidRDefault="002F128C" w:rsidP="006A090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Cs w:val="21"/>
              </w:rPr>
              <w:t>1.协助区政府领导组织起草或审核以区政府、区政府办名义发布的公文。2.受理并研究区政府各部门各镇（办）场请示区政府的事项，提出审核意见。3.负责区政府会议的筹备工作。4.督促检查区政府各部门和各镇（办）场对区政府公文、决定事项及区政府领导有关批示的贯彻落实情况。5.负责区政府日常值班工作。6.组织办理和答复人大代表建议和政协委员提案。7.承担统筹规划全区推进依法行政工作和区政府规范性文件制定工作的责任。</w:t>
            </w:r>
            <w:r w:rsidR="006A0906">
              <w:rPr>
                <w:rFonts w:ascii="仿宋_GB2312" w:eastAsia="仿宋_GB2312" w:hAnsi="仿宋_GB2312" w:cs="仿宋_GB2312" w:hint="eastAsia"/>
                <w:color w:val="000000"/>
                <w:szCs w:val="21"/>
              </w:rPr>
              <w:t>8</w:t>
            </w:r>
            <w:r>
              <w:rPr>
                <w:rFonts w:ascii="仿宋_GB2312" w:eastAsia="仿宋_GB2312" w:hAnsi="仿宋_GB2312" w:cs="仿宋_GB2312" w:hint="eastAsia"/>
                <w:color w:val="000000"/>
                <w:szCs w:val="21"/>
              </w:rPr>
              <w:t>.负责区政府机关行政事务、安全保卫和有关接待工作。</w:t>
            </w:r>
            <w:r w:rsidR="006A0906">
              <w:rPr>
                <w:rFonts w:ascii="仿宋_GB2312" w:eastAsia="仿宋_GB2312" w:hAnsi="仿宋_GB2312" w:cs="仿宋_GB2312" w:hint="eastAsia"/>
                <w:color w:val="000000"/>
                <w:szCs w:val="21"/>
              </w:rPr>
              <w:t>9</w:t>
            </w:r>
            <w:r>
              <w:rPr>
                <w:rFonts w:ascii="仿宋_GB2312" w:eastAsia="仿宋_GB2312" w:hAnsi="仿宋_GB2312" w:cs="仿宋_GB2312" w:hint="eastAsia"/>
                <w:color w:val="000000"/>
                <w:szCs w:val="21"/>
              </w:rPr>
              <w:t>.承办区委、区政府交办的其他事项。</w:t>
            </w:r>
          </w:p>
        </w:tc>
      </w:tr>
      <w:tr w:rsidR="00824B96">
        <w:trPr>
          <w:trHeight w:val="2464"/>
          <w:jc w:val="center"/>
        </w:trPr>
        <w:tc>
          <w:tcPr>
            <w:tcW w:w="1654"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824B96" w:rsidRDefault="002F128C" w:rsidP="006C4E14">
            <w:pPr>
              <w:autoSpaceDN w:val="0"/>
              <w:spacing w:line="400" w:lineRule="exact"/>
              <w:jc w:val="left"/>
              <w:textAlignment w:val="center"/>
              <w:rPr>
                <w:rFonts w:ascii="仿宋_GB2312" w:eastAsia="仿宋_GB2312" w:hAnsi="仿宋_GB2312" w:cs="仿宋_GB2312"/>
                <w:color w:val="000000"/>
                <w:sz w:val="24"/>
              </w:rPr>
            </w:pPr>
            <w:r w:rsidRPr="00536554">
              <w:rPr>
                <w:rFonts w:ascii="仿宋_GB2312" w:eastAsia="仿宋_GB2312" w:hAnsi="仿宋_GB2312" w:cs="仿宋_GB2312" w:hint="eastAsia"/>
                <w:color w:val="000000"/>
                <w:szCs w:val="21"/>
              </w:rPr>
              <w:t>1.</w:t>
            </w:r>
            <w:r w:rsidR="00D3431B">
              <w:rPr>
                <w:rFonts w:ascii="仿宋_GB2312" w:eastAsia="仿宋_GB2312" w:hAnsi="仿宋_GB2312" w:cs="仿宋_GB2312" w:hint="eastAsia"/>
                <w:color w:val="000000"/>
                <w:szCs w:val="21"/>
              </w:rPr>
              <w:t>坚持党建引领，提振精神状态。一是加强思想建设。二是加强组织建设。三是加强作风建设。四是加强制度建设。2.</w:t>
            </w:r>
            <w:r w:rsidR="006C4E14">
              <w:rPr>
                <w:rFonts w:ascii="仿宋_GB2312" w:eastAsia="仿宋_GB2312" w:hAnsi="仿宋_GB2312" w:cs="仿宋_GB2312" w:hint="eastAsia"/>
                <w:color w:val="000000"/>
                <w:szCs w:val="21"/>
              </w:rPr>
              <w:t>当好参谋助手，提高辅政水平。一是严谨细致办文。二是悉心提炼文字。三是扎实开展调研。四是及时上报信息。</w:t>
            </w:r>
            <w:r w:rsidR="00D3431B">
              <w:rPr>
                <w:rFonts w:ascii="仿宋_GB2312" w:eastAsia="仿宋_GB2312" w:hAnsi="仿宋_GB2312" w:cs="仿宋_GB2312" w:hint="eastAsia"/>
                <w:color w:val="000000"/>
                <w:szCs w:val="21"/>
              </w:rPr>
              <w:t>3.</w:t>
            </w:r>
            <w:r w:rsidR="006C4E14">
              <w:rPr>
                <w:rFonts w:ascii="仿宋_GB2312" w:eastAsia="仿宋_GB2312" w:hAnsi="仿宋_GB2312" w:cs="仿宋_GB2312" w:hint="eastAsia"/>
                <w:color w:val="000000"/>
                <w:szCs w:val="21"/>
              </w:rPr>
              <w:t>强化综合协调，提升行政效能。一是做好协调服务工作。二是做好信访维稳工作。三是做好应急工作。四是做好禁毒工作。</w:t>
            </w:r>
            <w:r w:rsidR="00D3431B">
              <w:rPr>
                <w:rFonts w:ascii="仿宋_GB2312" w:eastAsia="仿宋_GB2312" w:hAnsi="仿宋_GB2312" w:cs="仿宋_GB2312" w:hint="eastAsia"/>
                <w:color w:val="000000"/>
                <w:szCs w:val="21"/>
              </w:rPr>
              <w:t>4.</w:t>
            </w:r>
            <w:r w:rsidR="006C4E14">
              <w:rPr>
                <w:rFonts w:ascii="仿宋_GB2312" w:eastAsia="仿宋_GB2312" w:hAnsi="仿宋_GB2312" w:cs="仿宋_GB2312" w:hint="eastAsia"/>
                <w:color w:val="000000"/>
                <w:szCs w:val="21"/>
              </w:rPr>
              <w:t>加强督促检查，推进工作落实。</w:t>
            </w:r>
            <w:r w:rsidR="00D3431B">
              <w:rPr>
                <w:rFonts w:ascii="仿宋_GB2312" w:eastAsia="仿宋_GB2312" w:hAnsi="仿宋_GB2312" w:cs="仿宋_GB2312" w:hint="eastAsia"/>
                <w:color w:val="000000"/>
                <w:szCs w:val="21"/>
              </w:rPr>
              <w:t>5.</w:t>
            </w:r>
            <w:r w:rsidR="006C4E14">
              <w:rPr>
                <w:rFonts w:ascii="仿宋_GB2312" w:eastAsia="仿宋_GB2312" w:hAnsi="仿宋_GB2312" w:cs="仿宋_GB2312" w:hint="eastAsia"/>
                <w:color w:val="000000"/>
                <w:szCs w:val="21"/>
              </w:rPr>
              <w:t>坚持依法行政，规范从政行为。</w:t>
            </w:r>
          </w:p>
        </w:tc>
      </w:tr>
      <w:tr w:rsidR="00824B96" w:rsidTr="002F128C">
        <w:trPr>
          <w:trHeight w:val="1940"/>
          <w:jc w:val="center"/>
        </w:trPr>
        <w:tc>
          <w:tcPr>
            <w:tcW w:w="1654"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r>
      <w:tr w:rsidR="00824B96">
        <w:trPr>
          <w:trHeight w:val="567"/>
          <w:jc w:val="center"/>
        </w:trPr>
        <w:tc>
          <w:tcPr>
            <w:tcW w:w="9800" w:type="dxa"/>
            <w:gridSpan w:val="17"/>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824B96">
        <w:trPr>
          <w:trHeight w:val="567"/>
          <w:jc w:val="center"/>
        </w:trPr>
        <w:tc>
          <w:tcPr>
            <w:tcW w:w="9800" w:type="dxa"/>
            <w:gridSpan w:val="17"/>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24B96">
        <w:trPr>
          <w:trHeight w:val="567"/>
          <w:jc w:val="center"/>
        </w:trPr>
        <w:tc>
          <w:tcPr>
            <w:tcW w:w="1700" w:type="dxa"/>
            <w:gridSpan w:val="3"/>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24B96">
        <w:trPr>
          <w:trHeight w:val="1014"/>
          <w:jc w:val="center"/>
        </w:trPr>
        <w:tc>
          <w:tcPr>
            <w:tcW w:w="1700" w:type="dxa"/>
            <w:gridSpan w:val="3"/>
            <w:vMerge/>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24B96">
        <w:trPr>
          <w:trHeight w:val="772"/>
          <w:jc w:val="center"/>
        </w:trPr>
        <w:tc>
          <w:tcPr>
            <w:tcW w:w="1700" w:type="dxa"/>
            <w:gridSpan w:val="3"/>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24B96" w:rsidRPr="00536554" w:rsidRDefault="001A64DF">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1082.19</w:t>
            </w:r>
          </w:p>
        </w:tc>
        <w:tc>
          <w:tcPr>
            <w:tcW w:w="1355" w:type="dxa"/>
            <w:gridSpan w:val="2"/>
            <w:tcBorders>
              <w:left w:val="single" w:sz="4" w:space="0" w:color="auto"/>
            </w:tcBorders>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r>
      <w:tr w:rsidR="00824B96">
        <w:trPr>
          <w:trHeight w:val="567"/>
          <w:jc w:val="center"/>
        </w:trPr>
        <w:tc>
          <w:tcPr>
            <w:tcW w:w="1700" w:type="dxa"/>
            <w:gridSpan w:val="3"/>
            <w:vAlign w:val="center"/>
          </w:tcPr>
          <w:p w:rsidR="00824B96" w:rsidRDefault="001D54D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24B96" w:rsidRPr="00536554" w:rsidRDefault="001A64DF">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1082.19</w:t>
            </w:r>
          </w:p>
        </w:tc>
        <w:tc>
          <w:tcPr>
            <w:tcW w:w="1355" w:type="dxa"/>
            <w:gridSpan w:val="2"/>
            <w:tcBorders>
              <w:left w:val="single" w:sz="4" w:space="0" w:color="auto"/>
            </w:tcBorders>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r>
      <w:tr w:rsidR="00824B96">
        <w:trPr>
          <w:trHeight w:val="567"/>
          <w:jc w:val="center"/>
        </w:trPr>
        <w:tc>
          <w:tcPr>
            <w:tcW w:w="1700" w:type="dxa"/>
            <w:gridSpan w:val="3"/>
            <w:vAlign w:val="center"/>
          </w:tcPr>
          <w:p w:rsidR="00824B96" w:rsidRDefault="001D54D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r>
      <w:tr w:rsidR="00824B96">
        <w:trPr>
          <w:trHeight w:val="567"/>
          <w:jc w:val="center"/>
        </w:trPr>
        <w:tc>
          <w:tcPr>
            <w:tcW w:w="1700" w:type="dxa"/>
            <w:gridSpan w:val="3"/>
            <w:vAlign w:val="center"/>
          </w:tcPr>
          <w:p w:rsidR="00824B96" w:rsidRDefault="001D54D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24B96" w:rsidRDefault="00824B96">
            <w:pPr>
              <w:autoSpaceDN w:val="0"/>
              <w:spacing w:line="320" w:lineRule="exact"/>
              <w:jc w:val="left"/>
              <w:textAlignment w:val="center"/>
              <w:rPr>
                <w:rFonts w:ascii="仿宋_GB2312" w:eastAsia="仿宋_GB2312" w:hAnsi="仿宋_GB2312" w:cs="仿宋_GB2312"/>
                <w:color w:val="000000"/>
                <w:sz w:val="24"/>
              </w:rPr>
            </w:pPr>
          </w:p>
        </w:tc>
      </w:tr>
      <w:tr w:rsidR="00824B96">
        <w:trPr>
          <w:trHeight w:val="624"/>
          <w:jc w:val="center"/>
        </w:trPr>
        <w:tc>
          <w:tcPr>
            <w:tcW w:w="9800" w:type="dxa"/>
            <w:gridSpan w:val="17"/>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824B96">
        <w:trPr>
          <w:trHeight w:val="624"/>
          <w:jc w:val="center"/>
        </w:trPr>
        <w:tc>
          <w:tcPr>
            <w:tcW w:w="1700" w:type="dxa"/>
            <w:gridSpan w:val="3"/>
            <w:vMerge w:val="restart"/>
            <w:vAlign w:val="center"/>
          </w:tcPr>
          <w:p w:rsidR="00824B96" w:rsidRDefault="001D54D4">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24B96">
        <w:trPr>
          <w:trHeight w:val="624"/>
          <w:jc w:val="center"/>
        </w:trPr>
        <w:tc>
          <w:tcPr>
            <w:tcW w:w="1700" w:type="dxa"/>
            <w:gridSpan w:val="3"/>
            <w:vMerge/>
            <w:vAlign w:val="center"/>
          </w:tcPr>
          <w:p w:rsidR="00824B96" w:rsidRDefault="00824B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24B96">
        <w:trPr>
          <w:trHeight w:val="624"/>
          <w:jc w:val="center"/>
        </w:trPr>
        <w:tc>
          <w:tcPr>
            <w:tcW w:w="1700" w:type="dxa"/>
            <w:gridSpan w:val="3"/>
            <w:vMerge/>
            <w:vAlign w:val="center"/>
          </w:tcPr>
          <w:p w:rsidR="00824B96" w:rsidRDefault="00824B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877"/>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24B96" w:rsidRPr="00536554" w:rsidRDefault="00FF6E28">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1082.19</w:t>
            </w:r>
          </w:p>
        </w:tc>
        <w:tc>
          <w:tcPr>
            <w:tcW w:w="1355" w:type="dxa"/>
            <w:gridSpan w:val="2"/>
            <w:tcBorders>
              <w:left w:val="single" w:sz="4" w:space="0" w:color="auto"/>
            </w:tcBorders>
            <w:vAlign w:val="center"/>
          </w:tcPr>
          <w:p w:rsidR="00824B96" w:rsidRPr="00536554" w:rsidRDefault="00FF6E28">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804.19</w:t>
            </w:r>
          </w:p>
        </w:tc>
        <w:tc>
          <w:tcPr>
            <w:tcW w:w="1080" w:type="dxa"/>
            <w:gridSpan w:val="2"/>
            <w:vAlign w:val="center"/>
          </w:tcPr>
          <w:p w:rsidR="00824B96" w:rsidRPr="00536554" w:rsidRDefault="00FF6E28">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698.8</w:t>
            </w:r>
          </w:p>
        </w:tc>
        <w:tc>
          <w:tcPr>
            <w:tcW w:w="2160" w:type="dxa"/>
            <w:gridSpan w:val="4"/>
            <w:vAlign w:val="center"/>
          </w:tcPr>
          <w:p w:rsidR="00824B96" w:rsidRPr="00536554" w:rsidRDefault="00FF6E28">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105.39</w:t>
            </w:r>
          </w:p>
        </w:tc>
        <w:tc>
          <w:tcPr>
            <w:tcW w:w="1080" w:type="dxa"/>
            <w:vAlign w:val="center"/>
          </w:tcPr>
          <w:p w:rsidR="00824B96" w:rsidRPr="00536554" w:rsidRDefault="00FF6E28">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278</w:t>
            </w:r>
          </w:p>
        </w:tc>
        <w:tc>
          <w:tcPr>
            <w:tcW w:w="720" w:type="dxa"/>
            <w:gridSpan w:val="3"/>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Merge w:val="restart"/>
            <w:vAlign w:val="center"/>
          </w:tcPr>
          <w:p w:rsidR="00824B96" w:rsidRDefault="001D54D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24B96">
        <w:trPr>
          <w:trHeight w:val="624"/>
          <w:jc w:val="center"/>
        </w:trPr>
        <w:tc>
          <w:tcPr>
            <w:tcW w:w="1700" w:type="dxa"/>
            <w:gridSpan w:val="3"/>
            <w:vMerge/>
            <w:vAlign w:val="center"/>
          </w:tcPr>
          <w:p w:rsidR="00824B96" w:rsidRDefault="00824B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824B96">
        <w:trPr>
          <w:trHeight w:val="858"/>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24B96" w:rsidRPr="00536554" w:rsidRDefault="00C24947">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156.98</w:t>
            </w:r>
          </w:p>
        </w:tc>
        <w:tc>
          <w:tcPr>
            <w:tcW w:w="1355" w:type="dxa"/>
            <w:gridSpan w:val="2"/>
            <w:tcBorders>
              <w:left w:val="single" w:sz="4" w:space="0" w:color="auto"/>
            </w:tcBorders>
            <w:vAlign w:val="center"/>
          </w:tcPr>
          <w:p w:rsidR="00824B96" w:rsidRPr="00536554" w:rsidRDefault="00C24947">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81</w:t>
            </w:r>
          </w:p>
        </w:tc>
        <w:tc>
          <w:tcPr>
            <w:tcW w:w="1080" w:type="dxa"/>
            <w:gridSpan w:val="2"/>
            <w:vAlign w:val="center"/>
          </w:tcPr>
          <w:p w:rsidR="00824B96" w:rsidRPr="00536554" w:rsidRDefault="00C24947">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75.98</w:t>
            </w:r>
          </w:p>
        </w:tc>
        <w:tc>
          <w:tcPr>
            <w:tcW w:w="2160" w:type="dxa"/>
            <w:gridSpan w:val="4"/>
            <w:vAlign w:val="center"/>
          </w:tcPr>
          <w:p w:rsidR="00824B96" w:rsidRPr="00536554" w:rsidRDefault="00824B96">
            <w:pPr>
              <w:autoSpaceDN w:val="0"/>
              <w:spacing w:line="320" w:lineRule="exact"/>
              <w:jc w:val="center"/>
              <w:textAlignment w:val="center"/>
              <w:rPr>
                <w:rFonts w:ascii="仿宋_GB2312" w:eastAsia="仿宋_GB2312" w:hAnsi="仿宋_GB2312" w:cs="仿宋_GB2312"/>
                <w:color w:val="000000"/>
                <w:szCs w:val="21"/>
              </w:rPr>
            </w:pPr>
          </w:p>
        </w:tc>
        <w:tc>
          <w:tcPr>
            <w:tcW w:w="2425" w:type="dxa"/>
            <w:gridSpan w:val="5"/>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Merge w:val="restart"/>
            <w:vAlign w:val="center"/>
          </w:tcPr>
          <w:p w:rsidR="00824B96" w:rsidRDefault="001D54D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824B96">
        <w:trPr>
          <w:trHeight w:val="624"/>
          <w:jc w:val="center"/>
        </w:trPr>
        <w:tc>
          <w:tcPr>
            <w:tcW w:w="1700" w:type="dxa"/>
            <w:gridSpan w:val="3"/>
            <w:vMerge/>
            <w:vAlign w:val="center"/>
          </w:tcPr>
          <w:p w:rsidR="00824B96" w:rsidRDefault="00824B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855"/>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24B96" w:rsidRDefault="009233E2" w:rsidP="009233E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698.67</w:t>
            </w:r>
          </w:p>
        </w:tc>
        <w:tc>
          <w:tcPr>
            <w:tcW w:w="2435" w:type="dxa"/>
            <w:gridSpan w:val="4"/>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624"/>
          <w:jc w:val="center"/>
        </w:trPr>
        <w:tc>
          <w:tcPr>
            <w:tcW w:w="1700" w:type="dxa"/>
            <w:gridSpan w:val="3"/>
            <w:vAlign w:val="center"/>
          </w:tcPr>
          <w:p w:rsidR="00824B96" w:rsidRDefault="001D54D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r>
      <w:tr w:rsidR="00824B96">
        <w:trPr>
          <w:trHeight w:val="567"/>
          <w:jc w:val="center"/>
        </w:trPr>
        <w:tc>
          <w:tcPr>
            <w:tcW w:w="9800" w:type="dxa"/>
            <w:gridSpan w:val="17"/>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824B96">
        <w:trPr>
          <w:trHeight w:val="567"/>
          <w:jc w:val="center"/>
        </w:trPr>
        <w:tc>
          <w:tcPr>
            <w:tcW w:w="1441" w:type="dxa"/>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24B96" w:rsidTr="00536554">
        <w:trPr>
          <w:trHeight w:val="12297"/>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3774" w:type="dxa"/>
            <w:gridSpan w:val="7"/>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目标1：严谨细致办文</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目标2：悉心提炼文字</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目标3：扎实开展调研</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目标4：做好协调服务</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目标5：做好信访维稳</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目标6：做好应急工作</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目标7：做好禁毒工作</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目标8：加强督促检查</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目标9：坚持依法行政</w:t>
            </w:r>
          </w:p>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目标10：夯实后勤保障</w:t>
            </w:r>
          </w:p>
          <w:p w:rsidR="00824B96" w:rsidRDefault="00824B96">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vAlign w:val="center"/>
          </w:tcPr>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全年组织召开区政府常务会议10次，区长办公会议11次，区政府专题会议32次，区政府工作协调会议22次。办理区政府、区政府办文件273件，撰写审核会议纪要16件；承办接待中央、省市领导及人大代表、政协委员视察、重点工作检查等活动183次，没有出现任何纰漏。</w:t>
            </w:r>
          </w:p>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共起草领导讲话、工作汇报、典型发言等大型综合材料50多篇。</w:t>
            </w:r>
          </w:p>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认真撰写《君山区美丽乡村建设调研报告》《君山工业园建设与发展的调研》等调研报告。全年上报政策反馈、热点难点问题及本区特色工作等方面信息20多条。</w:t>
            </w:r>
          </w:p>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共协调各类问题70余个。</w:t>
            </w:r>
          </w:p>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共参与接待群众来信来访90余起、500多人次</w:t>
            </w:r>
          </w:p>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认真落实好24小时值班制，确保了值班电话24小时有人接听，突发事件都做到了及时了解情况。一年来，稳妥处理了精致塑化化工厂火灾、“杭瑞高速君山段重大交通事故”应急演练、辽宁省葫芦岛沉船事故等突发事件。</w:t>
            </w:r>
          </w:p>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认真开展禁毒宣传教育，切实强化禁毒措施，禁毒工作成效明显。</w:t>
            </w:r>
          </w:p>
          <w:p w:rsidR="00824B96" w:rsidRPr="00536554" w:rsidRDefault="001D54D4">
            <w:pPr>
              <w:numPr>
                <w:ilvl w:val="0"/>
                <w:numId w:val="1"/>
              </w:num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抓好中央环保督查“回头看”、美丽乡村和空心房建设、“河长制”推进等督办事项45次，对23家单位下发督办函，印发督查通报11期；扎实督办6件市级提案和113件区级议案提案，办复率、见面率和满意率均达100%，受到人大代表、政协委员的一致好评。</w:t>
            </w:r>
          </w:p>
          <w:p w:rsidR="00824B96" w:rsidRPr="00536554" w:rsidRDefault="001D54D4">
            <w:p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9.全年审查区政府及政府办和部门送审的规范性文件25件，审查区政府办公室非规范性文件48件，审查政府及部门合同18份。积极有效办理行政复议案件12件，在省市人民法院努力应对行政应诉案件17件，都没有裁定政府任何经济赔偿。</w:t>
            </w:r>
          </w:p>
          <w:p w:rsidR="00824B96" w:rsidRDefault="001D54D4">
            <w:pPr>
              <w:autoSpaceDN w:val="0"/>
              <w:spacing w:line="320" w:lineRule="exact"/>
              <w:textAlignment w:val="center"/>
              <w:rPr>
                <w:rFonts w:ascii="仿宋_GB2312" w:eastAsia="仿宋_GB2312" w:hAnsi="仿宋_GB2312" w:cs="仿宋_GB2312"/>
                <w:color w:val="000000"/>
                <w:sz w:val="24"/>
              </w:rPr>
            </w:pPr>
            <w:r w:rsidRPr="00536554">
              <w:rPr>
                <w:rFonts w:ascii="仿宋_GB2312" w:eastAsia="仿宋_GB2312" w:hAnsi="仿宋_GB2312" w:cs="仿宋_GB2312" w:hint="eastAsia"/>
                <w:color w:val="000000"/>
                <w:szCs w:val="21"/>
              </w:rPr>
              <w:t>10.维修加固政府、人大、政协办公楼；新建人民群众来访接待中心；完成生态停车场建设和办公楼周边绿化工作；积极配合做好政府周边黑臭水体治理，顺利通过国家专项督查验收。</w:t>
            </w:r>
          </w:p>
        </w:tc>
      </w:tr>
      <w:tr w:rsidR="00824B96">
        <w:trPr>
          <w:trHeight w:val="567"/>
          <w:jc w:val="center"/>
        </w:trPr>
        <w:tc>
          <w:tcPr>
            <w:tcW w:w="1441" w:type="dxa"/>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24B96">
        <w:trPr>
          <w:trHeight w:val="454"/>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指标1：严谨细致办文</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全年组织召开区政府常务会议10次，区长办公会议11次，区政府专题会议32次，区政府工作协调会议22次。办理区政府、区政府办文件273件，撰写审核会议纪要16件；承办接待中央、省市领导及人大代表、政协委员视察、重点工作检查等活动183次，没有出现任何纰漏。</w:t>
            </w:r>
          </w:p>
        </w:tc>
      </w:tr>
      <w:tr w:rsidR="00824B96">
        <w:trPr>
          <w:trHeight w:val="454"/>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Default="00824B96">
            <w:pPr>
              <w:spacing w:line="320" w:lineRule="exact"/>
              <w:rPr>
                <w:rFonts w:ascii="仿宋_GB2312" w:eastAsia="仿宋_GB2312" w:hAnsi="仿宋_GB2312" w:cs="仿宋_GB2312"/>
                <w:sz w:val="24"/>
              </w:rPr>
            </w:pP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指标2：悉心提炼文字</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共起草领导讲话、工作汇报、典型发言等大型综合材料50多篇。</w:t>
            </w:r>
          </w:p>
        </w:tc>
      </w:tr>
      <w:tr w:rsidR="00824B96" w:rsidTr="00256AE0">
        <w:trPr>
          <w:trHeight w:val="2453"/>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Default="00824B96">
            <w:pPr>
              <w:spacing w:line="320" w:lineRule="exact"/>
              <w:rPr>
                <w:rFonts w:ascii="仿宋_GB2312" w:eastAsia="仿宋_GB2312" w:hAnsi="仿宋_GB2312" w:cs="仿宋_GB2312"/>
                <w:sz w:val="24"/>
              </w:rPr>
            </w:pP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目标3：扎实开展调研</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认真撰写《君山区美丽乡村建设调研报告》《君山工业园建设与发展的调研》等调研报告。全年上报政策反馈、热点难点问题及本区特色工作等方面信息20多条。</w:t>
            </w:r>
          </w:p>
        </w:tc>
      </w:tr>
      <w:tr w:rsidR="00824B96">
        <w:trPr>
          <w:trHeight w:val="454"/>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指标1：做好协调服务</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共协调各类问题70余个。</w:t>
            </w:r>
          </w:p>
        </w:tc>
      </w:tr>
      <w:tr w:rsidR="00824B96" w:rsidTr="00256AE0">
        <w:trPr>
          <w:trHeight w:val="818"/>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Default="00824B9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指标2：做好信访维稳</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共参与接待群众来信来访90余起、500多人次</w:t>
            </w:r>
          </w:p>
        </w:tc>
      </w:tr>
      <w:tr w:rsidR="00824B96" w:rsidTr="00256AE0">
        <w:trPr>
          <w:trHeight w:val="1830"/>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Default="00824B9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指标3：加强督促检查</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抓好中央环保督查“回头看”、美丽乡村和空心房建设、“河长制”推进等督办事项45次，对23家单位下发督办函，印发督查通报11期。</w:t>
            </w:r>
            <w:bookmarkStart w:id="0" w:name="_GoBack"/>
            <w:bookmarkEnd w:id="0"/>
          </w:p>
        </w:tc>
      </w:tr>
      <w:tr w:rsidR="00824B96" w:rsidTr="00256AE0">
        <w:trPr>
          <w:trHeight w:val="3200"/>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Default="00824B9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指标4：坚持依法行政</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全年审查区政府及政府办和部门送审的规范性文件25件，审查区政府办公室非规范性文件48件，审查政府及部门合同18份。积极有效办理行政复议案件12件，在省市人民法院努力应对行政应诉案件17件，都没有裁定政府任何经济赔偿。</w:t>
            </w:r>
          </w:p>
        </w:tc>
      </w:tr>
      <w:tr w:rsidR="00824B96" w:rsidTr="00031F1A">
        <w:trPr>
          <w:trHeight w:val="558"/>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824B96" w:rsidRDefault="001D54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824B96" w:rsidRDefault="00824B96">
            <w:pPr>
              <w:autoSpaceDN w:val="0"/>
              <w:spacing w:line="320" w:lineRule="exact"/>
              <w:jc w:val="center"/>
              <w:textAlignment w:val="center"/>
              <w:rPr>
                <w:rFonts w:ascii="仿宋_GB2312" w:eastAsia="仿宋_GB2312" w:hAnsi="仿宋_GB2312" w:cs="仿宋_GB2312"/>
                <w:b/>
                <w:color w:val="000000"/>
                <w:sz w:val="24"/>
              </w:rPr>
            </w:pPr>
          </w:p>
        </w:tc>
      </w:tr>
      <w:tr w:rsidR="00824B96" w:rsidTr="00031F1A">
        <w:trPr>
          <w:trHeight w:val="551"/>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Default="00824B9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824B96" w:rsidRDefault="001D54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824B96" w:rsidRDefault="00824B96">
            <w:pPr>
              <w:autoSpaceDN w:val="0"/>
              <w:spacing w:line="320" w:lineRule="exact"/>
              <w:jc w:val="center"/>
              <w:textAlignment w:val="center"/>
              <w:rPr>
                <w:rFonts w:ascii="仿宋_GB2312" w:eastAsia="仿宋_GB2312" w:hAnsi="仿宋_GB2312" w:cs="仿宋_GB2312"/>
                <w:b/>
                <w:color w:val="000000"/>
                <w:sz w:val="24"/>
              </w:rPr>
            </w:pPr>
          </w:p>
        </w:tc>
      </w:tr>
      <w:tr w:rsidR="00824B96" w:rsidTr="00031F1A">
        <w:trPr>
          <w:trHeight w:val="574"/>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Default="00824B9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824B96" w:rsidRDefault="001D54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824B96" w:rsidRDefault="00824B96">
            <w:pPr>
              <w:autoSpaceDN w:val="0"/>
              <w:spacing w:line="320" w:lineRule="exact"/>
              <w:jc w:val="center"/>
              <w:textAlignment w:val="center"/>
              <w:rPr>
                <w:rFonts w:ascii="仿宋_GB2312" w:eastAsia="仿宋_GB2312" w:hAnsi="仿宋_GB2312" w:cs="仿宋_GB2312"/>
                <w:b/>
                <w:color w:val="000000"/>
                <w:sz w:val="24"/>
              </w:rPr>
            </w:pPr>
          </w:p>
        </w:tc>
      </w:tr>
      <w:tr w:rsidR="00824B96" w:rsidTr="00031F1A">
        <w:trPr>
          <w:trHeight w:val="680"/>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824B96" w:rsidRPr="00536554" w:rsidRDefault="001D54D4">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成本指标</w:t>
            </w: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指标1：</w:t>
            </w:r>
          </w:p>
        </w:tc>
        <w:tc>
          <w:tcPr>
            <w:tcW w:w="2684" w:type="dxa"/>
            <w:gridSpan w:val="6"/>
            <w:vAlign w:val="center"/>
          </w:tcPr>
          <w:p w:rsidR="00824B96" w:rsidRPr="00536554" w:rsidRDefault="00824B96">
            <w:pPr>
              <w:autoSpaceDN w:val="0"/>
              <w:spacing w:line="320" w:lineRule="exact"/>
              <w:jc w:val="center"/>
              <w:textAlignment w:val="center"/>
              <w:rPr>
                <w:rFonts w:ascii="仿宋_GB2312" w:eastAsia="仿宋_GB2312" w:hAnsi="仿宋_GB2312" w:cs="仿宋_GB2312"/>
                <w:b/>
                <w:color w:val="000000"/>
                <w:szCs w:val="21"/>
              </w:rPr>
            </w:pPr>
          </w:p>
        </w:tc>
      </w:tr>
      <w:tr w:rsidR="00824B96" w:rsidTr="00031F1A">
        <w:trPr>
          <w:trHeight w:val="560"/>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Pr="00536554" w:rsidRDefault="00824B96">
            <w:pPr>
              <w:autoSpaceDN w:val="0"/>
              <w:spacing w:line="320" w:lineRule="exact"/>
              <w:jc w:val="center"/>
              <w:textAlignment w:val="center"/>
              <w:rPr>
                <w:rFonts w:ascii="仿宋_GB2312" w:eastAsia="仿宋_GB2312" w:hAnsi="仿宋_GB2312" w:cs="仿宋_GB2312"/>
                <w:color w:val="000000"/>
                <w:szCs w:val="21"/>
              </w:rPr>
            </w:pP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指标2：</w:t>
            </w:r>
          </w:p>
        </w:tc>
        <w:tc>
          <w:tcPr>
            <w:tcW w:w="2684" w:type="dxa"/>
            <w:gridSpan w:val="6"/>
            <w:vAlign w:val="center"/>
          </w:tcPr>
          <w:p w:rsidR="00824B96" w:rsidRPr="00536554" w:rsidRDefault="00824B96">
            <w:pPr>
              <w:autoSpaceDN w:val="0"/>
              <w:spacing w:line="320" w:lineRule="exact"/>
              <w:jc w:val="center"/>
              <w:textAlignment w:val="center"/>
              <w:rPr>
                <w:rFonts w:ascii="仿宋_GB2312" w:eastAsia="仿宋_GB2312" w:hAnsi="仿宋_GB2312" w:cs="仿宋_GB2312"/>
                <w:b/>
                <w:color w:val="000000"/>
                <w:szCs w:val="21"/>
              </w:rPr>
            </w:pPr>
          </w:p>
        </w:tc>
      </w:tr>
      <w:tr w:rsidR="00824B96" w:rsidTr="00031F1A">
        <w:trPr>
          <w:trHeight w:val="568"/>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Merge/>
            <w:vAlign w:val="center"/>
          </w:tcPr>
          <w:p w:rsidR="00824B96" w:rsidRPr="00536554" w:rsidRDefault="00824B96">
            <w:pPr>
              <w:autoSpaceDN w:val="0"/>
              <w:spacing w:line="320" w:lineRule="exact"/>
              <w:jc w:val="center"/>
              <w:textAlignment w:val="center"/>
              <w:rPr>
                <w:rFonts w:ascii="仿宋_GB2312" w:eastAsia="仿宋_GB2312" w:hAnsi="仿宋_GB2312" w:cs="仿宋_GB2312"/>
                <w:szCs w:val="21"/>
              </w:rPr>
            </w:pP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w:t>
            </w:r>
          </w:p>
        </w:tc>
        <w:tc>
          <w:tcPr>
            <w:tcW w:w="2684" w:type="dxa"/>
            <w:gridSpan w:val="6"/>
            <w:vAlign w:val="center"/>
          </w:tcPr>
          <w:p w:rsidR="00824B96" w:rsidRPr="00536554" w:rsidRDefault="00824B96">
            <w:pPr>
              <w:autoSpaceDN w:val="0"/>
              <w:spacing w:line="320" w:lineRule="exact"/>
              <w:jc w:val="center"/>
              <w:textAlignment w:val="center"/>
              <w:rPr>
                <w:rFonts w:ascii="仿宋_GB2312" w:eastAsia="仿宋_GB2312" w:hAnsi="仿宋_GB2312" w:cs="仿宋_GB2312"/>
                <w:b/>
                <w:color w:val="000000"/>
                <w:szCs w:val="21"/>
              </w:rPr>
            </w:pPr>
          </w:p>
        </w:tc>
      </w:tr>
      <w:tr w:rsidR="00824B96" w:rsidTr="00256AE0">
        <w:trPr>
          <w:trHeight w:val="3340"/>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restart"/>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824B96" w:rsidRPr="00536554" w:rsidRDefault="001D54D4">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社会效益</w:t>
            </w: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指标1：做好应急工作</w:t>
            </w:r>
          </w:p>
          <w:p w:rsidR="00824B96" w:rsidRPr="00536554" w:rsidRDefault="00824B96">
            <w:pPr>
              <w:autoSpaceDN w:val="0"/>
              <w:spacing w:line="320" w:lineRule="exact"/>
              <w:jc w:val="left"/>
              <w:textAlignment w:val="center"/>
              <w:rPr>
                <w:rFonts w:ascii="仿宋_GB2312" w:eastAsia="仿宋_GB2312" w:hAnsi="仿宋_GB2312" w:cs="仿宋_GB2312"/>
                <w:color w:val="000000"/>
                <w:szCs w:val="21"/>
              </w:rPr>
            </w:pP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认真落实好24小时值班制，确保了值班电话24小时有人接听，突发事件都做到了及时了解情况。一年来，稳妥处理了精致塑化化工厂火灾、“杭瑞高速君山段重大交通事故”应急演练、辽宁省葫芦岛沉船事故等突发事件。</w:t>
            </w:r>
          </w:p>
        </w:tc>
      </w:tr>
      <w:tr w:rsidR="00824B96" w:rsidTr="00256AE0">
        <w:trPr>
          <w:trHeight w:val="708"/>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Align w:val="center"/>
          </w:tcPr>
          <w:p w:rsidR="00824B96" w:rsidRPr="00536554" w:rsidRDefault="001D54D4">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经济效益</w:t>
            </w: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指标1：</w:t>
            </w:r>
          </w:p>
        </w:tc>
        <w:tc>
          <w:tcPr>
            <w:tcW w:w="2684" w:type="dxa"/>
            <w:gridSpan w:val="6"/>
            <w:vAlign w:val="center"/>
          </w:tcPr>
          <w:p w:rsidR="00824B96" w:rsidRPr="00536554" w:rsidRDefault="00824B96">
            <w:pPr>
              <w:autoSpaceDN w:val="0"/>
              <w:spacing w:line="320" w:lineRule="exact"/>
              <w:textAlignment w:val="center"/>
              <w:rPr>
                <w:rFonts w:ascii="仿宋_GB2312" w:eastAsia="仿宋_GB2312" w:hAnsi="仿宋_GB2312" w:cs="仿宋_GB2312"/>
                <w:b/>
                <w:color w:val="000000"/>
                <w:szCs w:val="21"/>
              </w:rPr>
            </w:pPr>
          </w:p>
        </w:tc>
      </w:tr>
      <w:tr w:rsidR="00824B96" w:rsidTr="00256AE0">
        <w:trPr>
          <w:trHeight w:val="1966"/>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Align w:val="center"/>
          </w:tcPr>
          <w:p w:rsidR="00824B96" w:rsidRPr="00536554" w:rsidRDefault="001D54D4">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生态效益</w:t>
            </w: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指标1：配合做好环保工作</w:t>
            </w:r>
          </w:p>
        </w:tc>
        <w:tc>
          <w:tcPr>
            <w:tcW w:w="2684" w:type="dxa"/>
            <w:gridSpan w:val="6"/>
            <w:vAlign w:val="center"/>
          </w:tcPr>
          <w:p w:rsidR="00824B96" w:rsidRPr="00536554" w:rsidRDefault="001D54D4">
            <w:pPr>
              <w:autoSpaceDN w:val="0"/>
              <w:spacing w:line="320" w:lineRule="exact"/>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完成生态停车场建设和办公楼周边绿化工作；积极配合做好政府周边黑臭水体治理，顺利通过国家专项督查验收。</w:t>
            </w:r>
          </w:p>
        </w:tc>
      </w:tr>
      <w:tr w:rsidR="00824B96" w:rsidTr="00256AE0">
        <w:trPr>
          <w:trHeight w:val="2250"/>
          <w:jc w:val="center"/>
        </w:trPr>
        <w:tc>
          <w:tcPr>
            <w:tcW w:w="1441" w:type="dxa"/>
            <w:vMerge/>
            <w:vAlign w:val="center"/>
          </w:tcPr>
          <w:p w:rsidR="00824B96" w:rsidRDefault="00824B96">
            <w:pPr>
              <w:spacing w:line="320" w:lineRule="exact"/>
              <w:rPr>
                <w:rFonts w:ascii="仿宋_GB2312" w:eastAsia="仿宋_GB2312" w:hAnsi="仿宋_GB2312" w:cs="仿宋_GB2312"/>
                <w:sz w:val="24"/>
              </w:rPr>
            </w:pPr>
          </w:p>
        </w:tc>
        <w:tc>
          <w:tcPr>
            <w:tcW w:w="1549" w:type="dxa"/>
            <w:gridSpan w:val="4"/>
            <w:vMerge/>
            <w:vAlign w:val="center"/>
          </w:tcPr>
          <w:p w:rsidR="00824B96" w:rsidRDefault="00824B96">
            <w:pPr>
              <w:autoSpaceDN w:val="0"/>
              <w:spacing w:line="320" w:lineRule="exact"/>
              <w:rPr>
                <w:rFonts w:ascii="仿宋_GB2312" w:eastAsia="仿宋_GB2312" w:hAnsi="仿宋_GB2312" w:cs="仿宋_GB2312"/>
                <w:sz w:val="24"/>
              </w:rPr>
            </w:pPr>
          </w:p>
        </w:tc>
        <w:tc>
          <w:tcPr>
            <w:tcW w:w="1417" w:type="dxa"/>
            <w:gridSpan w:val="2"/>
            <w:vAlign w:val="center"/>
          </w:tcPr>
          <w:p w:rsidR="00824B96" w:rsidRPr="00536554" w:rsidRDefault="001D54D4">
            <w:pPr>
              <w:autoSpaceDN w:val="0"/>
              <w:spacing w:line="320" w:lineRule="exact"/>
              <w:jc w:val="center"/>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社会公众或服务对象满意度</w:t>
            </w:r>
          </w:p>
        </w:tc>
        <w:tc>
          <w:tcPr>
            <w:tcW w:w="2709" w:type="dxa"/>
            <w:gridSpan w:val="4"/>
            <w:vAlign w:val="center"/>
          </w:tcPr>
          <w:p w:rsidR="00824B96" w:rsidRPr="00536554" w:rsidRDefault="001D54D4">
            <w:pPr>
              <w:autoSpaceDN w:val="0"/>
              <w:spacing w:line="320" w:lineRule="exact"/>
              <w:jc w:val="left"/>
              <w:textAlignment w:val="center"/>
              <w:rPr>
                <w:rFonts w:ascii="仿宋_GB2312" w:eastAsia="仿宋_GB2312" w:hAnsi="仿宋_GB2312" w:cs="仿宋_GB2312"/>
                <w:color w:val="000000"/>
                <w:szCs w:val="21"/>
              </w:rPr>
            </w:pPr>
            <w:r w:rsidRPr="00536554">
              <w:rPr>
                <w:rFonts w:ascii="仿宋_GB2312" w:eastAsia="仿宋_GB2312" w:hAnsi="仿宋_GB2312" w:cs="仿宋_GB2312" w:hint="eastAsia"/>
                <w:color w:val="000000"/>
                <w:szCs w:val="21"/>
              </w:rPr>
              <w:t>指标1：认真办理提案</w:t>
            </w:r>
          </w:p>
        </w:tc>
        <w:tc>
          <w:tcPr>
            <w:tcW w:w="2684" w:type="dxa"/>
            <w:gridSpan w:val="6"/>
            <w:vAlign w:val="center"/>
          </w:tcPr>
          <w:p w:rsidR="00824B96" w:rsidRPr="00536554" w:rsidRDefault="001D54D4">
            <w:pPr>
              <w:autoSpaceDN w:val="0"/>
              <w:spacing w:line="320" w:lineRule="exact"/>
              <w:jc w:val="center"/>
              <w:textAlignment w:val="center"/>
              <w:rPr>
                <w:rFonts w:ascii="仿宋_GB2312" w:eastAsia="仿宋_GB2312" w:hAnsi="仿宋_GB2312" w:cs="仿宋_GB2312"/>
                <w:b/>
                <w:color w:val="000000"/>
                <w:szCs w:val="21"/>
              </w:rPr>
            </w:pPr>
            <w:r w:rsidRPr="00536554">
              <w:rPr>
                <w:rFonts w:ascii="仿宋_GB2312" w:eastAsia="仿宋_GB2312" w:hAnsi="仿宋_GB2312" w:cs="仿宋_GB2312" w:hint="eastAsia"/>
                <w:color w:val="000000"/>
                <w:szCs w:val="21"/>
              </w:rPr>
              <w:t>扎实督办6件市级提案和113件区级议案提案，办复率、见面率和满意率均达100%，受到人大代表、政协委员的一致好评。</w:t>
            </w:r>
          </w:p>
        </w:tc>
      </w:tr>
      <w:tr w:rsidR="00824B96" w:rsidTr="00031F1A">
        <w:trPr>
          <w:trHeight w:val="815"/>
          <w:jc w:val="center"/>
        </w:trPr>
        <w:tc>
          <w:tcPr>
            <w:tcW w:w="2990" w:type="dxa"/>
            <w:gridSpan w:val="5"/>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824B96" w:rsidRPr="00536554" w:rsidRDefault="00256AE0" w:rsidP="00256AE0">
            <w:pPr>
              <w:autoSpaceDN w:val="0"/>
              <w:spacing w:line="32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100</w:t>
            </w:r>
          </w:p>
        </w:tc>
      </w:tr>
      <w:tr w:rsidR="00824B96" w:rsidTr="00031F1A">
        <w:trPr>
          <w:trHeight w:val="795"/>
          <w:jc w:val="center"/>
        </w:trPr>
        <w:tc>
          <w:tcPr>
            <w:tcW w:w="2990" w:type="dxa"/>
            <w:gridSpan w:val="5"/>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824B96" w:rsidRPr="00536554" w:rsidRDefault="00256AE0" w:rsidP="00256AE0">
            <w:pPr>
              <w:autoSpaceDN w:val="0"/>
              <w:spacing w:line="320" w:lineRule="exact"/>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优</w:t>
            </w:r>
          </w:p>
        </w:tc>
      </w:tr>
      <w:tr w:rsidR="00824B96">
        <w:trPr>
          <w:trHeight w:val="680"/>
          <w:jc w:val="center"/>
        </w:trPr>
        <w:tc>
          <w:tcPr>
            <w:tcW w:w="9800" w:type="dxa"/>
            <w:gridSpan w:val="17"/>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824B96">
        <w:trPr>
          <w:trHeight w:val="567"/>
          <w:jc w:val="center"/>
        </w:trPr>
        <w:tc>
          <w:tcPr>
            <w:tcW w:w="1654" w:type="dxa"/>
            <w:gridSpan w:val="2"/>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824B96" w:rsidRDefault="001D54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256AE0">
        <w:trPr>
          <w:trHeight w:val="680"/>
          <w:jc w:val="center"/>
        </w:trPr>
        <w:tc>
          <w:tcPr>
            <w:tcW w:w="1654" w:type="dxa"/>
            <w:gridSpan w:val="2"/>
            <w:vAlign w:val="center"/>
          </w:tcPr>
          <w:p w:rsidR="00256AE0" w:rsidRPr="00256AE0" w:rsidRDefault="00256AE0" w:rsidP="00E05840">
            <w:pPr>
              <w:autoSpaceDN w:val="0"/>
              <w:spacing w:line="400" w:lineRule="exact"/>
              <w:jc w:val="center"/>
              <w:textAlignment w:val="center"/>
              <w:rPr>
                <w:rFonts w:ascii="仿宋_GB2312" w:eastAsia="仿宋_GB2312" w:hAnsi="仿宋_GB2312" w:cs="仿宋_GB2312"/>
                <w:color w:val="000000"/>
                <w:szCs w:val="21"/>
              </w:rPr>
            </w:pPr>
            <w:r w:rsidRPr="00256AE0">
              <w:rPr>
                <w:rFonts w:ascii="仿宋_GB2312" w:eastAsia="仿宋_GB2312" w:hAnsi="仿宋_GB2312" w:cs="仿宋_GB2312" w:hint="eastAsia"/>
                <w:color w:val="000000"/>
                <w:szCs w:val="21"/>
              </w:rPr>
              <w:t>杨曙东</w:t>
            </w:r>
          </w:p>
        </w:tc>
        <w:tc>
          <w:tcPr>
            <w:tcW w:w="3561" w:type="dxa"/>
            <w:gridSpan w:val="6"/>
            <w:vAlign w:val="center"/>
          </w:tcPr>
          <w:p w:rsidR="00256AE0" w:rsidRPr="00256AE0" w:rsidRDefault="00256AE0" w:rsidP="00E05840">
            <w:pPr>
              <w:autoSpaceDN w:val="0"/>
              <w:spacing w:line="400" w:lineRule="exact"/>
              <w:jc w:val="center"/>
              <w:textAlignment w:val="center"/>
              <w:rPr>
                <w:rFonts w:ascii="仿宋_GB2312" w:eastAsia="仿宋_GB2312" w:hAnsi="仿宋_GB2312" w:cs="仿宋_GB2312"/>
                <w:color w:val="000000"/>
                <w:szCs w:val="21"/>
              </w:rPr>
            </w:pPr>
            <w:r w:rsidRPr="00256AE0">
              <w:rPr>
                <w:rFonts w:ascii="仿宋_GB2312" w:eastAsia="仿宋_GB2312" w:hAnsi="仿宋_GB2312" w:cs="仿宋_GB2312" w:hint="eastAsia"/>
                <w:color w:val="000000"/>
                <w:szCs w:val="21"/>
              </w:rPr>
              <w:t>主  任</w:t>
            </w:r>
          </w:p>
        </w:tc>
        <w:tc>
          <w:tcPr>
            <w:tcW w:w="1479" w:type="dxa"/>
            <w:vAlign w:val="center"/>
          </w:tcPr>
          <w:p w:rsidR="00256AE0" w:rsidRPr="00256AE0" w:rsidRDefault="00256AE0" w:rsidP="00E05840">
            <w:pPr>
              <w:autoSpaceDN w:val="0"/>
              <w:spacing w:line="400" w:lineRule="exact"/>
              <w:jc w:val="center"/>
              <w:textAlignment w:val="center"/>
              <w:rPr>
                <w:rFonts w:ascii="仿宋_GB2312" w:eastAsia="仿宋_GB2312" w:hAnsi="仿宋_GB2312" w:cs="仿宋_GB2312"/>
                <w:color w:val="000000"/>
                <w:szCs w:val="21"/>
              </w:rPr>
            </w:pPr>
            <w:r w:rsidRPr="00256AE0">
              <w:rPr>
                <w:rFonts w:ascii="仿宋_GB2312" w:eastAsia="仿宋_GB2312" w:hAnsi="仿宋_GB2312" w:cs="仿宋_GB2312" w:hint="eastAsia"/>
                <w:color w:val="000000"/>
                <w:szCs w:val="21"/>
              </w:rPr>
              <w:t>区政府办</w:t>
            </w:r>
          </w:p>
        </w:tc>
        <w:tc>
          <w:tcPr>
            <w:tcW w:w="3106" w:type="dxa"/>
            <w:gridSpan w:val="8"/>
            <w:vAlign w:val="center"/>
          </w:tcPr>
          <w:p w:rsidR="00256AE0" w:rsidRPr="00256AE0" w:rsidRDefault="00256AE0">
            <w:pPr>
              <w:autoSpaceDN w:val="0"/>
              <w:spacing w:line="320" w:lineRule="exact"/>
              <w:jc w:val="center"/>
              <w:textAlignment w:val="center"/>
              <w:rPr>
                <w:rFonts w:ascii="仿宋_GB2312" w:eastAsia="仿宋_GB2312" w:hAnsi="仿宋_GB2312" w:cs="仿宋_GB2312"/>
                <w:color w:val="000000"/>
                <w:szCs w:val="21"/>
              </w:rPr>
            </w:pPr>
          </w:p>
        </w:tc>
      </w:tr>
      <w:tr w:rsidR="00256AE0">
        <w:trPr>
          <w:trHeight w:val="680"/>
          <w:jc w:val="center"/>
        </w:trPr>
        <w:tc>
          <w:tcPr>
            <w:tcW w:w="1654" w:type="dxa"/>
            <w:gridSpan w:val="2"/>
            <w:vAlign w:val="center"/>
          </w:tcPr>
          <w:p w:rsidR="00256AE0" w:rsidRPr="00256AE0" w:rsidRDefault="00256AE0" w:rsidP="00E05840">
            <w:pPr>
              <w:autoSpaceDN w:val="0"/>
              <w:spacing w:line="400" w:lineRule="exact"/>
              <w:jc w:val="center"/>
              <w:textAlignment w:val="center"/>
              <w:rPr>
                <w:rFonts w:ascii="仿宋_GB2312" w:eastAsia="仿宋_GB2312" w:hAnsi="仿宋_GB2312" w:cs="仿宋_GB2312"/>
                <w:color w:val="000000"/>
                <w:szCs w:val="21"/>
              </w:rPr>
            </w:pPr>
            <w:r w:rsidRPr="00256AE0">
              <w:rPr>
                <w:rFonts w:ascii="仿宋_GB2312" w:eastAsia="仿宋_GB2312" w:hAnsi="仿宋_GB2312" w:cs="仿宋_GB2312" w:hint="eastAsia"/>
                <w:color w:val="000000"/>
                <w:szCs w:val="21"/>
              </w:rPr>
              <w:t>向时安</w:t>
            </w:r>
          </w:p>
        </w:tc>
        <w:tc>
          <w:tcPr>
            <w:tcW w:w="3561" w:type="dxa"/>
            <w:gridSpan w:val="6"/>
            <w:vAlign w:val="center"/>
          </w:tcPr>
          <w:p w:rsidR="00256AE0" w:rsidRPr="00256AE0" w:rsidRDefault="00256AE0" w:rsidP="00E05840">
            <w:pPr>
              <w:autoSpaceDN w:val="0"/>
              <w:spacing w:line="400" w:lineRule="exact"/>
              <w:jc w:val="center"/>
              <w:textAlignment w:val="center"/>
              <w:rPr>
                <w:rFonts w:ascii="仿宋_GB2312" w:eastAsia="仿宋_GB2312" w:hAnsi="仿宋_GB2312" w:cs="仿宋_GB2312"/>
                <w:color w:val="000000"/>
                <w:szCs w:val="21"/>
              </w:rPr>
            </w:pPr>
            <w:r w:rsidRPr="00256AE0">
              <w:rPr>
                <w:rFonts w:ascii="仿宋_GB2312" w:eastAsia="仿宋_GB2312" w:hAnsi="仿宋_GB2312" w:cs="仿宋_GB2312" w:hint="eastAsia"/>
                <w:color w:val="000000"/>
                <w:szCs w:val="21"/>
              </w:rPr>
              <w:t>副主任</w:t>
            </w:r>
          </w:p>
        </w:tc>
        <w:tc>
          <w:tcPr>
            <w:tcW w:w="1479" w:type="dxa"/>
            <w:vAlign w:val="center"/>
          </w:tcPr>
          <w:p w:rsidR="00256AE0" w:rsidRPr="00256AE0" w:rsidRDefault="00256AE0" w:rsidP="00E05840">
            <w:pPr>
              <w:autoSpaceDN w:val="0"/>
              <w:spacing w:line="400" w:lineRule="exact"/>
              <w:jc w:val="center"/>
              <w:textAlignment w:val="center"/>
              <w:rPr>
                <w:rFonts w:ascii="仿宋_GB2312" w:eastAsia="仿宋_GB2312" w:hAnsi="仿宋_GB2312" w:cs="仿宋_GB2312"/>
                <w:color w:val="000000"/>
                <w:szCs w:val="21"/>
              </w:rPr>
            </w:pPr>
            <w:r w:rsidRPr="00256AE0">
              <w:rPr>
                <w:rFonts w:ascii="仿宋_GB2312" w:eastAsia="仿宋_GB2312" w:hAnsi="仿宋_GB2312" w:cs="仿宋_GB2312" w:hint="eastAsia"/>
                <w:color w:val="000000"/>
                <w:szCs w:val="21"/>
              </w:rPr>
              <w:t>区政府办</w:t>
            </w:r>
          </w:p>
        </w:tc>
        <w:tc>
          <w:tcPr>
            <w:tcW w:w="3106" w:type="dxa"/>
            <w:gridSpan w:val="8"/>
            <w:vAlign w:val="center"/>
          </w:tcPr>
          <w:p w:rsidR="00256AE0" w:rsidRPr="00256AE0" w:rsidRDefault="00256AE0">
            <w:pPr>
              <w:autoSpaceDN w:val="0"/>
              <w:spacing w:line="320" w:lineRule="exact"/>
              <w:jc w:val="center"/>
              <w:textAlignment w:val="center"/>
              <w:rPr>
                <w:rFonts w:ascii="仿宋_GB2312" w:eastAsia="仿宋_GB2312" w:hAnsi="仿宋_GB2312" w:cs="仿宋_GB2312"/>
                <w:color w:val="000000"/>
                <w:szCs w:val="21"/>
              </w:rPr>
            </w:pPr>
          </w:p>
        </w:tc>
      </w:tr>
      <w:tr w:rsidR="00256AE0">
        <w:trPr>
          <w:trHeight w:val="680"/>
          <w:jc w:val="center"/>
        </w:trPr>
        <w:tc>
          <w:tcPr>
            <w:tcW w:w="1654" w:type="dxa"/>
            <w:gridSpan w:val="2"/>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r>
      <w:tr w:rsidR="00256AE0">
        <w:trPr>
          <w:trHeight w:val="680"/>
          <w:jc w:val="center"/>
        </w:trPr>
        <w:tc>
          <w:tcPr>
            <w:tcW w:w="1654" w:type="dxa"/>
            <w:gridSpan w:val="2"/>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256AE0" w:rsidRDefault="00256AE0">
            <w:pPr>
              <w:autoSpaceDN w:val="0"/>
              <w:spacing w:line="320" w:lineRule="exact"/>
              <w:jc w:val="center"/>
              <w:textAlignment w:val="center"/>
              <w:rPr>
                <w:rFonts w:ascii="仿宋_GB2312" w:eastAsia="仿宋_GB2312" w:hAnsi="仿宋_GB2312" w:cs="仿宋_GB2312"/>
                <w:color w:val="000000"/>
                <w:sz w:val="24"/>
              </w:rPr>
            </w:pPr>
          </w:p>
        </w:tc>
      </w:tr>
      <w:tr w:rsidR="00256AE0">
        <w:trPr>
          <w:trHeight w:val="2722"/>
          <w:jc w:val="center"/>
        </w:trPr>
        <w:tc>
          <w:tcPr>
            <w:tcW w:w="9800" w:type="dxa"/>
            <w:gridSpan w:val="17"/>
            <w:vAlign w:val="center"/>
          </w:tcPr>
          <w:p w:rsidR="00256AE0" w:rsidRDefault="00256A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56AE0">
        <w:trPr>
          <w:trHeight w:val="2722"/>
          <w:jc w:val="center"/>
        </w:trPr>
        <w:tc>
          <w:tcPr>
            <w:tcW w:w="9800" w:type="dxa"/>
            <w:gridSpan w:val="17"/>
            <w:vAlign w:val="center"/>
          </w:tcPr>
          <w:p w:rsidR="00256AE0" w:rsidRDefault="00256A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p>
          <w:p w:rsidR="00256AE0" w:rsidRDefault="00256A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256AE0" w:rsidRDefault="00256A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56AE0">
        <w:trPr>
          <w:trHeight w:val="2794"/>
          <w:jc w:val="center"/>
        </w:trPr>
        <w:tc>
          <w:tcPr>
            <w:tcW w:w="9800" w:type="dxa"/>
            <w:gridSpan w:val="17"/>
            <w:vAlign w:val="center"/>
          </w:tcPr>
          <w:p w:rsidR="00256AE0" w:rsidRDefault="00256AE0">
            <w:pPr>
              <w:spacing w:line="320" w:lineRule="exact"/>
              <w:rPr>
                <w:rFonts w:eastAsia="仿宋_GB2312"/>
                <w:sz w:val="24"/>
              </w:rPr>
            </w:pPr>
            <w:r>
              <w:rPr>
                <w:rFonts w:eastAsia="仿宋_GB2312" w:hint="eastAsia"/>
                <w:sz w:val="24"/>
              </w:rPr>
              <w:t>财政部门归口业务科室意见：</w:t>
            </w:r>
          </w:p>
          <w:p w:rsidR="00256AE0" w:rsidRDefault="00256AE0">
            <w:pPr>
              <w:spacing w:line="320" w:lineRule="exact"/>
              <w:rPr>
                <w:rFonts w:eastAsia="仿宋_GB2312"/>
                <w:sz w:val="24"/>
              </w:rPr>
            </w:pPr>
          </w:p>
          <w:p w:rsidR="00256AE0" w:rsidRDefault="00256AE0">
            <w:pPr>
              <w:spacing w:line="320" w:lineRule="exact"/>
              <w:rPr>
                <w:rFonts w:eastAsia="仿宋_GB2312"/>
                <w:sz w:val="24"/>
              </w:rPr>
            </w:pPr>
          </w:p>
          <w:p w:rsidR="00256AE0" w:rsidRDefault="00256AE0">
            <w:pPr>
              <w:spacing w:line="320" w:lineRule="exact"/>
              <w:rPr>
                <w:rFonts w:eastAsia="仿宋_GB2312"/>
                <w:sz w:val="24"/>
              </w:rPr>
            </w:pPr>
          </w:p>
          <w:p w:rsidR="00256AE0" w:rsidRDefault="00256AE0">
            <w:pPr>
              <w:spacing w:line="320" w:lineRule="exact"/>
              <w:rPr>
                <w:rFonts w:eastAsia="仿宋_GB2312"/>
                <w:sz w:val="24"/>
              </w:rPr>
            </w:pPr>
          </w:p>
          <w:p w:rsidR="00256AE0" w:rsidRDefault="00256AE0">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256AE0" w:rsidRDefault="00256AE0">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24B96" w:rsidRPr="00256AE0" w:rsidRDefault="001D54D4">
      <w:pPr>
        <w:rPr>
          <w:rFonts w:eastAsia="仿宋_GB2312" w:cs="仿宋_GB2312"/>
          <w:bCs/>
          <w:szCs w:val="21"/>
        </w:rPr>
      </w:pPr>
      <w:r w:rsidRPr="00256AE0">
        <w:rPr>
          <w:rFonts w:eastAsia="仿宋_GB2312" w:cs="仿宋_GB2312" w:hint="eastAsia"/>
          <w:bCs/>
          <w:szCs w:val="21"/>
        </w:rPr>
        <w:t>填报人（签名）：</w:t>
      </w:r>
      <w:r w:rsidR="00256AE0">
        <w:rPr>
          <w:rFonts w:eastAsia="仿宋_GB2312" w:cs="仿宋_GB2312" w:hint="eastAsia"/>
          <w:bCs/>
          <w:szCs w:val="21"/>
        </w:rPr>
        <w:t>李细荣</w:t>
      </w:r>
      <w:r w:rsidRPr="00256AE0">
        <w:rPr>
          <w:rFonts w:eastAsia="仿宋_GB2312" w:cs="仿宋_GB2312" w:hint="eastAsia"/>
          <w:bCs/>
          <w:szCs w:val="21"/>
        </w:rPr>
        <w:t xml:space="preserve">                         </w:t>
      </w:r>
      <w:r w:rsidR="00256AE0">
        <w:rPr>
          <w:rFonts w:eastAsia="仿宋_GB2312" w:cs="仿宋_GB2312" w:hint="eastAsia"/>
          <w:bCs/>
          <w:szCs w:val="21"/>
        </w:rPr>
        <w:t xml:space="preserve">       </w:t>
      </w:r>
      <w:r w:rsidRPr="00256AE0">
        <w:rPr>
          <w:rFonts w:eastAsia="仿宋_GB2312" w:cs="仿宋_GB2312" w:hint="eastAsia"/>
          <w:bCs/>
          <w:szCs w:val="21"/>
        </w:rPr>
        <w:t xml:space="preserve"> </w:t>
      </w:r>
      <w:r w:rsidRPr="00256AE0">
        <w:rPr>
          <w:rFonts w:eastAsia="仿宋_GB2312" w:cs="仿宋_GB2312" w:hint="eastAsia"/>
          <w:bCs/>
          <w:szCs w:val="21"/>
        </w:rPr>
        <w:t>联系电话：</w:t>
      </w:r>
      <w:r w:rsidR="00256AE0">
        <w:rPr>
          <w:rFonts w:eastAsia="仿宋_GB2312" w:cs="仿宋_GB2312" w:hint="eastAsia"/>
          <w:bCs/>
          <w:szCs w:val="21"/>
        </w:rPr>
        <w:t>13467306433</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24B96">
        <w:trPr>
          <w:trHeight w:val="12998"/>
          <w:jc w:val="center"/>
        </w:trPr>
        <w:tc>
          <w:tcPr>
            <w:tcW w:w="9558" w:type="dxa"/>
          </w:tcPr>
          <w:p w:rsidR="00824B96" w:rsidRDefault="001D54D4">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824B96" w:rsidRDefault="00824B96">
            <w:pPr>
              <w:spacing w:line="440" w:lineRule="exact"/>
              <w:ind w:firstLineChars="200" w:firstLine="640"/>
              <w:rPr>
                <w:rFonts w:eastAsia="仿宋_GB2312"/>
                <w:sz w:val="32"/>
                <w:szCs w:val="32"/>
              </w:rPr>
            </w:pPr>
          </w:p>
          <w:p w:rsidR="00824B96" w:rsidRDefault="001D54D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824B96" w:rsidRDefault="001D54D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824B96" w:rsidRDefault="001D54D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824B96" w:rsidRDefault="001D54D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824B96" w:rsidRDefault="001D54D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824B96" w:rsidRDefault="001D54D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824B96" w:rsidRDefault="001D54D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824B96" w:rsidRDefault="00824B96">
            <w:pPr>
              <w:rPr>
                <w:rFonts w:eastAsia="楷体_GB2312"/>
                <w:bCs/>
                <w:sz w:val="28"/>
                <w:szCs w:val="28"/>
              </w:rPr>
            </w:pPr>
          </w:p>
        </w:tc>
      </w:tr>
    </w:tbl>
    <w:p w:rsidR="00824B96" w:rsidRDefault="00824B96"/>
    <w:sectPr w:rsidR="00824B96" w:rsidSect="00824B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71" w:rsidRDefault="00D05171" w:rsidP="00824B96">
      <w:r>
        <w:separator/>
      </w:r>
    </w:p>
  </w:endnote>
  <w:endnote w:type="continuationSeparator" w:id="1">
    <w:p w:rsidR="00D05171" w:rsidRDefault="00D05171" w:rsidP="00824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B96" w:rsidRDefault="00FE4EF0">
    <w:pPr>
      <w:framePr w:wrap="around" w:vAnchor="text" w:hAnchor="margin" w:xAlign="outside" w:y="1"/>
    </w:pPr>
    <w:r>
      <w:fldChar w:fldCharType="begin"/>
    </w:r>
    <w:r w:rsidR="001D54D4">
      <w:instrText xml:space="preserve">PAGE  </w:instrText>
    </w:r>
    <w:r>
      <w:fldChar w:fldCharType="separate"/>
    </w:r>
    <w:r w:rsidR="001D54D4">
      <w:t>- 15 -</w:t>
    </w:r>
    <w:r>
      <w:fldChar w:fldCharType="end"/>
    </w:r>
  </w:p>
  <w:p w:rsidR="00824B96" w:rsidRDefault="00824B9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B96" w:rsidRDefault="001D54D4">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FE4EF0">
      <w:rPr>
        <w:sz w:val="24"/>
        <w:szCs w:val="24"/>
      </w:rPr>
      <w:fldChar w:fldCharType="begin"/>
    </w:r>
    <w:r>
      <w:rPr>
        <w:rStyle w:val="a4"/>
        <w:sz w:val="24"/>
        <w:szCs w:val="24"/>
      </w:rPr>
      <w:instrText xml:space="preserve">PAGE  </w:instrText>
    </w:r>
    <w:r w:rsidR="00FE4EF0">
      <w:rPr>
        <w:sz w:val="24"/>
        <w:szCs w:val="24"/>
      </w:rPr>
      <w:fldChar w:fldCharType="separate"/>
    </w:r>
    <w:r w:rsidR="006C4E14">
      <w:rPr>
        <w:rStyle w:val="a4"/>
        <w:noProof/>
        <w:sz w:val="24"/>
        <w:szCs w:val="24"/>
      </w:rPr>
      <w:t>2</w:t>
    </w:r>
    <w:r w:rsidR="00FE4EF0">
      <w:rPr>
        <w:sz w:val="24"/>
        <w:szCs w:val="24"/>
      </w:rPr>
      <w:fldChar w:fldCharType="end"/>
    </w:r>
    <w:r>
      <w:rPr>
        <w:rStyle w:val="a4"/>
        <w:rFonts w:hint="eastAsia"/>
        <w:sz w:val="24"/>
        <w:szCs w:val="24"/>
      </w:rPr>
      <w:t xml:space="preserve"> </w:t>
    </w:r>
    <w:r>
      <w:rPr>
        <w:rStyle w:val="a4"/>
        <w:rFonts w:hint="eastAsia"/>
        <w:sz w:val="24"/>
        <w:szCs w:val="24"/>
      </w:rPr>
      <w:t>—</w:t>
    </w:r>
  </w:p>
  <w:p w:rsidR="00824B96" w:rsidRDefault="00824B96">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71" w:rsidRDefault="00D05171" w:rsidP="00824B96">
      <w:r>
        <w:separator/>
      </w:r>
    </w:p>
  </w:footnote>
  <w:footnote w:type="continuationSeparator" w:id="1">
    <w:p w:rsidR="00D05171" w:rsidRDefault="00D05171" w:rsidP="00824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312685"/>
    <w:multiLevelType w:val="singleLevel"/>
    <w:tmpl w:val="86312685"/>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8146B58"/>
    <w:rsid w:val="00031F1A"/>
    <w:rsid w:val="001A64DF"/>
    <w:rsid w:val="001A7460"/>
    <w:rsid w:val="001D54D4"/>
    <w:rsid w:val="00256AE0"/>
    <w:rsid w:val="002F128C"/>
    <w:rsid w:val="00464A3A"/>
    <w:rsid w:val="00515B75"/>
    <w:rsid w:val="00536554"/>
    <w:rsid w:val="006A0906"/>
    <w:rsid w:val="006C4E14"/>
    <w:rsid w:val="007F106B"/>
    <w:rsid w:val="00824B96"/>
    <w:rsid w:val="009233E2"/>
    <w:rsid w:val="00C158DA"/>
    <w:rsid w:val="00C24947"/>
    <w:rsid w:val="00C91816"/>
    <w:rsid w:val="00D05171"/>
    <w:rsid w:val="00D3431B"/>
    <w:rsid w:val="00D548E2"/>
    <w:rsid w:val="00DE29AD"/>
    <w:rsid w:val="00E27625"/>
    <w:rsid w:val="00F63E90"/>
    <w:rsid w:val="00FE4EF0"/>
    <w:rsid w:val="00FF6E28"/>
    <w:rsid w:val="11581341"/>
    <w:rsid w:val="58146B58"/>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4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24B96"/>
    <w:pPr>
      <w:tabs>
        <w:tab w:val="center" w:pos="4153"/>
        <w:tab w:val="right" w:pos="8306"/>
      </w:tabs>
      <w:snapToGrid w:val="0"/>
      <w:jc w:val="left"/>
    </w:pPr>
    <w:rPr>
      <w:kern w:val="0"/>
      <w:sz w:val="18"/>
      <w:szCs w:val="18"/>
    </w:rPr>
  </w:style>
  <w:style w:type="character" w:styleId="a4">
    <w:name w:val="page number"/>
    <w:qFormat/>
    <w:rsid w:val="00824B96"/>
  </w:style>
  <w:style w:type="paragraph" w:styleId="a5">
    <w:name w:val="header"/>
    <w:basedOn w:val="a"/>
    <w:link w:val="Char"/>
    <w:rsid w:val="00DE2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29A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41</TotalTime>
  <Pages>8</Pages>
  <Words>581</Words>
  <Characters>3312</Characters>
  <Application>Microsoft Office Word</Application>
  <DocSecurity>0</DocSecurity>
  <Lines>27</Lines>
  <Paragraphs>7</Paragraphs>
  <ScaleCrop>false</ScaleCrop>
  <Company>微软中国</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18</cp:revision>
  <cp:lastPrinted>2019-08-01T07:56:00Z</cp:lastPrinted>
  <dcterms:created xsi:type="dcterms:W3CDTF">2019-07-22T07:26:00Z</dcterms:created>
  <dcterms:modified xsi:type="dcterms:W3CDTF">2019-08-01T07:57:00Z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