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方正大标宋简体" w:eastAsia="方正小标宋简体" w:cs="方正大标宋简体"/>
          <w:spacing w:val="-8"/>
          <w:w w:val="95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pacing w:val="-8"/>
          <w:w w:val="95"/>
          <w:sz w:val="44"/>
          <w:szCs w:val="44"/>
        </w:rPr>
        <w:t>既有住宅加装电梯财政补助资金分配共同确认表</w:t>
      </w:r>
    </w:p>
    <w:p>
      <w:pPr>
        <w:pStyle w:val="2"/>
      </w:pPr>
    </w:p>
    <w:tbl>
      <w:tblPr>
        <w:tblStyle w:val="11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23"/>
        <w:gridCol w:w="332"/>
        <w:gridCol w:w="2082"/>
        <w:gridCol w:w="502"/>
        <w:gridCol w:w="1306"/>
        <w:gridCol w:w="458"/>
        <w:gridCol w:w="148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232" w:type="dxa"/>
            <w:gridSpan w:val="9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  <w:r>
              <w:rPr>
                <w:rFonts w:hint="eastAsia" w:ascii="宋体" w:hAnsi="宋体" w:eastAsia="宋体" w:cs="方正仿宋_GB2312"/>
                <w:sz w:val="24"/>
                <w:szCs w:val="24"/>
              </w:rPr>
              <w:t>项目名称和地址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  <w:r>
              <w:rPr>
                <w:rFonts w:hint="eastAsia" w:ascii="宋体" w:hAnsi="宋体" w:eastAsia="宋体" w:cs="方正仿宋_GB2312"/>
                <w:sz w:val="24"/>
                <w:szCs w:val="24"/>
              </w:rPr>
              <w:t>楼栋单元及住户数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  <w:r>
              <w:rPr>
                <w:rFonts w:hint="eastAsia" w:ascii="宋体" w:hAnsi="宋体" w:eastAsia="宋体" w:cs="方正仿宋_GB2312"/>
                <w:sz w:val="24"/>
                <w:szCs w:val="24"/>
              </w:rPr>
              <w:t>电梯品牌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  <w:r>
              <w:rPr>
                <w:rFonts w:hint="eastAsia" w:ascii="宋体" w:hAnsi="宋体" w:eastAsia="宋体" w:cs="方正仿宋_GB2312"/>
                <w:sz w:val="24"/>
                <w:szCs w:val="24"/>
              </w:rPr>
              <w:t>电梯层站门数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  <w:r>
              <w:rPr>
                <w:rFonts w:hint="eastAsia" w:ascii="宋体" w:hAnsi="宋体" w:eastAsia="宋体" w:cs="方正仿宋_GB2312"/>
                <w:sz w:val="24"/>
                <w:szCs w:val="24"/>
              </w:rPr>
              <w:t>项目开工时间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  <w:r>
              <w:rPr>
                <w:rFonts w:hint="eastAsia" w:ascii="宋体" w:hAnsi="宋体" w:eastAsia="宋体" w:cs="方正仿宋_GB2312"/>
                <w:sz w:val="24"/>
                <w:szCs w:val="24"/>
              </w:rPr>
              <w:t>项目竣工时间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  <w:r>
              <w:rPr>
                <w:rFonts w:hint="eastAsia" w:ascii="宋体" w:hAnsi="宋体" w:eastAsia="宋体" w:cs="方正仿宋_GB2312"/>
                <w:sz w:val="24"/>
                <w:szCs w:val="24"/>
              </w:rPr>
              <w:t>联系人姓名及电话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232" w:type="dxa"/>
            <w:gridSpan w:val="9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二、补助资金共同收款账户信息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  <w:r>
              <w:rPr>
                <w:rFonts w:hint="eastAsia" w:ascii="宋体" w:hAnsi="宋体" w:eastAsia="宋体" w:cs="方正仿宋_GB2312"/>
                <w:sz w:val="24"/>
                <w:szCs w:val="24"/>
              </w:rPr>
              <w:t>共同收款账户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  <w:r>
              <w:rPr>
                <w:rFonts w:hint="eastAsia" w:ascii="宋体" w:hAnsi="宋体" w:eastAsia="宋体" w:cs="方正仿宋_GB2312"/>
                <w:sz w:val="24"/>
                <w:szCs w:val="24"/>
              </w:rPr>
              <w:t>开户银行</w:t>
            </w:r>
          </w:p>
        </w:tc>
        <w:tc>
          <w:tcPr>
            <w:tcW w:w="30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  <w:r>
              <w:rPr>
                <w:rFonts w:hint="eastAsia" w:ascii="宋体" w:hAnsi="宋体" w:eastAsia="宋体" w:cs="方正仿宋_GB2312"/>
                <w:sz w:val="24"/>
                <w:szCs w:val="24"/>
              </w:rPr>
              <w:t>银行账户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232" w:type="dxa"/>
            <w:gridSpan w:val="9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三、补助资金分配共同确认信息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 w:cs="方正仿宋_GB2312"/>
                <w:sz w:val="24"/>
                <w:szCs w:val="24"/>
              </w:rPr>
            </w:pPr>
            <w:r>
              <w:rPr>
                <w:rFonts w:hint="eastAsia" w:ascii="黑体" w:hAnsi="黑体" w:eastAsia="黑体" w:cs="方正仿宋_GB2312"/>
                <w:sz w:val="24"/>
                <w:szCs w:val="24"/>
              </w:rPr>
              <w:t>序号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黑体" w:hAnsi="黑体" w:eastAsia="黑体" w:cs="方正仿宋_GB2312"/>
                <w:sz w:val="24"/>
                <w:szCs w:val="24"/>
              </w:rPr>
            </w:pPr>
            <w:r>
              <w:rPr>
                <w:rFonts w:hint="eastAsia" w:ascii="黑体" w:hAnsi="黑体" w:eastAsia="黑体" w:cs="方正仿宋_GB2312"/>
                <w:sz w:val="24"/>
                <w:szCs w:val="24"/>
              </w:rPr>
              <w:t>房  号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方正仿宋_GB2312"/>
                <w:sz w:val="24"/>
                <w:szCs w:val="24"/>
              </w:rPr>
            </w:pPr>
            <w:r>
              <w:rPr>
                <w:rFonts w:hint="eastAsia" w:ascii="黑体" w:hAnsi="黑体" w:eastAsia="黑体" w:cs="方正仿宋_GB2312"/>
                <w:sz w:val="24"/>
                <w:szCs w:val="24"/>
              </w:rPr>
              <w:t>业主签名及指纹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方正仿宋_GB2312"/>
                <w:sz w:val="24"/>
                <w:szCs w:val="24"/>
              </w:rPr>
            </w:pPr>
            <w:r>
              <w:rPr>
                <w:rFonts w:hint="eastAsia" w:ascii="黑体" w:hAnsi="黑体" w:eastAsia="黑体" w:cs="方正仿宋_GB2312"/>
                <w:sz w:val="24"/>
                <w:szCs w:val="24"/>
              </w:rPr>
              <w:t>分 配 资 金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黑体" w:hAnsi="黑体" w:eastAsia="黑体" w:cs="方正仿宋_GB2312"/>
                <w:sz w:val="24"/>
                <w:szCs w:val="24"/>
              </w:rPr>
            </w:pPr>
            <w:r>
              <w:rPr>
                <w:rFonts w:hint="eastAsia" w:ascii="黑体" w:hAnsi="黑体" w:eastAsia="黑体" w:cs="方正仿宋_GB2312"/>
                <w:sz w:val="24"/>
                <w:szCs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5" w:type="dxa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4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6" w:type="dxa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5" w:type="dxa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4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6" w:type="dxa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5" w:type="dxa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4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6" w:type="dxa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...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4" w:type="dxa"/>
            <w:gridSpan w:val="4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16" w:type="dxa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方正楷体_GB2312" w:hAnsi="方正楷体_GB2312" w:eastAsia="方正楷体_GB2312" w:cs="方正楷体_GB2312"/>
          <w:sz w:val="24"/>
          <w:szCs w:val="24"/>
        </w:rPr>
      </w:pPr>
      <w:r>
        <w:rPr>
          <w:rFonts w:hint="eastAsia" w:ascii="方正楷体_GB2312" w:hAnsi="方正楷体_GB2312" w:eastAsia="方正楷体_GB2312" w:cs="方正楷体_GB2312"/>
          <w:sz w:val="24"/>
          <w:szCs w:val="24"/>
        </w:rPr>
        <w:t>备注：本表一式三份，申请人、住建部门、财政部门各执一份。</w:t>
      </w:r>
    </w:p>
    <w:p>
      <w:pPr>
        <w:pStyle w:val="16"/>
        <w:spacing w:after="0" w:line="24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楷体_GB2312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67130"/>
      <w:docPartObj>
        <w:docPartGallery w:val="autotext"/>
      </w:docPartObj>
    </w:sdtPr>
    <w:sdtContent>
      <w:p>
        <w:pPr>
          <w:pStyle w:val="7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006D0152"/>
    <w:rsid w:val="0003279E"/>
    <w:rsid w:val="000B30A0"/>
    <w:rsid w:val="000C62B4"/>
    <w:rsid w:val="000D4121"/>
    <w:rsid w:val="000F7494"/>
    <w:rsid w:val="00133F31"/>
    <w:rsid w:val="0015614B"/>
    <w:rsid w:val="002B6005"/>
    <w:rsid w:val="003848D4"/>
    <w:rsid w:val="003E250A"/>
    <w:rsid w:val="00426865"/>
    <w:rsid w:val="004F1789"/>
    <w:rsid w:val="00575092"/>
    <w:rsid w:val="00576093"/>
    <w:rsid w:val="00591BE2"/>
    <w:rsid w:val="006D0152"/>
    <w:rsid w:val="00A254F6"/>
    <w:rsid w:val="00A8289B"/>
    <w:rsid w:val="00A91252"/>
    <w:rsid w:val="00C36836"/>
    <w:rsid w:val="00C429FC"/>
    <w:rsid w:val="02EC5C72"/>
    <w:rsid w:val="11205432"/>
    <w:rsid w:val="18DB509A"/>
    <w:rsid w:val="1BAC728B"/>
    <w:rsid w:val="1F0827F4"/>
    <w:rsid w:val="21D070AB"/>
    <w:rsid w:val="26081E93"/>
    <w:rsid w:val="2ED7364E"/>
    <w:rsid w:val="2FDD145C"/>
    <w:rsid w:val="45D6267E"/>
    <w:rsid w:val="472B42DD"/>
    <w:rsid w:val="4A9D7A8F"/>
    <w:rsid w:val="57885975"/>
    <w:rsid w:val="5B324739"/>
    <w:rsid w:val="5B5C6C23"/>
    <w:rsid w:val="64341645"/>
    <w:rsid w:val="75960CAB"/>
    <w:rsid w:val="76243B60"/>
    <w:rsid w:val="7635525F"/>
    <w:rsid w:val="78C10983"/>
    <w:rsid w:val="794A72DD"/>
    <w:rsid w:val="7A4A52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jc w:val="left"/>
      <w:outlineLvl w:val="0"/>
    </w:pPr>
    <w:rPr>
      <w:rFonts w:ascii="Times New Roman" w:hAnsi="Times New Roman"/>
      <w:b/>
      <w:bCs/>
      <w:kern w:val="44"/>
      <w:sz w:val="32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5"/>
    <w:qFormat/>
    <w:uiPriority w:val="0"/>
    <w:rPr>
      <w:szCs w:val="21"/>
    </w:rPr>
  </w:style>
  <w:style w:type="paragraph" w:styleId="5">
    <w:name w:val="Body Text First Indent"/>
    <w:basedOn w:val="4"/>
    <w:qFormat/>
    <w:uiPriority w:val="0"/>
    <w:pPr>
      <w:ind w:firstLine="100" w:firstLineChars="100"/>
    </w:pPr>
  </w:style>
  <w:style w:type="paragraph" w:styleId="6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First Indent 2"/>
    <w:basedOn w:val="6"/>
    <w:link w:val="14"/>
    <w:semiHidden/>
    <w:unhideWhenUsed/>
    <w:uiPriority w:val="99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正文文本缩进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正文首行缩进 2 Char"/>
    <w:basedOn w:val="13"/>
    <w:link w:val="9"/>
    <w:semiHidden/>
    <w:qFormat/>
    <w:uiPriority w:val="99"/>
  </w:style>
  <w:style w:type="character" w:customStyle="1" w:styleId="15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customStyle="1" w:styleId="16">
    <w:name w:val="BodyText1I2"/>
    <w:basedOn w:val="1"/>
    <w:qFormat/>
    <w:uiPriority w:val="0"/>
    <w:pPr>
      <w:spacing w:after="120"/>
      <w:ind w:left="283" w:firstLine="210"/>
    </w:pPr>
    <w:rPr>
      <w:rFonts w:ascii="Times New Roman" w:hAnsi="Times New Roman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79AB-1860-461A-91EB-125616E42D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5501</Words>
  <Characters>5623</Characters>
  <Lines>43</Lines>
  <Paragraphs>12</Paragraphs>
  <TotalTime>66</TotalTime>
  <ScaleCrop>false</ScaleCrop>
  <LinksUpToDate>false</LinksUpToDate>
  <CharactersWithSpaces>5830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2022-07-29T02:06:00Z</dcterms:created>
  <dc:creator>Administrator</dc:creator>
  <cp:lastModifiedBy>口天wu</cp:lastModifiedBy>
  <cp:lastPrinted>2022-07-21T03:18:00Z</cp:lastPrinted>
  <dcterms:modified xsi:type="dcterms:W3CDTF">2022-08-03T07:58:58Z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05EFE0D25DC247E78B636A889E4C3D13</vt:lpwstr>
  </property>
</Properties>
</file>